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E87294" w:rsidRDefault="006969A1" w:rsidP="00125A14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5E28D8" w:rsidRPr="00E87294" w:rsidRDefault="00FD4C25" w:rsidP="00E8729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7294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E87294" w:rsidRDefault="006969A1" w:rsidP="00E8729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7294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E87294" w:rsidRDefault="006969A1" w:rsidP="00E8729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87294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87294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E87294">
        <w:rPr>
          <w:rFonts w:ascii="Arial" w:hAnsi="Arial" w:cs="Arial"/>
          <w:b w:val="0"/>
          <w:sz w:val="24"/>
          <w:szCs w:val="24"/>
        </w:rPr>
        <w:t xml:space="preserve"> </w:t>
      </w:r>
      <w:r w:rsidRPr="00E87294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E87294" w:rsidRDefault="006969A1" w:rsidP="00E8729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>ПОСТАНОВЛЕНИЕ</w:t>
      </w:r>
    </w:p>
    <w:p w:rsidR="006969A1" w:rsidRPr="00E87294" w:rsidRDefault="006969A1" w:rsidP="00E8729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 xml:space="preserve">     </w:t>
      </w:r>
      <w:r w:rsidR="007E631F" w:rsidRPr="00E87294">
        <w:rPr>
          <w:rFonts w:ascii="Arial" w:hAnsi="Arial" w:cs="Arial"/>
          <w:sz w:val="24"/>
          <w:szCs w:val="24"/>
        </w:rPr>
        <w:t>01.06.</w:t>
      </w:r>
      <w:r w:rsidRPr="00E87294">
        <w:rPr>
          <w:rFonts w:ascii="Arial" w:hAnsi="Arial" w:cs="Arial"/>
          <w:sz w:val="24"/>
          <w:szCs w:val="24"/>
        </w:rPr>
        <w:t>20</w:t>
      </w:r>
      <w:r w:rsidR="006A2860" w:rsidRPr="00E87294">
        <w:rPr>
          <w:rFonts w:ascii="Arial" w:hAnsi="Arial" w:cs="Arial"/>
          <w:sz w:val="24"/>
          <w:szCs w:val="24"/>
        </w:rPr>
        <w:t>2</w:t>
      </w:r>
      <w:r w:rsidR="00662E35" w:rsidRPr="00E87294">
        <w:rPr>
          <w:rFonts w:ascii="Arial" w:hAnsi="Arial" w:cs="Arial"/>
          <w:sz w:val="24"/>
          <w:szCs w:val="24"/>
        </w:rPr>
        <w:t>1</w:t>
      </w:r>
      <w:r w:rsidRPr="00E8729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33EB5" w:rsidRPr="00E87294">
        <w:rPr>
          <w:rFonts w:ascii="Arial" w:hAnsi="Arial" w:cs="Arial"/>
          <w:sz w:val="24"/>
          <w:szCs w:val="24"/>
        </w:rPr>
        <w:t xml:space="preserve">             </w:t>
      </w:r>
      <w:r w:rsidRPr="00E87294">
        <w:rPr>
          <w:rFonts w:ascii="Arial" w:hAnsi="Arial" w:cs="Arial"/>
          <w:sz w:val="24"/>
          <w:szCs w:val="24"/>
        </w:rPr>
        <w:t xml:space="preserve"> </w:t>
      </w:r>
      <w:r w:rsidR="00604F66" w:rsidRPr="00E87294">
        <w:rPr>
          <w:rFonts w:ascii="Arial" w:hAnsi="Arial" w:cs="Arial"/>
          <w:sz w:val="24"/>
          <w:szCs w:val="24"/>
        </w:rPr>
        <w:t>№</w:t>
      </w:r>
      <w:r w:rsidRPr="00E87294">
        <w:rPr>
          <w:rFonts w:ascii="Arial" w:hAnsi="Arial" w:cs="Arial"/>
          <w:sz w:val="24"/>
          <w:szCs w:val="24"/>
        </w:rPr>
        <w:t xml:space="preserve"> </w:t>
      </w:r>
      <w:r w:rsidR="007E631F" w:rsidRPr="00E87294">
        <w:rPr>
          <w:rFonts w:ascii="Arial" w:hAnsi="Arial" w:cs="Arial"/>
          <w:sz w:val="24"/>
          <w:szCs w:val="24"/>
        </w:rPr>
        <w:t>1045</w:t>
      </w:r>
    </w:p>
    <w:p w:rsidR="006969A1" w:rsidRPr="00E87294" w:rsidRDefault="006969A1" w:rsidP="00E872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>г.</w:t>
      </w:r>
      <w:r w:rsidR="0095036B" w:rsidRPr="00E87294">
        <w:rPr>
          <w:rFonts w:ascii="Arial" w:hAnsi="Arial" w:cs="Arial"/>
          <w:sz w:val="24"/>
          <w:szCs w:val="24"/>
        </w:rPr>
        <w:t xml:space="preserve"> </w:t>
      </w:r>
      <w:r w:rsidRPr="00E87294">
        <w:rPr>
          <w:rFonts w:ascii="Arial" w:hAnsi="Arial" w:cs="Arial"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E8729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E87294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D97" w:rsidRPr="00E87294" w:rsidRDefault="00623D97" w:rsidP="00C46EE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 xml:space="preserve">Об утверждении изменений № </w:t>
      </w:r>
      <w:r w:rsidR="009252A2" w:rsidRPr="00E87294">
        <w:rPr>
          <w:rFonts w:ascii="Arial" w:hAnsi="Arial" w:cs="Arial"/>
          <w:sz w:val="24"/>
          <w:szCs w:val="24"/>
        </w:rPr>
        <w:t>6</w:t>
      </w:r>
      <w:r w:rsidRPr="00E87294">
        <w:rPr>
          <w:rFonts w:ascii="Arial" w:hAnsi="Arial" w:cs="Arial"/>
          <w:sz w:val="24"/>
          <w:szCs w:val="24"/>
        </w:rPr>
        <w:t xml:space="preserve"> в Устав Муниципального бюджетного </w:t>
      </w:r>
      <w:r w:rsidR="003C7BFA" w:rsidRPr="00E87294">
        <w:rPr>
          <w:rFonts w:ascii="Arial" w:hAnsi="Arial" w:cs="Arial"/>
          <w:sz w:val="24"/>
          <w:szCs w:val="24"/>
        </w:rPr>
        <w:t>общеобразовательного</w:t>
      </w:r>
      <w:r w:rsidR="00E47DD2" w:rsidRPr="00E87294">
        <w:rPr>
          <w:rFonts w:ascii="Arial" w:hAnsi="Arial" w:cs="Arial"/>
          <w:sz w:val="24"/>
          <w:szCs w:val="24"/>
        </w:rPr>
        <w:t xml:space="preserve"> учреждения «</w:t>
      </w:r>
      <w:r w:rsidR="003C7BFA" w:rsidRPr="00E87294">
        <w:rPr>
          <w:rFonts w:ascii="Arial" w:hAnsi="Arial" w:cs="Arial"/>
          <w:sz w:val="24"/>
          <w:szCs w:val="24"/>
        </w:rPr>
        <w:t>Средняя школа № 9</w:t>
      </w:r>
      <w:r w:rsidR="009252A2" w:rsidRPr="00E87294">
        <w:rPr>
          <w:rFonts w:ascii="Arial" w:hAnsi="Arial" w:cs="Arial"/>
          <w:sz w:val="24"/>
          <w:szCs w:val="24"/>
        </w:rPr>
        <w:t>0</w:t>
      </w:r>
      <w:r w:rsidR="003C7BFA" w:rsidRPr="00E87294">
        <w:rPr>
          <w:rFonts w:ascii="Arial" w:hAnsi="Arial" w:cs="Arial"/>
          <w:sz w:val="24"/>
          <w:szCs w:val="24"/>
        </w:rPr>
        <w:t>»</w:t>
      </w:r>
    </w:p>
    <w:p w:rsidR="00C46EE8" w:rsidRPr="00E87294" w:rsidRDefault="00C46EE8" w:rsidP="00C46EE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D97" w:rsidRPr="00E87294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</w:t>
      </w:r>
      <w:r w:rsidRPr="00E8729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E87294">
        <w:rPr>
          <w:rFonts w:ascii="Arial" w:hAnsi="Arial" w:cs="Arial"/>
          <w:sz w:val="24"/>
          <w:szCs w:val="24"/>
        </w:rPr>
        <w:t>Уставом</w:t>
      </w:r>
      <w:proofErr w:type="gramEnd"/>
      <w:r w:rsidRPr="00E87294">
        <w:rPr>
          <w:rFonts w:ascii="Arial" w:hAnsi="Arial" w:cs="Arial"/>
          <w:sz w:val="24"/>
          <w:szCs w:val="24"/>
        </w:rPr>
        <w:t xml:space="preserve">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623D97" w:rsidRPr="00E87294">
        <w:rPr>
          <w:rFonts w:ascii="Arial" w:hAnsi="Arial" w:cs="Arial"/>
          <w:sz w:val="24"/>
          <w:szCs w:val="24"/>
        </w:rPr>
        <w:t xml:space="preserve">принимая во внимание письмо </w:t>
      </w:r>
      <w:r w:rsidR="003C7BFA" w:rsidRPr="00E87294">
        <w:rPr>
          <w:rFonts w:ascii="Arial" w:hAnsi="Arial" w:cs="Arial"/>
          <w:sz w:val="24"/>
          <w:szCs w:val="24"/>
        </w:rPr>
        <w:t xml:space="preserve"> директора </w:t>
      </w:r>
      <w:r w:rsidR="00623D97" w:rsidRPr="00E87294">
        <w:rPr>
          <w:rFonts w:ascii="Arial" w:hAnsi="Arial" w:cs="Arial"/>
          <w:sz w:val="24"/>
          <w:szCs w:val="24"/>
        </w:rPr>
        <w:t>Муниципальн</w:t>
      </w:r>
      <w:r w:rsidR="003C7BFA" w:rsidRPr="00E87294">
        <w:rPr>
          <w:rFonts w:ascii="Arial" w:hAnsi="Arial" w:cs="Arial"/>
          <w:sz w:val="24"/>
          <w:szCs w:val="24"/>
        </w:rPr>
        <w:t>ого</w:t>
      </w:r>
      <w:r w:rsidR="00E61667" w:rsidRPr="00E87294">
        <w:rPr>
          <w:rFonts w:ascii="Arial" w:hAnsi="Arial" w:cs="Arial"/>
          <w:sz w:val="24"/>
          <w:szCs w:val="24"/>
        </w:rPr>
        <w:t xml:space="preserve"> </w:t>
      </w:r>
      <w:r w:rsidR="003C7BFA" w:rsidRPr="00E87294">
        <w:rPr>
          <w:rFonts w:ascii="Arial" w:hAnsi="Arial" w:cs="Arial"/>
          <w:sz w:val="24"/>
          <w:szCs w:val="24"/>
        </w:rPr>
        <w:t>бюджетного общеобразовательного учреждения «Средняя школа № 9</w:t>
      </w:r>
      <w:r w:rsidR="009252A2" w:rsidRPr="00E87294">
        <w:rPr>
          <w:rFonts w:ascii="Arial" w:hAnsi="Arial" w:cs="Arial"/>
          <w:sz w:val="24"/>
          <w:szCs w:val="24"/>
        </w:rPr>
        <w:t>0» от 20.</w:t>
      </w:r>
      <w:r w:rsidR="003C7BFA" w:rsidRPr="00E87294">
        <w:rPr>
          <w:rFonts w:ascii="Arial" w:hAnsi="Arial" w:cs="Arial"/>
          <w:sz w:val="24"/>
          <w:szCs w:val="24"/>
        </w:rPr>
        <w:t>05.2021 № 1</w:t>
      </w:r>
      <w:r w:rsidR="009252A2" w:rsidRPr="00E87294">
        <w:rPr>
          <w:rFonts w:ascii="Arial" w:hAnsi="Arial" w:cs="Arial"/>
          <w:sz w:val="24"/>
          <w:szCs w:val="24"/>
        </w:rPr>
        <w:t>0-01/255</w:t>
      </w:r>
      <w:r w:rsidR="00596649" w:rsidRPr="00E87294">
        <w:rPr>
          <w:rFonts w:ascii="Arial" w:hAnsi="Arial" w:cs="Arial"/>
          <w:sz w:val="24"/>
          <w:szCs w:val="24"/>
        </w:rPr>
        <w:t>,</w:t>
      </w:r>
      <w:r w:rsidR="00623D97" w:rsidRPr="00E87294">
        <w:rPr>
          <w:rFonts w:ascii="Arial" w:hAnsi="Arial" w:cs="Arial"/>
          <w:sz w:val="24"/>
          <w:szCs w:val="24"/>
        </w:rPr>
        <w:t xml:space="preserve"> </w:t>
      </w:r>
    </w:p>
    <w:p w:rsidR="00623D97" w:rsidRPr="00E87294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E87294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>ПОСТАНОВЛЯЮ:</w:t>
      </w:r>
    </w:p>
    <w:p w:rsidR="00623D97" w:rsidRPr="00E87294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E87294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 xml:space="preserve">1. Утвердить изменения № </w:t>
      </w:r>
      <w:r w:rsidR="009252A2" w:rsidRPr="00E87294">
        <w:rPr>
          <w:rFonts w:ascii="Arial" w:hAnsi="Arial" w:cs="Arial"/>
          <w:sz w:val="24"/>
          <w:szCs w:val="24"/>
        </w:rPr>
        <w:t>6</w:t>
      </w:r>
      <w:r w:rsidRPr="00E87294">
        <w:rPr>
          <w:rFonts w:ascii="Arial" w:hAnsi="Arial" w:cs="Arial"/>
          <w:sz w:val="24"/>
          <w:szCs w:val="24"/>
        </w:rPr>
        <w:t xml:space="preserve"> в Устав Муниципального </w:t>
      </w:r>
      <w:r w:rsidR="003C7BFA" w:rsidRPr="00E87294">
        <w:rPr>
          <w:rFonts w:ascii="Arial" w:hAnsi="Arial" w:cs="Arial"/>
          <w:sz w:val="24"/>
          <w:szCs w:val="24"/>
        </w:rPr>
        <w:t>бюджетного общеобразовательного учреждения «Средняя школа № 9</w:t>
      </w:r>
      <w:r w:rsidR="009252A2" w:rsidRPr="00E87294">
        <w:rPr>
          <w:rFonts w:ascii="Arial" w:hAnsi="Arial" w:cs="Arial"/>
          <w:sz w:val="24"/>
          <w:szCs w:val="24"/>
        </w:rPr>
        <w:t>0</w:t>
      </w:r>
      <w:r w:rsidR="003C7BFA" w:rsidRPr="00E87294">
        <w:rPr>
          <w:rFonts w:ascii="Arial" w:hAnsi="Arial" w:cs="Arial"/>
          <w:sz w:val="24"/>
          <w:szCs w:val="24"/>
        </w:rPr>
        <w:t>»</w:t>
      </w:r>
      <w:r w:rsidRPr="00E87294">
        <w:rPr>
          <w:rFonts w:ascii="Arial" w:hAnsi="Arial" w:cs="Arial"/>
          <w:sz w:val="24"/>
          <w:szCs w:val="24"/>
        </w:rPr>
        <w:t xml:space="preserve"> (далее – МБОУ </w:t>
      </w:r>
      <w:r w:rsidR="003C7BFA" w:rsidRPr="00E87294">
        <w:rPr>
          <w:rFonts w:ascii="Arial" w:hAnsi="Arial" w:cs="Arial"/>
          <w:sz w:val="24"/>
          <w:szCs w:val="24"/>
        </w:rPr>
        <w:t>Школа № 9</w:t>
      </w:r>
      <w:r w:rsidR="009252A2" w:rsidRPr="00E87294">
        <w:rPr>
          <w:rFonts w:ascii="Arial" w:hAnsi="Arial" w:cs="Arial"/>
          <w:sz w:val="24"/>
          <w:szCs w:val="24"/>
        </w:rPr>
        <w:t>0</w:t>
      </w:r>
      <w:r w:rsidRPr="00E87294">
        <w:rPr>
          <w:rFonts w:ascii="Arial" w:hAnsi="Arial" w:cs="Arial"/>
          <w:sz w:val="24"/>
          <w:szCs w:val="24"/>
        </w:rPr>
        <w:t>) (Приложение).</w:t>
      </w:r>
    </w:p>
    <w:p w:rsidR="00623D97" w:rsidRPr="00E87294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>2</w:t>
      </w:r>
      <w:r w:rsidR="003C7BFA" w:rsidRPr="00E87294">
        <w:rPr>
          <w:rFonts w:ascii="Arial" w:hAnsi="Arial" w:cs="Arial"/>
          <w:snapToGrid w:val="0"/>
          <w:sz w:val="24"/>
          <w:szCs w:val="24"/>
        </w:rPr>
        <w:t>. Директору</w:t>
      </w:r>
      <w:r w:rsidRPr="00E87294">
        <w:rPr>
          <w:rFonts w:ascii="Arial" w:hAnsi="Arial" w:cs="Arial"/>
          <w:sz w:val="24"/>
          <w:szCs w:val="24"/>
        </w:rPr>
        <w:t xml:space="preserve"> </w:t>
      </w:r>
      <w:r w:rsidR="003C7BFA" w:rsidRPr="00E87294">
        <w:rPr>
          <w:rFonts w:ascii="Arial" w:hAnsi="Arial" w:cs="Arial"/>
          <w:sz w:val="24"/>
          <w:szCs w:val="24"/>
        </w:rPr>
        <w:t xml:space="preserve">МБОУ Школа № 93 </w:t>
      </w:r>
      <w:r w:rsidR="00C46EE8" w:rsidRPr="00E87294">
        <w:rPr>
          <w:rFonts w:ascii="Arial" w:hAnsi="Arial" w:cs="Arial"/>
          <w:sz w:val="24"/>
          <w:szCs w:val="24"/>
        </w:rPr>
        <w:t>(</w:t>
      </w:r>
      <w:r w:rsidR="009252A2" w:rsidRPr="00E87294">
        <w:rPr>
          <w:rFonts w:ascii="Arial" w:hAnsi="Arial" w:cs="Arial"/>
          <w:sz w:val="24"/>
          <w:szCs w:val="24"/>
        </w:rPr>
        <w:t xml:space="preserve">Л.А. </w:t>
      </w:r>
      <w:proofErr w:type="gramStart"/>
      <w:r w:rsidR="009252A2" w:rsidRPr="00E87294">
        <w:rPr>
          <w:rFonts w:ascii="Arial" w:hAnsi="Arial" w:cs="Arial"/>
          <w:sz w:val="24"/>
          <w:szCs w:val="24"/>
        </w:rPr>
        <w:t>Хворых</w:t>
      </w:r>
      <w:proofErr w:type="gramEnd"/>
      <w:r w:rsidRPr="00E87294">
        <w:rPr>
          <w:rFonts w:ascii="Arial" w:hAnsi="Arial" w:cs="Arial"/>
          <w:sz w:val="24"/>
          <w:szCs w:val="24"/>
        </w:rPr>
        <w:t xml:space="preserve">):  </w:t>
      </w:r>
    </w:p>
    <w:p w:rsidR="00623D97" w:rsidRPr="00E87294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87294">
        <w:rPr>
          <w:rFonts w:ascii="Arial" w:hAnsi="Arial" w:cs="Arial"/>
          <w:sz w:val="24"/>
          <w:szCs w:val="24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9252A2" w:rsidRPr="00E87294">
        <w:rPr>
          <w:rFonts w:ascii="Arial" w:hAnsi="Arial" w:cs="Arial"/>
          <w:sz w:val="24"/>
          <w:szCs w:val="24"/>
        </w:rPr>
        <w:t>6</w:t>
      </w:r>
      <w:r w:rsidRPr="00E87294">
        <w:rPr>
          <w:rFonts w:ascii="Arial" w:hAnsi="Arial" w:cs="Arial"/>
          <w:sz w:val="24"/>
          <w:szCs w:val="24"/>
        </w:rPr>
        <w:t xml:space="preserve">  в Устав </w:t>
      </w:r>
      <w:r w:rsidR="003C7BFA" w:rsidRPr="00E87294">
        <w:rPr>
          <w:rFonts w:ascii="Arial" w:hAnsi="Arial" w:cs="Arial"/>
          <w:sz w:val="24"/>
          <w:szCs w:val="24"/>
        </w:rPr>
        <w:t>МБОУ Школа № 9</w:t>
      </w:r>
      <w:r w:rsidR="009252A2" w:rsidRPr="00E87294">
        <w:rPr>
          <w:rFonts w:ascii="Arial" w:hAnsi="Arial" w:cs="Arial"/>
          <w:sz w:val="24"/>
          <w:szCs w:val="24"/>
        </w:rPr>
        <w:t>0</w:t>
      </w:r>
      <w:r w:rsidRPr="00E87294">
        <w:rPr>
          <w:rFonts w:ascii="Arial" w:hAnsi="Arial" w:cs="Arial"/>
          <w:sz w:val="24"/>
          <w:szCs w:val="24"/>
        </w:rPr>
        <w:t>.</w:t>
      </w:r>
      <w:proofErr w:type="gramEnd"/>
    </w:p>
    <w:p w:rsidR="00623D97" w:rsidRPr="00E87294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bCs/>
          <w:sz w:val="24"/>
          <w:szCs w:val="24"/>
        </w:rPr>
        <w:t xml:space="preserve">3. </w:t>
      </w:r>
      <w:r w:rsidRPr="00E87294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E8729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87294">
        <w:rPr>
          <w:rFonts w:ascii="Arial" w:hAnsi="Arial" w:cs="Arial"/>
          <w:sz w:val="24"/>
          <w:szCs w:val="24"/>
        </w:rPr>
        <w:t xml:space="preserve"> ЗАТО  </w:t>
      </w:r>
      <w:r w:rsidR="00642404" w:rsidRPr="00E87294">
        <w:rPr>
          <w:rFonts w:ascii="Arial" w:hAnsi="Arial" w:cs="Arial"/>
          <w:sz w:val="24"/>
          <w:szCs w:val="24"/>
        </w:rPr>
        <w:br/>
      </w:r>
      <w:r w:rsidRPr="00E87294">
        <w:rPr>
          <w:rFonts w:ascii="Arial" w:hAnsi="Arial" w:cs="Arial"/>
          <w:sz w:val="24"/>
          <w:szCs w:val="24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E87294" w:rsidRDefault="00623D97" w:rsidP="00623D97">
      <w:pPr>
        <w:pStyle w:val="ConsPlusNormal"/>
        <w:jc w:val="both"/>
        <w:rPr>
          <w:szCs w:val="24"/>
        </w:rPr>
      </w:pPr>
      <w:r w:rsidRPr="00E87294">
        <w:rPr>
          <w:szCs w:val="24"/>
        </w:rPr>
        <w:t xml:space="preserve">4. Отделу общественных связей </w:t>
      </w:r>
      <w:proofErr w:type="gramStart"/>
      <w:r w:rsidRPr="00E87294">
        <w:rPr>
          <w:szCs w:val="24"/>
        </w:rPr>
        <w:t>Администрации</w:t>
      </w:r>
      <w:proofErr w:type="gramEnd"/>
      <w:r w:rsidRPr="00E87294">
        <w:rPr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E87294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E87294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возложить на  заместителя </w:t>
      </w:r>
      <w:proofErr w:type="gramStart"/>
      <w:r w:rsidRPr="00E87294">
        <w:rPr>
          <w:rFonts w:ascii="Arial" w:hAnsi="Arial" w:cs="Arial"/>
          <w:snapToGrid w:val="0"/>
          <w:sz w:val="24"/>
          <w:szCs w:val="24"/>
        </w:rPr>
        <w:t>Главы</w:t>
      </w:r>
      <w:proofErr w:type="gramEnd"/>
      <w:r w:rsidRPr="00E87294">
        <w:rPr>
          <w:rFonts w:ascii="Arial" w:hAnsi="Arial" w:cs="Arial"/>
          <w:snapToGrid w:val="0"/>
          <w:sz w:val="24"/>
          <w:szCs w:val="24"/>
        </w:rPr>
        <w:t xml:space="preserve"> ЗАТО г. Железногорск по социальным вопросам </w:t>
      </w:r>
      <w:r w:rsidRPr="00E87294">
        <w:rPr>
          <w:rFonts w:ascii="Arial" w:hAnsi="Arial" w:cs="Arial"/>
          <w:snapToGrid w:val="0"/>
          <w:sz w:val="24"/>
          <w:szCs w:val="24"/>
        </w:rPr>
        <w:br/>
        <w:t>Е.А. Карташова.</w:t>
      </w:r>
    </w:p>
    <w:p w:rsidR="00774B8A" w:rsidRPr="00E87294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294">
        <w:rPr>
          <w:rFonts w:ascii="Arial" w:hAnsi="Arial" w:cs="Arial"/>
          <w:sz w:val="24"/>
          <w:szCs w:val="24"/>
        </w:rPr>
        <w:t>6</w:t>
      </w:r>
      <w:r w:rsidR="00774B8A" w:rsidRPr="00E87294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CF3CB1" w:rsidRPr="00E87294" w:rsidRDefault="00CF3CB1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E87294">
        <w:rPr>
          <w:rFonts w:ascii="Arial" w:hAnsi="Arial" w:cs="Arial"/>
          <w:sz w:val="24"/>
          <w:szCs w:val="24"/>
        </w:rPr>
        <w:t>Г</w:t>
      </w:r>
      <w:r w:rsidR="00774B8A" w:rsidRPr="00E87294">
        <w:rPr>
          <w:rFonts w:ascii="Arial" w:hAnsi="Arial" w:cs="Arial"/>
          <w:sz w:val="24"/>
          <w:szCs w:val="24"/>
        </w:rPr>
        <w:t>лав</w:t>
      </w:r>
      <w:r w:rsidRPr="00E87294">
        <w:rPr>
          <w:rFonts w:ascii="Arial" w:hAnsi="Arial" w:cs="Arial"/>
          <w:sz w:val="24"/>
          <w:szCs w:val="24"/>
        </w:rPr>
        <w:t>а</w:t>
      </w:r>
      <w:proofErr w:type="gramEnd"/>
      <w:r w:rsidR="00774B8A" w:rsidRPr="00E87294">
        <w:rPr>
          <w:rFonts w:ascii="Arial" w:hAnsi="Arial" w:cs="Arial"/>
          <w:sz w:val="24"/>
          <w:szCs w:val="24"/>
        </w:rPr>
        <w:t xml:space="preserve"> ЗАТО г. Железногорск                                           </w:t>
      </w:r>
      <w:r w:rsidRPr="00E87294">
        <w:rPr>
          <w:rFonts w:ascii="Arial" w:hAnsi="Arial" w:cs="Arial"/>
          <w:sz w:val="24"/>
          <w:szCs w:val="24"/>
        </w:rPr>
        <w:t xml:space="preserve">                      И.Г. </w:t>
      </w:r>
      <w:proofErr w:type="spellStart"/>
      <w:r w:rsidRPr="00E87294">
        <w:rPr>
          <w:rFonts w:ascii="Arial" w:hAnsi="Arial" w:cs="Arial"/>
          <w:sz w:val="24"/>
          <w:szCs w:val="24"/>
        </w:rPr>
        <w:t>Ку</w:t>
      </w:r>
      <w:r w:rsidR="003A647D" w:rsidRPr="00E87294">
        <w:rPr>
          <w:rFonts w:ascii="Arial" w:hAnsi="Arial" w:cs="Arial"/>
          <w:sz w:val="24"/>
          <w:szCs w:val="24"/>
        </w:rPr>
        <w:t>к</w:t>
      </w:r>
      <w:r w:rsidRPr="00E87294">
        <w:rPr>
          <w:rFonts w:ascii="Arial" w:hAnsi="Arial" w:cs="Arial"/>
          <w:sz w:val="24"/>
          <w:szCs w:val="24"/>
        </w:rPr>
        <w:t>син</w:t>
      </w:r>
      <w:proofErr w:type="spellEnd"/>
    </w:p>
    <w:p w:rsidR="00E87294" w:rsidRDefault="00E87294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7294" w:rsidRDefault="00E87294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E87294" w:rsidSect="00E87294">
          <w:pgSz w:w="11906" w:h="16838"/>
          <w:pgMar w:top="426" w:right="850" w:bottom="1134" w:left="1701" w:header="709" w:footer="709" w:gutter="0"/>
          <w:cols w:space="708"/>
          <w:titlePg/>
          <w:docGrid w:linePitch="360"/>
        </w:sectPr>
      </w:pPr>
    </w:p>
    <w:p w:rsidR="00E87294" w:rsidRPr="000A1BEC" w:rsidRDefault="00E87294" w:rsidP="00E87294">
      <w:pPr>
        <w:jc w:val="right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87294" w:rsidRPr="000A1BEC" w:rsidRDefault="00E87294" w:rsidP="00E872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УТВЕРЖДЕНЫ</w:t>
      </w:r>
    </w:p>
    <w:p w:rsidR="00E87294" w:rsidRPr="000A1BEC" w:rsidRDefault="00E87294" w:rsidP="00E872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87294" w:rsidRPr="000A1BEC" w:rsidRDefault="00E87294" w:rsidP="00E872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0A1BEC">
        <w:rPr>
          <w:rFonts w:ascii="Arial" w:hAnsi="Arial" w:cs="Arial"/>
          <w:sz w:val="24"/>
          <w:szCs w:val="24"/>
        </w:rPr>
        <w:t>г</w:t>
      </w:r>
      <w:proofErr w:type="gramEnd"/>
      <w:r w:rsidRPr="000A1BEC">
        <w:rPr>
          <w:rFonts w:ascii="Arial" w:hAnsi="Arial" w:cs="Arial"/>
          <w:sz w:val="24"/>
          <w:szCs w:val="24"/>
        </w:rPr>
        <w:t>. Железногорск</w:t>
      </w:r>
    </w:p>
    <w:p w:rsidR="00E87294" w:rsidRPr="000A1BEC" w:rsidRDefault="00E87294" w:rsidP="00E872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от 01.06.2021 № 1045</w:t>
      </w:r>
    </w:p>
    <w:p w:rsidR="00E87294" w:rsidRPr="000A1BEC" w:rsidRDefault="00E87294" w:rsidP="00E87294">
      <w:pPr>
        <w:jc w:val="right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jc w:val="right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jc w:val="right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jc w:val="right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jc w:val="right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Изменения № 6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в Устав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Муниципального бюджетного  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общеобразовательного учреждения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 «Средняя школа № 90»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Красноярский край,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ЗАТО Железногорск,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г. Железногорск</w:t>
      </w:r>
    </w:p>
    <w:p w:rsidR="00E87294" w:rsidRPr="000A1BEC" w:rsidRDefault="00E87294" w:rsidP="00E87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2021</w:t>
      </w:r>
      <w:r w:rsidRPr="000A1BEC">
        <w:rPr>
          <w:rFonts w:ascii="Arial" w:hAnsi="Arial" w:cs="Arial"/>
          <w:sz w:val="24"/>
          <w:szCs w:val="24"/>
        </w:rPr>
        <w:br w:type="page"/>
      </w:r>
    </w:p>
    <w:p w:rsidR="00E87294" w:rsidRPr="000A1BEC" w:rsidRDefault="00E87294" w:rsidP="00E87294">
      <w:pPr>
        <w:pStyle w:val="af2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lastRenderedPageBreak/>
        <w:t>В пункте 1.4 слова «муниципальное образование» заменить словами « городской округ».</w:t>
      </w:r>
    </w:p>
    <w:p w:rsidR="00E87294" w:rsidRPr="000A1BEC" w:rsidRDefault="00E87294" w:rsidP="00E87294">
      <w:pPr>
        <w:pStyle w:val="af2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В пункте 2.5.8. абзац 8 изложить в следующей редакции:</w:t>
      </w:r>
    </w:p>
    <w:p w:rsidR="00E87294" w:rsidRPr="000A1BEC" w:rsidRDefault="00E87294" w:rsidP="00E87294">
      <w:pPr>
        <w:pStyle w:val="af2"/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«Для развития массовой физической культуры, спорта и туризма среди учащихся, родителей (законных представителей) учащихся в Школе работает школьный спортивный клуб «Пламя», реализующий общие цели и задачи, определённые настоящим Уставом. </w:t>
      </w:r>
      <w:proofErr w:type="gramStart"/>
      <w:r w:rsidRPr="000A1BEC">
        <w:rPr>
          <w:rFonts w:ascii="Arial" w:hAnsi="Arial" w:cs="Arial"/>
          <w:sz w:val="24"/>
          <w:szCs w:val="24"/>
        </w:rPr>
        <w:t>Школьный спортивный клуб «Пламя», созданный в качестве структурного подразделения Школы, осуществляет свою деятельность в соответствии с законодательством Российской Федерации, в том числе Порядком осуществления деятельности школьных спортивных клубов и студенческих спортивных клубов, утверждённым приказом Министерства образования и науки Российской Федерации от 23.03.2020 № 117, Уставом Школы, положением о школьном спортивном клубе «Пламя», утверждённым директором Школы».</w:t>
      </w:r>
      <w:proofErr w:type="gramEnd"/>
    </w:p>
    <w:p w:rsidR="00E87294" w:rsidRPr="000A1BEC" w:rsidRDefault="00E87294" w:rsidP="00E87294">
      <w:pPr>
        <w:pStyle w:val="af2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В пункте 2.5.9 слова «в соответствии с </w:t>
      </w:r>
      <w:proofErr w:type="spellStart"/>
      <w:r w:rsidRPr="000A1BEC">
        <w:rPr>
          <w:rFonts w:ascii="Arial" w:hAnsi="Arial" w:cs="Arial"/>
          <w:sz w:val="24"/>
          <w:szCs w:val="24"/>
        </w:rPr>
        <w:t>СанПиН</w:t>
      </w:r>
      <w:proofErr w:type="spellEnd"/>
      <w:r w:rsidRPr="000A1BEC">
        <w:rPr>
          <w:rFonts w:ascii="Arial" w:hAnsi="Arial" w:cs="Arial"/>
          <w:sz w:val="24"/>
          <w:szCs w:val="24"/>
        </w:rPr>
        <w:t>» заменить словами «в соответствии с санитарными правилами».</w:t>
      </w:r>
    </w:p>
    <w:p w:rsidR="00E87294" w:rsidRPr="000A1BEC" w:rsidRDefault="00E87294" w:rsidP="00E87294">
      <w:pPr>
        <w:pStyle w:val="af2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Во втором абзаце пункте 3.4 слова  «</w:t>
      </w:r>
      <w:proofErr w:type="spellStart"/>
      <w:r w:rsidRPr="000A1BEC">
        <w:rPr>
          <w:rFonts w:ascii="Arial" w:hAnsi="Arial" w:cs="Arial"/>
          <w:sz w:val="24"/>
          <w:szCs w:val="24"/>
        </w:rPr>
        <w:t>СанПиН</w:t>
      </w:r>
      <w:proofErr w:type="spellEnd"/>
      <w:r w:rsidRPr="000A1BEC">
        <w:rPr>
          <w:rFonts w:ascii="Arial" w:hAnsi="Arial" w:cs="Arial"/>
          <w:sz w:val="24"/>
          <w:szCs w:val="24"/>
        </w:rPr>
        <w:t>» заменить словами «санитарных правил».</w:t>
      </w:r>
    </w:p>
    <w:p w:rsidR="00E87294" w:rsidRPr="000A1BEC" w:rsidRDefault="00E87294" w:rsidP="00E87294">
      <w:pPr>
        <w:pStyle w:val="af2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Во втором абзаце пункта 4.1.1 слова «муниципальное образование» заменить словами « городской округ».</w:t>
      </w:r>
    </w:p>
    <w:p w:rsidR="00E87294" w:rsidRPr="000A1BEC" w:rsidRDefault="00E87294" w:rsidP="00E87294">
      <w:pPr>
        <w:pStyle w:val="af2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Пункт 5.2. изложить в новой редакции: </w:t>
      </w:r>
    </w:p>
    <w:p w:rsidR="00E87294" w:rsidRPr="000A1BEC" w:rsidRDefault="00E87294" w:rsidP="00E87294">
      <w:pPr>
        <w:spacing w:after="0"/>
        <w:ind w:firstLine="357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«5.2. В пределах своей компетенции МКУ «Управление образования»:</w:t>
      </w:r>
    </w:p>
    <w:p w:rsidR="00E87294" w:rsidRPr="000A1BEC" w:rsidRDefault="00E87294" w:rsidP="00E87294">
      <w:pPr>
        <w:spacing w:after="0" w:line="265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- организует отдых, оздоровление и занятость детей в каникулярное время.</w:t>
      </w:r>
    </w:p>
    <w:p w:rsidR="00E87294" w:rsidRPr="000A1BEC" w:rsidRDefault="00E87294" w:rsidP="00E87294">
      <w:pPr>
        <w:spacing w:after="0" w:line="27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A1BEC">
        <w:rPr>
          <w:rFonts w:ascii="Arial" w:hAnsi="Arial" w:cs="Arial"/>
          <w:sz w:val="24"/>
          <w:szCs w:val="24"/>
        </w:rPr>
        <w:t>о</w:t>
      </w:r>
      <w:proofErr w:type="gramEnd"/>
      <w:r w:rsidRPr="000A1BEC">
        <w:rPr>
          <w:rFonts w:ascii="Arial" w:hAnsi="Arial" w:cs="Arial"/>
          <w:sz w:val="24"/>
          <w:szCs w:val="24"/>
        </w:rPr>
        <w:t>рганизует подготовку и проведение государственной (итоговой) аттестации выпускников Школы, предоставляет информацию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информацию из базы данных об участниках единого государственного экзамена и о результатах единого государственного экзамена.</w:t>
      </w:r>
    </w:p>
    <w:p w:rsidR="00E87294" w:rsidRPr="000A1BEC" w:rsidRDefault="00E87294" w:rsidP="00E87294">
      <w:pPr>
        <w:spacing w:after="22" w:line="27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A1BEC">
        <w:rPr>
          <w:rFonts w:ascii="Arial" w:hAnsi="Arial" w:cs="Arial"/>
          <w:sz w:val="24"/>
          <w:szCs w:val="24"/>
        </w:rPr>
        <w:t>о</w:t>
      </w:r>
      <w:proofErr w:type="gramEnd"/>
      <w:r w:rsidRPr="000A1BEC">
        <w:rPr>
          <w:rFonts w:ascii="Arial" w:hAnsi="Arial" w:cs="Arial"/>
          <w:sz w:val="24"/>
          <w:szCs w:val="24"/>
        </w:rPr>
        <w:t>казывает Школе организационную, информационную и методическую помощь в целях осуществления государственной и муниципальной политики в области образования, в том числе в части повышения квалификации педагогических, руководящих работников и других работников, осуществляющих деятельность в системе образования.</w:t>
      </w:r>
    </w:p>
    <w:p w:rsidR="00E87294" w:rsidRPr="000A1BEC" w:rsidRDefault="00E87294" w:rsidP="00E87294">
      <w:pPr>
        <w:spacing w:after="3" w:line="27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- оказывает помощь Школе в решении вопросов осуществления им административно-хозяйственной и финансовой деятельности, содержания и развития материально-технической базы.</w:t>
      </w:r>
    </w:p>
    <w:p w:rsidR="00E87294" w:rsidRPr="000A1BEC" w:rsidRDefault="00E87294" w:rsidP="00E87294">
      <w:pPr>
        <w:spacing w:after="0" w:line="27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- обеспечивает правовое сопровождение деятельности Школы.</w:t>
      </w:r>
    </w:p>
    <w:p w:rsidR="00E87294" w:rsidRPr="000A1BEC" w:rsidRDefault="00E87294" w:rsidP="00E87294">
      <w:pPr>
        <w:spacing w:after="22" w:line="27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- проводит плановые, тематические и внеплановые проверки соблюдения действующего законодательства в области образования Российской Федерации, иных нормативных правовых актов Российской Федерации, в пределах своей компетенции.</w:t>
      </w:r>
    </w:p>
    <w:p w:rsidR="00E87294" w:rsidRPr="000A1BEC" w:rsidRDefault="00E87294" w:rsidP="00E87294">
      <w:pPr>
        <w:spacing w:after="3" w:line="27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- проводит в Школе инспекторскую работу по выполнению требований действующего законодательства Российской Федерации в части получения учащимися общедоступного и бесплатного дошкольного образования, начального </w:t>
      </w:r>
      <w:r w:rsidRPr="000A1BEC">
        <w:rPr>
          <w:rFonts w:ascii="Arial" w:hAnsi="Arial" w:cs="Arial"/>
          <w:sz w:val="24"/>
          <w:szCs w:val="24"/>
        </w:rPr>
        <w:lastRenderedPageBreak/>
        <w:t>общего, основного общего, среднего общего образования и предоставление дополнительного образования детей.</w:t>
      </w:r>
    </w:p>
    <w:p w:rsidR="00E87294" w:rsidRPr="000A1BEC" w:rsidRDefault="00E87294" w:rsidP="00E87294">
      <w:pPr>
        <w:spacing w:after="22" w:line="27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- координирует и контролирует работу по обеспечению Школы учебной литературой, учебными пособиями, классными журналами, бланками строгой отчетности, в том числе бланками документов государственного образца об уровне образования и (или) квалификации.</w:t>
      </w:r>
    </w:p>
    <w:p w:rsidR="00E87294" w:rsidRPr="000A1BEC" w:rsidRDefault="00E87294" w:rsidP="00E87294">
      <w:pPr>
        <w:spacing w:after="22" w:line="27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- осуществляет планирование закупок, определение поставщиков (подрядчиков, исполнителей), заключение муниципальных контрактов, их исполнение, в том числе приемку поставленных товаров, выполненных работ (их результатов), оказанных услуг, обеспечивает их оплату для Школы.</w:t>
      </w:r>
    </w:p>
    <w:p w:rsidR="00E87294" w:rsidRPr="000A1BEC" w:rsidRDefault="00E87294" w:rsidP="00E87294">
      <w:pPr>
        <w:spacing w:after="22" w:line="27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 xml:space="preserve">- обеспечивает перевод совершеннолетних обучающихся с согласия и </w:t>
      </w:r>
      <w:proofErr w:type="gramStart"/>
      <w:r w:rsidRPr="000A1BEC">
        <w:rPr>
          <w:rFonts w:ascii="Arial" w:hAnsi="Arial" w:cs="Arial"/>
          <w:sz w:val="24"/>
          <w:szCs w:val="24"/>
        </w:rPr>
        <w:t>несовершеннолетних</w:t>
      </w:r>
      <w:proofErr w:type="gramEnd"/>
      <w:r w:rsidRPr="000A1BEC">
        <w:rPr>
          <w:rFonts w:ascii="Arial" w:hAnsi="Arial" w:cs="Arial"/>
          <w:sz w:val="24"/>
          <w:szCs w:val="24"/>
        </w:rPr>
        <w:t xml:space="preserve"> обучающихся с согласия их родителей (законных представителей) в другие муниципальные образовательные учреждения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лицензии.</w:t>
      </w:r>
    </w:p>
    <w:p w:rsidR="00E87294" w:rsidRPr="000A1BEC" w:rsidRDefault="00E87294" w:rsidP="00E87294">
      <w:pPr>
        <w:spacing w:after="22" w:line="27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1BEC">
        <w:rPr>
          <w:rFonts w:ascii="Arial" w:hAnsi="Arial" w:cs="Arial"/>
          <w:sz w:val="24"/>
          <w:szCs w:val="24"/>
        </w:rPr>
        <w:t>- осуществляет иные виды деятельности, предусмотренные уставом МКУ «Управление образования».</w:t>
      </w:r>
    </w:p>
    <w:p w:rsidR="00E87294" w:rsidRPr="000A1BEC" w:rsidRDefault="00E87294" w:rsidP="00E87294">
      <w:pPr>
        <w:ind w:firstLine="360"/>
        <w:rPr>
          <w:rFonts w:ascii="Arial" w:hAnsi="Arial" w:cs="Arial"/>
          <w:b/>
          <w:sz w:val="24"/>
          <w:szCs w:val="24"/>
        </w:rPr>
      </w:pPr>
    </w:p>
    <w:p w:rsidR="00E87294" w:rsidRPr="00E87294" w:rsidRDefault="00E87294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E87294" w:rsidRPr="00E87294" w:rsidSect="009C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86" w:rsidRDefault="00BF4D86" w:rsidP="00D53F46">
      <w:pPr>
        <w:spacing w:after="0" w:line="240" w:lineRule="auto"/>
      </w:pPr>
      <w:r>
        <w:separator/>
      </w:r>
    </w:p>
  </w:endnote>
  <w:endnote w:type="continuationSeparator" w:id="0">
    <w:p w:rsidR="00BF4D86" w:rsidRDefault="00BF4D8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86" w:rsidRDefault="00BF4D86" w:rsidP="00D53F46">
      <w:pPr>
        <w:spacing w:after="0" w:line="240" w:lineRule="auto"/>
      </w:pPr>
      <w:r>
        <w:separator/>
      </w:r>
    </w:p>
  </w:footnote>
  <w:footnote w:type="continuationSeparator" w:id="0">
    <w:p w:rsidR="00BF4D86" w:rsidRDefault="00BF4D8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CAD"/>
    <w:multiLevelType w:val="hybridMultilevel"/>
    <w:tmpl w:val="736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631F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67EB5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D86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294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5F4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CE405-417A-41B9-8B32-E625DAC7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7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6514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5</cp:revision>
  <cp:lastPrinted>2021-03-31T07:16:00Z</cp:lastPrinted>
  <dcterms:created xsi:type="dcterms:W3CDTF">2021-05-24T04:16:00Z</dcterms:created>
  <dcterms:modified xsi:type="dcterms:W3CDTF">2021-06-03T06:47:00Z</dcterms:modified>
</cp:coreProperties>
</file>