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Pr="00712324" w:rsidRDefault="006969A1" w:rsidP="00125A14">
      <w:pPr>
        <w:pStyle w:val="a4"/>
        <w:widowControl w:val="0"/>
        <w:jc w:val="center"/>
        <w:rPr>
          <w:rFonts w:ascii="Arial" w:hAnsi="Arial" w:cs="Arial"/>
          <w:noProof/>
          <w:sz w:val="24"/>
          <w:szCs w:val="24"/>
        </w:rPr>
      </w:pPr>
    </w:p>
    <w:p w:rsidR="005E28D8" w:rsidRPr="00712324" w:rsidRDefault="00FD4C25" w:rsidP="00712324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712324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6969A1" w:rsidRPr="00712324" w:rsidRDefault="006969A1" w:rsidP="00712324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712324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6969A1" w:rsidRPr="00712324" w:rsidRDefault="006969A1" w:rsidP="00712324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712324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712324">
        <w:rPr>
          <w:rFonts w:ascii="Arial" w:hAnsi="Arial" w:cs="Arial"/>
          <w:b w:val="0"/>
          <w:sz w:val="24"/>
          <w:szCs w:val="24"/>
        </w:rPr>
        <w:t xml:space="preserve"> ЗАТО г.</w:t>
      </w:r>
      <w:r w:rsidR="0095036B" w:rsidRPr="00712324">
        <w:rPr>
          <w:rFonts w:ascii="Arial" w:hAnsi="Arial" w:cs="Arial"/>
          <w:b w:val="0"/>
          <w:sz w:val="24"/>
          <w:szCs w:val="24"/>
        </w:rPr>
        <w:t xml:space="preserve"> </w:t>
      </w:r>
      <w:r w:rsidRPr="00712324">
        <w:rPr>
          <w:rFonts w:ascii="Arial" w:hAnsi="Arial" w:cs="Arial"/>
          <w:b w:val="0"/>
          <w:sz w:val="24"/>
          <w:szCs w:val="24"/>
        </w:rPr>
        <w:t>ЖЕЛЕЗНОГОРСК</w:t>
      </w:r>
    </w:p>
    <w:p w:rsidR="006969A1" w:rsidRPr="00712324" w:rsidRDefault="006969A1" w:rsidP="00712324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12324">
        <w:rPr>
          <w:rFonts w:ascii="Arial" w:hAnsi="Arial" w:cs="Arial"/>
          <w:sz w:val="24"/>
          <w:szCs w:val="24"/>
        </w:rPr>
        <w:t>ПОСТАНОВЛЕНИЕ</w:t>
      </w:r>
    </w:p>
    <w:p w:rsidR="006969A1" w:rsidRPr="00712324" w:rsidRDefault="006969A1" w:rsidP="0071232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712324">
        <w:rPr>
          <w:rFonts w:ascii="Arial" w:hAnsi="Arial" w:cs="Arial"/>
          <w:sz w:val="24"/>
          <w:szCs w:val="24"/>
        </w:rPr>
        <w:t xml:space="preserve">   </w:t>
      </w:r>
      <w:r w:rsidR="00957437" w:rsidRPr="00712324">
        <w:rPr>
          <w:rFonts w:ascii="Arial" w:hAnsi="Arial" w:cs="Arial"/>
          <w:sz w:val="24"/>
          <w:szCs w:val="24"/>
        </w:rPr>
        <w:t xml:space="preserve">   </w:t>
      </w:r>
      <w:r w:rsidRPr="00712324">
        <w:rPr>
          <w:rFonts w:ascii="Arial" w:hAnsi="Arial" w:cs="Arial"/>
          <w:sz w:val="24"/>
          <w:szCs w:val="24"/>
        </w:rPr>
        <w:t xml:space="preserve">  </w:t>
      </w:r>
      <w:r w:rsidR="00957437" w:rsidRPr="00712324">
        <w:rPr>
          <w:rFonts w:ascii="Arial" w:hAnsi="Arial" w:cs="Arial"/>
          <w:sz w:val="24"/>
          <w:szCs w:val="24"/>
        </w:rPr>
        <w:t>02.06.</w:t>
      </w:r>
      <w:r w:rsidRPr="00712324">
        <w:rPr>
          <w:rFonts w:ascii="Arial" w:hAnsi="Arial" w:cs="Arial"/>
          <w:sz w:val="24"/>
          <w:szCs w:val="24"/>
        </w:rPr>
        <w:t>20</w:t>
      </w:r>
      <w:r w:rsidR="006A2860" w:rsidRPr="00712324">
        <w:rPr>
          <w:rFonts w:ascii="Arial" w:hAnsi="Arial" w:cs="Arial"/>
          <w:sz w:val="24"/>
          <w:szCs w:val="24"/>
        </w:rPr>
        <w:t>2</w:t>
      </w:r>
      <w:r w:rsidR="00662E35" w:rsidRPr="00712324">
        <w:rPr>
          <w:rFonts w:ascii="Arial" w:hAnsi="Arial" w:cs="Arial"/>
          <w:sz w:val="24"/>
          <w:szCs w:val="24"/>
        </w:rPr>
        <w:t>1</w:t>
      </w:r>
      <w:r w:rsidRPr="00712324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D33EB5" w:rsidRPr="00712324">
        <w:rPr>
          <w:rFonts w:ascii="Arial" w:hAnsi="Arial" w:cs="Arial"/>
          <w:sz w:val="24"/>
          <w:szCs w:val="24"/>
        </w:rPr>
        <w:t xml:space="preserve">   </w:t>
      </w:r>
      <w:r w:rsidRPr="00712324">
        <w:rPr>
          <w:rFonts w:ascii="Arial" w:hAnsi="Arial" w:cs="Arial"/>
          <w:sz w:val="24"/>
          <w:szCs w:val="24"/>
        </w:rPr>
        <w:t xml:space="preserve"> </w:t>
      </w:r>
      <w:r w:rsidR="00604F66" w:rsidRPr="00712324">
        <w:rPr>
          <w:rFonts w:ascii="Arial" w:hAnsi="Arial" w:cs="Arial"/>
          <w:sz w:val="24"/>
          <w:szCs w:val="24"/>
        </w:rPr>
        <w:t>№</w:t>
      </w:r>
      <w:r w:rsidRPr="00712324">
        <w:rPr>
          <w:rFonts w:ascii="Arial" w:hAnsi="Arial" w:cs="Arial"/>
          <w:sz w:val="24"/>
          <w:szCs w:val="24"/>
        </w:rPr>
        <w:t xml:space="preserve"> </w:t>
      </w:r>
      <w:r w:rsidR="00957437" w:rsidRPr="00712324">
        <w:rPr>
          <w:rFonts w:ascii="Arial" w:hAnsi="Arial" w:cs="Arial"/>
          <w:sz w:val="24"/>
          <w:szCs w:val="24"/>
        </w:rPr>
        <w:t>1081</w:t>
      </w:r>
    </w:p>
    <w:p w:rsidR="006969A1" w:rsidRPr="00712324" w:rsidRDefault="006969A1" w:rsidP="00712324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12324">
        <w:rPr>
          <w:rFonts w:ascii="Arial" w:hAnsi="Arial" w:cs="Arial"/>
          <w:sz w:val="24"/>
          <w:szCs w:val="24"/>
        </w:rPr>
        <w:t>г.</w:t>
      </w:r>
      <w:r w:rsidR="0095036B" w:rsidRPr="00712324">
        <w:rPr>
          <w:rFonts w:ascii="Arial" w:hAnsi="Arial" w:cs="Arial"/>
          <w:sz w:val="24"/>
          <w:szCs w:val="24"/>
        </w:rPr>
        <w:t xml:space="preserve"> </w:t>
      </w:r>
      <w:r w:rsidRPr="00712324">
        <w:rPr>
          <w:rFonts w:ascii="Arial" w:hAnsi="Arial" w:cs="Arial"/>
          <w:sz w:val="24"/>
          <w:szCs w:val="24"/>
        </w:rPr>
        <w:t>Железногорск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71232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712324" w:rsidRDefault="00125A14" w:rsidP="00125A1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3D97" w:rsidRPr="00712324" w:rsidRDefault="00623D97" w:rsidP="00C46EE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2324">
        <w:rPr>
          <w:rFonts w:ascii="Arial" w:hAnsi="Arial" w:cs="Arial"/>
          <w:sz w:val="24"/>
          <w:szCs w:val="24"/>
        </w:rPr>
        <w:t xml:space="preserve">Об утверждении изменений № </w:t>
      </w:r>
      <w:r w:rsidR="00C47A86" w:rsidRPr="00712324">
        <w:rPr>
          <w:rFonts w:ascii="Arial" w:hAnsi="Arial" w:cs="Arial"/>
          <w:sz w:val="24"/>
          <w:szCs w:val="24"/>
        </w:rPr>
        <w:t>5</w:t>
      </w:r>
      <w:r w:rsidRPr="00712324">
        <w:rPr>
          <w:rFonts w:ascii="Arial" w:hAnsi="Arial" w:cs="Arial"/>
          <w:sz w:val="24"/>
          <w:szCs w:val="24"/>
        </w:rPr>
        <w:t xml:space="preserve"> в Устав Муниципального бюджетного </w:t>
      </w:r>
      <w:r w:rsidR="003C7BFA" w:rsidRPr="00712324">
        <w:rPr>
          <w:rFonts w:ascii="Arial" w:hAnsi="Arial" w:cs="Arial"/>
          <w:sz w:val="24"/>
          <w:szCs w:val="24"/>
        </w:rPr>
        <w:t>общеобразовательного</w:t>
      </w:r>
      <w:r w:rsidR="00E47DD2" w:rsidRPr="00712324">
        <w:rPr>
          <w:rFonts w:ascii="Arial" w:hAnsi="Arial" w:cs="Arial"/>
          <w:sz w:val="24"/>
          <w:szCs w:val="24"/>
        </w:rPr>
        <w:t xml:space="preserve"> учреждения «</w:t>
      </w:r>
      <w:r w:rsidR="00C47A86" w:rsidRPr="00712324">
        <w:rPr>
          <w:rFonts w:ascii="Arial" w:hAnsi="Arial" w:cs="Arial"/>
          <w:sz w:val="24"/>
          <w:szCs w:val="24"/>
        </w:rPr>
        <w:t>Гимназия № 91 имени М.В. Ломоносова</w:t>
      </w:r>
      <w:r w:rsidR="003C7BFA" w:rsidRPr="00712324">
        <w:rPr>
          <w:rFonts w:ascii="Arial" w:hAnsi="Arial" w:cs="Arial"/>
          <w:sz w:val="24"/>
          <w:szCs w:val="24"/>
        </w:rPr>
        <w:t>»</w:t>
      </w:r>
    </w:p>
    <w:p w:rsidR="00C46EE8" w:rsidRPr="00712324" w:rsidRDefault="00C46EE8" w:rsidP="00C46EE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D97" w:rsidRPr="00712324" w:rsidRDefault="00707756" w:rsidP="007077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12324">
        <w:rPr>
          <w:rFonts w:ascii="Arial" w:hAnsi="Arial" w:cs="Arial"/>
          <w:sz w:val="24"/>
          <w:szCs w:val="24"/>
        </w:rPr>
        <w:t>В соответствии с Федеральным законом от 29.12.2012 № 273-ФЗ «Об образовании в Российской Федерации»,</w:t>
      </w:r>
      <w:r w:rsidRPr="00712324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712324">
        <w:rPr>
          <w:rFonts w:ascii="Arial" w:hAnsi="Arial" w:cs="Arial"/>
          <w:sz w:val="24"/>
          <w:szCs w:val="24"/>
        </w:rPr>
        <w:t>Уставом</w:t>
      </w:r>
      <w:proofErr w:type="gramEnd"/>
      <w:r w:rsidRPr="00712324">
        <w:rPr>
          <w:rFonts w:ascii="Arial" w:hAnsi="Arial" w:cs="Arial"/>
          <w:sz w:val="24"/>
          <w:szCs w:val="24"/>
        </w:rPr>
        <w:t xml:space="preserve"> ЗАТО Железногорск, постановлением Администрации ЗАТО г. Железногорск от 01.10.2010 № 1528 «Об утверждении Порядка принятия решений о создании, реорганизации и проведении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 </w:t>
      </w:r>
      <w:r w:rsidR="00623D97" w:rsidRPr="00712324">
        <w:rPr>
          <w:rFonts w:ascii="Arial" w:hAnsi="Arial" w:cs="Arial"/>
          <w:sz w:val="24"/>
          <w:szCs w:val="24"/>
        </w:rPr>
        <w:t xml:space="preserve">принимая во внимание письмо </w:t>
      </w:r>
      <w:r w:rsidR="003C7BFA" w:rsidRPr="00712324">
        <w:rPr>
          <w:rFonts w:ascii="Arial" w:hAnsi="Arial" w:cs="Arial"/>
          <w:sz w:val="24"/>
          <w:szCs w:val="24"/>
        </w:rPr>
        <w:t xml:space="preserve"> директора </w:t>
      </w:r>
      <w:r w:rsidR="00623D97" w:rsidRPr="00712324">
        <w:rPr>
          <w:rFonts w:ascii="Arial" w:hAnsi="Arial" w:cs="Arial"/>
          <w:sz w:val="24"/>
          <w:szCs w:val="24"/>
        </w:rPr>
        <w:t>Муниципальн</w:t>
      </w:r>
      <w:r w:rsidR="003C7BFA" w:rsidRPr="00712324">
        <w:rPr>
          <w:rFonts w:ascii="Arial" w:hAnsi="Arial" w:cs="Arial"/>
          <w:sz w:val="24"/>
          <w:szCs w:val="24"/>
        </w:rPr>
        <w:t>ого</w:t>
      </w:r>
      <w:r w:rsidR="00E61667" w:rsidRPr="00712324">
        <w:rPr>
          <w:rFonts w:ascii="Arial" w:hAnsi="Arial" w:cs="Arial"/>
          <w:sz w:val="24"/>
          <w:szCs w:val="24"/>
        </w:rPr>
        <w:t xml:space="preserve"> </w:t>
      </w:r>
      <w:r w:rsidR="003C7BFA" w:rsidRPr="00712324">
        <w:rPr>
          <w:rFonts w:ascii="Arial" w:hAnsi="Arial" w:cs="Arial"/>
          <w:sz w:val="24"/>
          <w:szCs w:val="24"/>
        </w:rPr>
        <w:t>бюджетного общеобразовательного учреждения «</w:t>
      </w:r>
      <w:r w:rsidR="00C47A86" w:rsidRPr="00712324">
        <w:rPr>
          <w:rFonts w:ascii="Arial" w:hAnsi="Arial" w:cs="Arial"/>
          <w:sz w:val="24"/>
          <w:szCs w:val="24"/>
        </w:rPr>
        <w:t>Гимназия № 91 имени М.В. Ломоносова</w:t>
      </w:r>
      <w:r w:rsidR="009252A2" w:rsidRPr="00712324">
        <w:rPr>
          <w:rFonts w:ascii="Arial" w:hAnsi="Arial" w:cs="Arial"/>
          <w:sz w:val="24"/>
          <w:szCs w:val="24"/>
        </w:rPr>
        <w:t>» от 2</w:t>
      </w:r>
      <w:r w:rsidR="00C47A86" w:rsidRPr="00712324">
        <w:rPr>
          <w:rFonts w:ascii="Arial" w:hAnsi="Arial" w:cs="Arial"/>
          <w:sz w:val="24"/>
          <w:szCs w:val="24"/>
        </w:rPr>
        <w:t>1</w:t>
      </w:r>
      <w:r w:rsidR="009252A2" w:rsidRPr="00712324">
        <w:rPr>
          <w:rFonts w:ascii="Arial" w:hAnsi="Arial" w:cs="Arial"/>
          <w:sz w:val="24"/>
          <w:szCs w:val="24"/>
        </w:rPr>
        <w:t>.</w:t>
      </w:r>
      <w:r w:rsidR="003C7BFA" w:rsidRPr="00712324">
        <w:rPr>
          <w:rFonts w:ascii="Arial" w:hAnsi="Arial" w:cs="Arial"/>
          <w:sz w:val="24"/>
          <w:szCs w:val="24"/>
        </w:rPr>
        <w:t xml:space="preserve">05.2021 № </w:t>
      </w:r>
      <w:r w:rsidR="00C47A86" w:rsidRPr="00712324">
        <w:rPr>
          <w:rFonts w:ascii="Arial" w:hAnsi="Arial" w:cs="Arial"/>
          <w:sz w:val="24"/>
          <w:szCs w:val="24"/>
        </w:rPr>
        <w:t>01-14/285</w:t>
      </w:r>
      <w:r w:rsidR="00596649" w:rsidRPr="00712324">
        <w:rPr>
          <w:rFonts w:ascii="Arial" w:hAnsi="Arial" w:cs="Arial"/>
          <w:sz w:val="24"/>
          <w:szCs w:val="24"/>
        </w:rPr>
        <w:t>,</w:t>
      </w:r>
      <w:r w:rsidR="00623D97" w:rsidRPr="00712324">
        <w:rPr>
          <w:rFonts w:ascii="Arial" w:hAnsi="Arial" w:cs="Arial"/>
          <w:sz w:val="24"/>
          <w:szCs w:val="24"/>
        </w:rPr>
        <w:t xml:space="preserve"> </w:t>
      </w:r>
    </w:p>
    <w:p w:rsidR="00623D97" w:rsidRPr="00712324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623D97" w:rsidRPr="00712324" w:rsidRDefault="00623D97" w:rsidP="00623D97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712324">
        <w:rPr>
          <w:rFonts w:ascii="Arial" w:hAnsi="Arial" w:cs="Arial"/>
          <w:sz w:val="24"/>
          <w:szCs w:val="24"/>
        </w:rPr>
        <w:t>ПОСТАНОВЛЯЮ:</w:t>
      </w:r>
    </w:p>
    <w:p w:rsidR="00623D97" w:rsidRPr="00712324" w:rsidRDefault="00623D97" w:rsidP="00623D97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623D97" w:rsidRPr="00712324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712324">
        <w:rPr>
          <w:rFonts w:ascii="Arial" w:hAnsi="Arial" w:cs="Arial"/>
          <w:sz w:val="24"/>
          <w:szCs w:val="24"/>
        </w:rPr>
        <w:t xml:space="preserve">1. Утвердить изменения № </w:t>
      </w:r>
      <w:r w:rsidR="00C47A86" w:rsidRPr="00712324">
        <w:rPr>
          <w:rFonts w:ascii="Arial" w:hAnsi="Arial" w:cs="Arial"/>
          <w:sz w:val="24"/>
          <w:szCs w:val="24"/>
        </w:rPr>
        <w:t>5</w:t>
      </w:r>
      <w:r w:rsidRPr="00712324">
        <w:rPr>
          <w:rFonts w:ascii="Arial" w:hAnsi="Arial" w:cs="Arial"/>
          <w:sz w:val="24"/>
          <w:szCs w:val="24"/>
        </w:rPr>
        <w:t xml:space="preserve"> в Устав Муниципального </w:t>
      </w:r>
      <w:r w:rsidR="003C7BFA" w:rsidRPr="00712324">
        <w:rPr>
          <w:rFonts w:ascii="Arial" w:hAnsi="Arial" w:cs="Arial"/>
          <w:sz w:val="24"/>
          <w:szCs w:val="24"/>
        </w:rPr>
        <w:t>бюджетного общеобразовательного учреждения «</w:t>
      </w:r>
      <w:r w:rsidR="00C47A86" w:rsidRPr="00712324">
        <w:rPr>
          <w:rFonts w:ascii="Arial" w:hAnsi="Arial" w:cs="Arial"/>
          <w:sz w:val="24"/>
          <w:szCs w:val="24"/>
        </w:rPr>
        <w:t>Гимназия № 91 имени М.В. Ломоносова</w:t>
      </w:r>
      <w:r w:rsidR="003C7BFA" w:rsidRPr="00712324">
        <w:rPr>
          <w:rFonts w:ascii="Arial" w:hAnsi="Arial" w:cs="Arial"/>
          <w:sz w:val="24"/>
          <w:szCs w:val="24"/>
        </w:rPr>
        <w:t>»</w:t>
      </w:r>
      <w:r w:rsidRPr="00712324">
        <w:rPr>
          <w:rFonts w:ascii="Arial" w:hAnsi="Arial" w:cs="Arial"/>
          <w:sz w:val="24"/>
          <w:szCs w:val="24"/>
        </w:rPr>
        <w:t xml:space="preserve"> (далее – МБОУ </w:t>
      </w:r>
      <w:r w:rsidR="00C47A86" w:rsidRPr="00712324">
        <w:rPr>
          <w:rFonts w:ascii="Arial" w:hAnsi="Arial" w:cs="Arial"/>
          <w:sz w:val="24"/>
          <w:szCs w:val="24"/>
        </w:rPr>
        <w:t>Гимназия</w:t>
      </w:r>
      <w:r w:rsidR="003C7BFA" w:rsidRPr="00712324">
        <w:rPr>
          <w:rFonts w:ascii="Arial" w:hAnsi="Arial" w:cs="Arial"/>
          <w:sz w:val="24"/>
          <w:szCs w:val="24"/>
        </w:rPr>
        <w:t xml:space="preserve"> № 9</w:t>
      </w:r>
      <w:r w:rsidR="00C47A86" w:rsidRPr="00712324">
        <w:rPr>
          <w:rFonts w:ascii="Arial" w:hAnsi="Arial" w:cs="Arial"/>
          <w:sz w:val="24"/>
          <w:szCs w:val="24"/>
        </w:rPr>
        <w:t>1</w:t>
      </w:r>
      <w:r w:rsidRPr="00712324">
        <w:rPr>
          <w:rFonts w:ascii="Arial" w:hAnsi="Arial" w:cs="Arial"/>
          <w:sz w:val="24"/>
          <w:szCs w:val="24"/>
        </w:rPr>
        <w:t>) (Приложение).</w:t>
      </w:r>
    </w:p>
    <w:p w:rsidR="00623D97" w:rsidRPr="00712324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rFonts w:ascii="Arial" w:hAnsi="Arial" w:cs="Arial"/>
          <w:sz w:val="24"/>
          <w:szCs w:val="24"/>
        </w:rPr>
      </w:pPr>
      <w:r w:rsidRPr="00712324">
        <w:rPr>
          <w:rFonts w:ascii="Arial" w:hAnsi="Arial" w:cs="Arial"/>
          <w:sz w:val="24"/>
          <w:szCs w:val="24"/>
        </w:rPr>
        <w:t>2</w:t>
      </w:r>
      <w:r w:rsidR="003C7BFA" w:rsidRPr="00712324">
        <w:rPr>
          <w:rFonts w:ascii="Arial" w:hAnsi="Arial" w:cs="Arial"/>
          <w:snapToGrid w:val="0"/>
          <w:sz w:val="24"/>
          <w:szCs w:val="24"/>
        </w:rPr>
        <w:t>. Директору</w:t>
      </w:r>
      <w:r w:rsidRPr="00712324">
        <w:rPr>
          <w:rFonts w:ascii="Arial" w:hAnsi="Arial" w:cs="Arial"/>
          <w:sz w:val="24"/>
          <w:szCs w:val="24"/>
        </w:rPr>
        <w:t xml:space="preserve"> </w:t>
      </w:r>
      <w:r w:rsidR="003C7BFA" w:rsidRPr="00712324">
        <w:rPr>
          <w:rFonts w:ascii="Arial" w:hAnsi="Arial" w:cs="Arial"/>
          <w:sz w:val="24"/>
          <w:szCs w:val="24"/>
        </w:rPr>
        <w:t xml:space="preserve">МБОУ </w:t>
      </w:r>
      <w:r w:rsidR="00C47A86" w:rsidRPr="00712324">
        <w:rPr>
          <w:rFonts w:ascii="Arial" w:hAnsi="Arial" w:cs="Arial"/>
          <w:sz w:val="24"/>
          <w:szCs w:val="24"/>
        </w:rPr>
        <w:t xml:space="preserve">Гимназия № 91 </w:t>
      </w:r>
      <w:r w:rsidR="00C46EE8" w:rsidRPr="00712324">
        <w:rPr>
          <w:rFonts w:ascii="Arial" w:hAnsi="Arial" w:cs="Arial"/>
          <w:sz w:val="24"/>
          <w:szCs w:val="24"/>
        </w:rPr>
        <w:t>(</w:t>
      </w:r>
      <w:r w:rsidR="00C47A86" w:rsidRPr="00712324">
        <w:rPr>
          <w:rFonts w:ascii="Arial" w:hAnsi="Arial" w:cs="Arial"/>
          <w:sz w:val="24"/>
          <w:szCs w:val="24"/>
        </w:rPr>
        <w:t>Т.В. Головкина</w:t>
      </w:r>
      <w:r w:rsidRPr="00712324">
        <w:rPr>
          <w:rFonts w:ascii="Arial" w:hAnsi="Arial" w:cs="Arial"/>
          <w:sz w:val="24"/>
          <w:szCs w:val="24"/>
        </w:rPr>
        <w:t xml:space="preserve">):  </w:t>
      </w:r>
    </w:p>
    <w:p w:rsidR="00623D97" w:rsidRPr="00712324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712324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712324">
        <w:rPr>
          <w:rFonts w:ascii="Arial" w:hAnsi="Arial" w:cs="Arial"/>
          <w:sz w:val="24"/>
          <w:szCs w:val="24"/>
        </w:rPr>
        <w:t xml:space="preserve">В установленном законодательством Российской Федерации порядке представить в Межрайонную ИФНС России № 26 по Красноярскому краю на государственную регистрацию  изменения № </w:t>
      </w:r>
      <w:r w:rsidR="00C47A86" w:rsidRPr="00712324">
        <w:rPr>
          <w:rFonts w:ascii="Arial" w:hAnsi="Arial" w:cs="Arial"/>
          <w:sz w:val="24"/>
          <w:szCs w:val="24"/>
        </w:rPr>
        <w:t>5</w:t>
      </w:r>
      <w:r w:rsidRPr="00712324">
        <w:rPr>
          <w:rFonts w:ascii="Arial" w:hAnsi="Arial" w:cs="Arial"/>
          <w:sz w:val="24"/>
          <w:szCs w:val="24"/>
        </w:rPr>
        <w:t xml:space="preserve"> в Устав </w:t>
      </w:r>
      <w:r w:rsidR="003C7BFA" w:rsidRPr="00712324">
        <w:rPr>
          <w:rFonts w:ascii="Arial" w:hAnsi="Arial" w:cs="Arial"/>
          <w:sz w:val="24"/>
          <w:szCs w:val="24"/>
        </w:rPr>
        <w:t xml:space="preserve">МБОУ </w:t>
      </w:r>
      <w:r w:rsidR="00C47A86" w:rsidRPr="00712324">
        <w:rPr>
          <w:rFonts w:ascii="Arial" w:hAnsi="Arial" w:cs="Arial"/>
          <w:sz w:val="24"/>
          <w:szCs w:val="24"/>
        </w:rPr>
        <w:t>Гимназия № 91</w:t>
      </w:r>
      <w:r w:rsidRPr="00712324">
        <w:rPr>
          <w:rFonts w:ascii="Arial" w:hAnsi="Arial" w:cs="Arial"/>
          <w:sz w:val="24"/>
          <w:szCs w:val="24"/>
        </w:rPr>
        <w:t>.</w:t>
      </w:r>
      <w:proofErr w:type="gramEnd"/>
    </w:p>
    <w:p w:rsidR="00623D97" w:rsidRPr="00712324" w:rsidRDefault="00623D97" w:rsidP="0062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2324">
        <w:rPr>
          <w:rFonts w:ascii="Arial" w:hAnsi="Arial" w:cs="Arial"/>
          <w:bCs/>
          <w:sz w:val="24"/>
          <w:szCs w:val="24"/>
        </w:rPr>
        <w:t xml:space="preserve">3. </w:t>
      </w:r>
      <w:r w:rsidRPr="00712324">
        <w:rPr>
          <w:rFonts w:ascii="Arial" w:hAnsi="Arial" w:cs="Arial"/>
          <w:sz w:val="24"/>
          <w:szCs w:val="24"/>
        </w:rPr>
        <w:t xml:space="preserve">Управлению внутреннего контроля </w:t>
      </w:r>
      <w:proofErr w:type="gramStart"/>
      <w:r w:rsidRPr="00712324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712324">
        <w:rPr>
          <w:rFonts w:ascii="Arial" w:hAnsi="Arial" w:cs="Arial"/>
          <w:sz w:val="24"/>
          <w:szCs w:val="24"/>
        </w:rPr>
        <w:t xml:space="preserve"> ЗАТО  </w:t>
      </w:r>
      <w:r w:rsidR="00642404" w:rsidRPr="00712324">
        <w:rPr>
          <w:rFonts w:ascii="Arial" w:hAnsi="Arial" w:cs="Arial"/>
          <w:sz w:val="24"/>
          <w:szCs w:val="24"/>
        </w:rPr>
        <w:br/>
      </w:r>
      <w:r w:rsidRPr="00712324">
        <w:rPr>
          <w:rFonts w:ascii="Arial" w:hAnsi="Arial" w:cs="Arial"/>
          <w:sz w:val="24"/>
          <w:szCs w:val="24"/>
        </w:rPr>
        <w:t>г. Железногорск (Е.Н. Панченко) довести настоящее постановление до сведения населения через газету «Город и горожане».</w:t>
      </w:r>
    </w:p>
    <w:p w:rsidR="00623D97" w:rsidRPr="00712324" w:rsidRDefault="00623D97" w:rsidP="00623D97">
      <w:pPr>
        <w:pStyle w:val="ConsPlusNormal"/>
        <w:jc w:val="both"/>
        <w:rPr>
          <w:szCs w:val="24"/>
        </w:rPr>
      </w:pPr>
      <w:r w:rsidRPr="00712324">
        <w:rPr>
          <w:szCs w:val="24"/>
        </w:rPr>
        <w:t xml:space="preserve">4. Отделу общественных связей </w:t>
      </w:r>
      <w:proofErr w:type="gramStart"/>
      <w:r w:rsidRPr="00712324">
        <w:rPr>
          <w:szCs w:val="24"/>
        </w:rPr>
        <w:t>Администрации</w:t>
      </w:r>
      <w:proofErr w:type="gramEnd"/>
      <w:r w:rsidRPr="00712324">
        <w:rPr>
          <w:szCs w:val="24"/>
        </w:rPr>
        <w:t xml:space="preserve">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23D97" w:rsidRPr="00712324" w:rsidRDefault="00623D97" w:rsidP="00623D97">
      <w:pPr>
        <w:tabs>
          <w:tab w:val="left" w:pos="567"/>
        </w:tabs>
        <w:spacing w:after="0" w:line="240" w:lineRule="auto"/>
        <w:ind w:right="141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712324">
        <w:rPr>
          <w:rFonts w:ascii="Arial" w:hAnsi="Arial" w:cs="Arial"/>
          <w:snapToGrid w:val="0"/>
          <w:sz w:val="24"/>
          <w:szCs w:val="24"/>
        </w:rPr>
        <w:t xml:space="preserve">5. Контроль за исполнением настоящего постановления возложить на  заместителя </w:t>
      </w:r>
      <w:proofErr w:type="gramStart"/>
      <w:r w:rsidRPr="00712324">
        <w:rPr>
          <w:rFonts w:ascii="Arial" w:hAnsi="Arial" w:cs="Arial"/>
          <w:snapToGrid w:val="0"/>
          <w:sz w:val="24"/>
          <w:szCs w:val="24"/>
        </w:rPr>
        <w:t>Главы</w:t>
      </w:r>
      <w:proofErr w:type="gramEnd"/>
      <w:r w:rsidRPr="00712324">
        <w:rPr>
          <w:rFonts w:ascii="Arial" w:hAnsi="Arial" w:cs="Arial"/>
          <w:snapToGrid w:val="0"/>
          <w:sz w:val="24"/>
          <w:szCs w:val="24"/>
        </w:rPr>
        <w:t xml:space="preserve"> ЗАТО г. Железногорск по социальным вопросам </w:t>
      </w:r>
      <w:r w:rsidRPr="00712324">
        <w:rPr>
          <w:rFonts w:ascii="Arial" w:hAnsi="Arial" w:cs="Arial"/>
          <w:snapToGrid w:val="0"/>
          <w:sz w:val="24"/>
          <w:szCs w:val="24"/>
        </w:rPr>
        <w:br/>
        <w:t>Е.А. Карташова.</w:t>
      </w:r>
    </w:p>
    <w:p w:rsidR="00774B8A" w:rsidRPr="00712324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2324">
        <w:rPr>
          <w:rFonts w:ascii="Arial" w:hAnsi="Arial" w:cs="Arial"/>
          <w:sz w:val="24"/>
          <w:szCs w:val="24"/>
        </w:rPr>
        <w:t>6</w:t>
      </w:r>
      <w:r w:rsidR="00774B8A" w:rsidRPr="00712324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774B8A" w:rsidRPr="00712324" w:rsidRDefault="00774B8A" w:rsidP="00623D97">
      <w:pPr>
        <w:pStyle w:val="ad"/>
        <w:spacing w:after="0" w:line="240" w:lineRule="auto"/>
        <w:ind w:left="800" w:right="-855" w:hanging="800"/>
        <w:rPr>
          <w:rFonts w:ascii="Arial" w:hAnsi="Arial" w:cs="Arial"/>
          <w:sz w:val="24"/>
          <w:szCs w:val="24"/>
        </w:rPr>
      </w:pPr>
    </w:p>
    <w:p w:rsidR="00A53EC2" w:rsidRDefault="00C46EE8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712324">
        <w:rPr>
          <w:rFonts w:ascii="Arial" w:hAnsi="Arial" w:cs="Arial"/>
          <w:sz w:val="24"/>
          <w:szCs w:val="24"/>
        </w:rPr>
        <w:t>Г</w:t>
      </w:r>
      <w:r w:rsidR="00774B8A" w:rsidRPr="00712324">
        <w:rPr>
          <w:rFonts w:ascii="Arial" w:hAnsi="Arial" w:cs="Arial"/>
          <w:sz w:val="24"/>
          <w:szCs w:val="24"/>
        </w:rPr>
        <w:t>лав</w:t>
      </w:r>
      <w:r w:rsidRPr="00712324">
        <w:rPr>
          <w:rFonts w:ascii="Arial" w:hAnsi="Arial" w:cs="Arial"/>
          <w:sz w:val="24"/>
          <w:szCs w:val="24"/>
        </w:rPr>
        <w:t>а</w:t>
      </w:r>
      <w:proofErr w:type="gramEnd"/>
      <w:r w:rsidR="00774B8A" w:rsidRPr="00712324">
        <w:rPr>
          <w:rFonts w:ascii="Arial" w:hAnsi="Arial" w:cs="Arial"/>
          <w:sz w:val="24"/>
          <w:szCs w:val="24"/>
        </w:rPr>
        <w:t xml:space="preserve"> ЗАТО г. Железногорск                                           </w:t>
      </w:r>
      <w:r w:rsidRPr="00712324">
        <w:rPr>
          <w:rFonts w:ascii="Arial" w:hAnsi="Arial" w:cs="Arial"/>
          <w:sz w:val="24"/>
          <w:szCs w:val="24"/>
        </w:rPr>
        <w:t xml:space="preserve">                      И.Г. </w:t>
      </w:r>
      <w:proofErr w:type="spellStart"/>
      <w:r w:rsidRPr="00712324">
        <w:rPr>
          <w:rFonts w:ascii="Arial" w:hAnsi="Arial" w:cs="Arial"/>
          <w:sz w:val="24"/>
          <w:szCs w:val="24"/>
        </w:rPr>
        <w:t>Ку</w:t>
      </w:r>
      <w:r w:rsidR="003A647D" w:rsidRPr="00712324">
        <w:rPr>
          <w:rFonts w:ascii="Arial" w:hAnsi="Arial" w:cs="Arial"/>
          <w:sz w:val="24"/>
          <w:szCs w:val="24"/>
        </w:rPr>
        <w:t>к</w:t>
      </w:r>
      <w:r w:rsidRPr="00712324">
        <w:rPr>
          <w:rFonts w:ascii="Arial" w:hAnsi="Arial" w:cs="Arial"/>
          <w:sz w:val="24"/>
          <w:szCs w:val="24"/>
        </w:rPr>
        <w:t>син</w:t>
      </w:r>
      <w:proofErr w:type="spellEnd"/>
    </w:p>
    <w:p w:rsidR="00712324" w:rsidRDefault="00712324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12324" w:rsidRDefault="00712324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12324" w:rsidRDefault="00712324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  <w:sectPr w:rsidR="00712324" w:rsidSect="00712324">
          <w:pgSz w:w="11906" w:h="16838"/>
          <w:pgMar w:top="284" w:right="850" w:bottom="1134" w:left="1701" w:header="709" w:footer="709" w:gutter="0"/>
          <w:cols w:space="708"/>
          <w:titlePg/>
          <w:docGrid w:linePitch="360"/>
        </w:sectPr>
      </w:pPr>
    </w:p>
    <w:p w:rsidR="00712324" w:rsidRPr="00F128A7" w:rsidRDefault="00712324" w:rsidP="00712324">
      <w:pPr>
        <w:jc w:val="right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12324" w:rsidRPr="00F128A7" w:rsidRDefault="00712324" w:rsidP="007123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УТВЕРЖДЕНЫ</w:t>
      </w:r>
    </w:p>
    <w:p w:rsidR="00712324" w:rsidRPr="00F128A7" w:rsidRDefault="00712324" w:rsidP="007123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712324" w:rsidRPr="00F128A7" w:rsidRDefault="00712324" w:rsidP="007123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F128A7">
        <w:rPr>
          <w:rFonts w:ascii="Arial" w:hAnsi="Arial" w:cs="Arial"/>
          <w:sz w:val="24"/>
          <w:szCs w:val="24"/>
        </w:rPr>
        <w:t>г</w:t>
      </w:r>
      <w:proofErr w:type="gramEnd"/>
      <w:r w:rsidRPr="00F128A7">
        <w:rPr>
          <w:rFonts w:ascii="Arial" w:hAnsi="Arial" w:cs="Arial"/>
          <w:sz w:val="24"/>
          <w:szCs w:val="24"/>
        </w:rPr>
        <w:t>. Железногорск</w:t>
      </w:r>
    </w:p>
    <w:p w:rsidR="00712324" w:rsidRPr="00F128A7" w:rsidRDefault="00712324" w:rsidP="007123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от 02.06.2021 № 1081</w:t>
      </w:r>
    </w:p>
    <w:p w:rsidR="00712324" w:rsidRPr="00F128A7" w:rsidRDefault="00712324" w:rsidP="00712324">
      <w:pPr>
        <w:jc w:val="right"/>
        <w:rPr>
          <w:rFonts w:ascii="Arial" w:hAnsi="Arial" w:cs="Arial"/>
          <w:sz w:val="24"/>
          <w:szCs w:val="24"/>
        </w:rPr>
      </w:pPr>
    </w:p>
    <w:p w:rsidR="00712324" w:rsidRPr="00F128A7" w:rsidRDefault="00712324" w:rsidP="00712324">
      <w:pPr>
        <w:jc w:val="right"/>
        <w:rPr>
          <w:rFonts w:ascii="Arial" w:hAnsi="Arial" w:cs="Arial"/>
          <w:sz w:val="24"/>
          <w:szCs w:val="24"/>
        </w:rPr>
      </w:pPr>
    </w:p>
    <w:p w:rsidR="00712324" w:rsidRPr="00F128A7" w:rsidRDefault="00712324" w:rsidP="00712324">
      <w:pPr>
        <w:jc w:val="right"/>
        <w:rPr>
          <w:rFonts w:ascii="Arial" w:hAnsi="Arial" w:cs="Arial"/>
          <w:sz w:val="24"/>
          <w:szCs w:val="24"/>
        </w:rPr>
      </w:pPr>
    </w:p>
    <w:p w:rsidR="00712324" w:rsidRPr="00F128A7" w:rsidRDefault="00712324" w:rsidP="00712324">
      <w:pPr>
        <w:jc w:val="right"/>
        <w:rPr>
          <w:rFonts w:ascii="Arial" w:hAnsi="Arial" w:cs="Arial"/>
          <w:sz w:val="24"/>
          <w:szCs w:val="24"/>
        </w:rPr>
      </w:pPr>
    </w:p>
    <w:p w:rsidR="00712324" w:rsidRPr="00F128A7" w:rsidRDefault="00712324" w:rsidP="00712324">
      <w:pPr>
        <w:jc w:val="right"/>
        <w:rPr>
          <w:rFonts w:ascii="Arial" w:hAnsi="Arial" w:cs="Arial"/>
          <w:sz w:val="24"/>
          <w:szCs w:val="24"/>
        </w:rPr>
      </w:pP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Изменения № 5</w:t>
      </w: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в УСТАВ</w:t>
      </w: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 xml:space="preserve">Муниципального бюджетного  </w:t>
      </w: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общеобразовательного учреждения</w:t>
      </w: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 xml:space="preserve"> «Гимназия № 91 имени М.В. Ломоносова»</w:t>
      </w: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Красноярский край,</w:t>
      </w: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ЗАТО Железногорск,</w:t>
      </w: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г. Железногорск</w:t>
      </w:r>
    </w:p>
    <w:p w:rsidR="00712324" w:rsidRPr="00F128A7" w:rsidRDefault="00712324" w:rsidP="007123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2021</w:t>
      </w:r>
      <w:r w:rsidRPr="00F128A7">
        <w:rPr>
          <w:rFonts w:ascii="Arial" w:hAnsi="Arial" w:cs="Arial"/>
          <w:sz w:val="24"/>
          <w:szCs w:val="24"/>
        </w:rPr>
        <w:br w:type="page"/>
      </w:r>
    </w:p>
    <w:p w:rsidR="00712324" w:rsidRPr="00F128A7" w:rsidRDefault="00712324" w:rsidP="007123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lastRenderedPageBreak/>
        <w:t>1. В пункте 1.6 слова «муниципальное образование» заменить словами «городской округ».</w:t>
      </w:r>
    </w:p>
    <w:p w:rsidR="00712324" w:rsidRPr="00F128A7" w:rsidRDefault="00712324" w:rsidP="007123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2324" w:rsidRPr="00F128A7" w:rsidRDefault="00712324" w:rsidP="007123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2. Пункт 1.7 изложить в новой редакции:</w:t>
      </w:r>
    </w:p>
    <w:p w:rsidR="00712324" w:rsidRPr="00F128A7" w:rsidRDefault="00712324" w:rsidP="007123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«1.7. В своей деятельности Гимназия подведомственна и подконтрольна Муниципальному казенному учреждению «Управление образования» (МКУ «Управление образования») в пределах компетенции».</w:t>
      </w:r>
    </w:p>
    <w:p w:rsidR="00712324" w:rsidRPr="00F128A7" w:rsidRDefault="00712324" w:rsidP="007123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2324" w:rsidRPr="00F128A7" w:rsidRDefault="00712324" w:rsidP="007123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3. Пункт 1.22 изложить в новой редакции:</w:t>
      </w:r>
    </w:p>
    <w:p w:rsidR="00712324" w:rsidRPr="00F128A7" w:rsidRDefault="00712324" w:rsidP="007123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 xml:space="preserve">«1.22. Для развития массовой физической культуры, спорта и туризма среди учащихся, родителей (законных представителей) учащихся в Гимназии работает школьный спортивный клуб «Спарта», реализующий общие цели и задачи, определённые настоящим Уставом. </w:t>
      </w:r>
      <w:proofErr w:type="gramStart"/>
      <w:r w:rsidRPr="00F128A7">
        <w:rPr>
          <w:rFonts w:ascii="Arial" w:hAnsi="Arial" w:cs="Arial"/>
          <w:sz w:val="24"/>
          <w:szCs w:val="24"/>
        </w:rPr>
        <w:t>Школьный спортивный клуб «Спарта», созданный в качестве структурного подразделения Гимназии, осуществляет свою деятельность в соответствии с действующим законодательством, в том числе, Приказом Министерства просвещения Российской Федерации от 23.03.2020 № 117 «Об утверждении Порядка осуществления деятельности школьных спортивных клубов (в том числе общественных объединений), не являющихся юридическими лицами, Уставом Гимназии, положением о школьном спортивном клубе «Спарта», утверждённым директором».</w:t>
      </w:r>
      <w:proofErr w:type="gramEnd"/>
    </w:p>
    <w:p w:rsidR="00712324" w:rsidRPr="00F128A7" w:rsidRDefault="00712324" w:rsidP="007123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2324" w:rsidRPr="00F128A7" w:rsidRDefault="00712324" w:rsidP="007123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4. Пункт 2.5.9 изложить в новой редакции:</w:t>
      </w:r>
    </w:p>
    <w:p w:rsidR="00712324" w:rsidRPr="00F128A7" w:rsidRDefault="00712324" w:rsidP="00712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8A7">
        <w:rPr>
          <w:rFonts w:ascii="Arial" w:hAnsi="Arial" w:cs="Arial"/>
          <w:sz w:val="24"/>
          <w:szCs w:val="24"/>
        </w:rPr>
        <w:t xml:space="preserve">«2.5.9. </w:t>
      </w:r>
      <w:r w:rsidRPr="00F128A7">
        <w:rPr>
          <w:rFonts w:ascii="Arial" w:eastAsia="Times New Roman" w:hAnsi="Arial" w:cs="Arial"/>
          <w:sz w:val="24"/>
          <w:szCs w:val="24"/>
          <w:lang w:eastAsia="ru-RU"/>
        </w:rPr>
        <w:t>На бесплатной для учащихся основе Гимназия может оказывать следующие виды деятельности:</w:t>
      </w:r>
    </w:p>
    <w:p w:rsidR="00712324" w:rsidRPr="00F128A7" w:rsidRDefault="00712324" w:rsidP="0071232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8A7">
        <w:rPr>
          <w:rFonts w:ascii="Arial" w:eastAsia="Times New Roman" w:hAnsi="Arial" w:cs="Arial"/>
          <w:sz w:val="24"/>
          <w:szCs w:val="24"/>
          <w:lang w:eastAsia="ru-RU"/>
        </w:rPr>
        <w:t>руководство научно-исследовательской работой учащихся;</w:t>
      </w:r>
    </w:p>
    <w:p w:rsidR="00712324" w:rsidRPr="00F128A7" w:rsidRDefault="00712324" w:rsidP="0071232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8A7">
        <w:rPr>
          <w:rFonts w:ascii="Arial" w:eastAsia="Times New Roman" w:hAnsi="Arial" w:cs="Arial"/>
          <w:sz w:val="24"/>
          <w:szCs w:val="24"/>
          <w:lang w:eastAsia="ru-RU"/>
        </w:rPr>
        <w:t>ведение кружков различных профилей; спортивных секций; вокальных, хореографических и театральных студий; спортивных и бальных танцев.</w:t>
      </w:r>
    </w:p>
    <w:p w:rsidR="00712324" w:rsidRPr="00F128A7" w:rsidRDefault="00712324" w:rsidP="0071232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8A7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семинаров, интеллектуальных марафонов, </w:t>
      </w:r>
      <w:proofErr w:type="spellStart"/>
      <w:r w:rsidRPr="00F128A7">
        <w:rPr>
          <w:rFonts w:ascii="Arial" w:eastAsia="Times New Roman" w:hAnsi="Arial" w:cs="Arial"/>
          <w:sz w:val="24"/>
          <w:szCs w:val="24"/>
          <w:lang w:eastAsia="ru-RU"/>
        </w:rPr>
        <w:t>брейн-рингов</w:t>
      </w:r>
      <w:proofErr w:type="spellEnd"/>
      <w:r w:rsidRPr="00F128A7">
        <w:rPr>
          <w:rFonts w:ascii="Arial" w:eastAsia="Times New Roman" w:hAnsi="Arial" w:cs="Arial"/>
          <w:sz w:val="24"/>
          <w:szCs w:val="24"/>
          <w:lang w:eastAsia="ru-RU"/>
        </w:rPr>
        <w:t>, научно-практических конференций, Дней Науки, олимпиад, конкурсов.</w:t>
      </w:r>
    </w:p>
    <w:p w:rsidR="00712324" w:rsidRPr="00F128A7" w:rsidRDefault="00712324" w:rsidP="007123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8A7">
        <w:rPr>
          <w:rFonts w:ascii="Arial" w:eastAsia="Times New Roman" w:hAnsi="Arial" w:cs="Arial"/>
          <w:sz w:val="24"/>
          <w:szCs w:val="24"/>
          <w:lang w:eastAsia="ru-RU"/>
        </w:rPr>
        <w:t>При наличии лицензии, по договорам и совместно с предприятиями, учреждениями, организациями, Гимназия может проводить профессиональную подготовку учащихся.</w:t>
      </w:r>
    </w:p>
    <w:p w:rsidR="00712324" w:rsidRPr="00F128A7" w:rsidRDefault="00712324" w:rsidP="007123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8A7">
        <w:rPr>
          <w:rFonts w:ascii="Arial" w:eastAsia="Times New Roman" w:hAnsi="Arial" w:cs="Arial"/>
          <w:sz w:val="24"/>
          <w:szCs w:val="24"/>
          <w:lang w:eastAsia="ru-RU"/>
        </w:rPr>
        <w:t>Организацию и проведение оздоровительных лагерей, летних трудовых лагерей, комплексных историко-краеведческих, экологических оздоровительных экспедиций, Гимназия осуществляет в соответствии с действующим законодательством и муниципальными правовыми актами.</w:t>
      </w:r>
    </w:p>
    <w:p w:rsidR="00712324" w:rsidRPr="00F128A7" w:rsidRDefault="00712324" w:rsidP="007123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8A7">
        <w:rPr>
          <w:rFonts w:ascii="Arial" w:eastAsia="Times New Roman" w:hAnsi="Arial" w:cs="Arial"/>
          <w:sz w:val="24"/>
          <w:szCs w:val="24"/>
          <w:lang w:eastAsia="ru-RU"/>
        </w:rPr>
        <w:t>Факультативные занятия, групповые и индивидуальные консультации, кружковая работа проводятся в течение недели по отдельному расписанию. Начало занятий осуществляется не ранее 20 минут после окончания последнего урока.</w:t>
      </w:r>
    </w:p>
    <w:p w:rsidR="00712324" w:rsidRPr="00F128A7" w:rsidRDefault="00712324" w:rsidP="007123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8A7">
        <w:rPr>
          <w:rFonts w:ascii="Arial" w:eastAsia="Times New Roman" w:hAnsi="Arial" w:cs="Arial"/>
          <w:sz w:val="24"/>
          <w:szCs w:val="24"/>
          <w:lang w:eastAsia="ru-RU"/>
        </w:rPr>
        <w:t>Для развития массовой физической культуры, спорта и туризма среди учащихся, родителей (законных представителей), работает школьный спортивный клуб «Спарта» в соответствии с действующим законодательством.</w:t>
      </w:r>
    </w:p>
    <w:p w:rsidR="00712324" w:rsidRPr="00F128A7" w:rsidRDefault="00712324" w:rsidP="007123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2324" w:rsidRPr="00F128A7" w:rsidRDefault="00712324" w:rsidP="007123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 xml:space="preserve">5. В пункте 2.6.1 слова «в соответствии с </w:t>
      </w:r>
      <w:proofErr w:type="spellStart"/>
      <w:r w:rsidRPr="00F128A7">
        <w:rPr>
          <w:rFonts w:ascii="Arial" w:hAnsi="Arial" w:cs="Arial"/>
          <w:sz w:val="24"/>
          <w:szCs w:val="24"/>
        </w:rPr>
        <w:t>СанПиН</w:t>
      </w:r>
      <w:proofErr w:type="spellEnd"/>
      <w:r w:rsidRPr="00F128A7">
        <w:rPr>
          <w:rFonts w:ascii="Arial" w:hAnsi="Arial" w:cs="Arial"/>
          <w:sz w:val="24"/>
          <w:szCs w:val="24"/>
        </w:rPr>
        <w:t>» заменить словами «в соответствии с санитарными правилами».</w:t>
      </w:r>
    </w:p>
    <w:p w:rsidR="00712324" w:rsidRPr="00F128A7" w:rsidRDefault="00712324" w:rsidP="007123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2324" w:rsidRPr="00F128A7" w:rsidRDefault="00712324" w:rsidP="007123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6. Пункт 3.4 изложить в новой редакции:</w:t>
      </w:r>
    </w:p>
    <w:p w:rsidR="00712324" w:rsidRPr="00F128A7" w:rsidRDefault="00712324" w:rsidP="007123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«3.4. Допустимая наполняемость  классов и групп продленного  дня.</w:t>
      </w:r>
    </w:p>
    <w:p w:rsidR="00712324" w:rsidRPr="00F128A7" w:rsidRDefault="00712324" w:rsidP="007123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 xml:space="preserve">Количество  классов в Гимназии определяется  в зависимости от числа поданных заявлений  граждан и условий, созданных для  осуществления  </w:t>
      </w:r>
      <w:r w:rsidRPr="00F128A7">
        <w:rPr>
          <w:rFonts w:ascii="Arial" w:hAnsi="Arial" w:cs="Arial"/>
          <w:sz w:val="24"/>
          <w:szCs w:val="24"/>
        </w:rPr>
        <w:lastRenderedPageBreak/>
        <w:t>образовательного процесса, и с учетом санитарных норм и контрольных нормативов, указанных в лицензии.</w:t>
      </w:r>
    </w:p>
    <w:p w:rsidR="00712324" w:rsidRPr="00F128A7" w:rsidRDefault="00712324" w:rsidP="007123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Наполняемость классов и групп продленного дня соответствует санитарным правилам:</w:t>
      </w:r>
    </w:p>
    <w:p w:rsidR="00712324" w:rsidRPr="00F128A7" w:rsidRDefault="00712324" w:rsidP="007123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- при организации фронтальных форм занятий количество детей в помещении должно определяться из расчета не менее 2,5 кв.м. на одного обучающегося;</w:t>
      </w:r>
    </w:p>
    <w:p w:rsidR="00712324" w:rsidRPr="00F128A7" w:rsidRDefault="00712324" w:rsidP="007123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 xml:space="preserve">- при организации групповых форм работы и индивидуальных занятий количество детей в помещении должно определяться из расчета не менее 3,5 кв.м. на одного обучающегося. </w:t>
      </w:r>
    </w:p>
    <w:p w:rsidR="00712324" w:rsidRPr="00F128A7" w:rsidRDefault="00712324" w:rsidP="007123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При наличии соответствующих условий и финансовых возможностей допустимо открытие классов и групп продленного дня с меньшей наполняемостью.</w:t>
      </w:r>
    </w:p>
    <w:p w:rsidR="00712324" w:rsidRPr="00F128A7" w:rsidRDefault="00712324" w:rsidP="007123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При наличии  необходимых  условий  и дополнительных сре</w:t>
      </w:r>
      <w:proofErr w:type="gramStart"/>
      <w:r w:rsidRPr="00F128A7">
        <w:rPr>
          <w:rFonts w:ascii="Arial" w:hAnsi="Arial" w:cs="Arial"/>
          <w:sz w:val="24"/>
          <w:szCs w:val="24"/>
        </w:rPr>
        <w:t>дств пр</w:t>
      </w:r>
      <w:proofErr w:type="gramEnd"/>
      <w:r w:rsidRPr="00F128A7">
        <w:rPr>
          <w:rFonts w:ascii="Arial" w:hAnsi="Arial" w:cs="Arial"/>
          <w:sz w:val="24"/>
          <w:szCs w:val="24"/>
        </w:rPr>
        <w:t>и изучении  профильных предметов и курсов  по выбору  возможно  деление  класса  на 2  подгруппы.</w:t>
      </w:r>
    </w:p>
    <w:p w:rsidR="00712324" w:rsidRPr="00F128A7" w:rsidRDefault="00712324" w:rsidP="007123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128A7">
        <w:rPr>
          <w:rFonts w:ascii="Arial" w:hAnsi="Arial" w:cs="Arial"/>
          <w:sz w:val="24"/>
          <w:szCs w:val="24"/>
        </w:rPr>
        <w:t>При проведении занятий по иностранному языку  на уровне начального общего образования, по иностранному языку и трудовому обучению на  уровнях основного общего и  среднего общего образования, физической культуре на уровне среднего общего образования, по информатике и ИКТ, физике и химии (во время практических занятий) допускается деление класса на 2 группы, если наполняемость класса составляет не менее 25 человек.</w:t>
      </w:r>
      <w:proofErr w:type="gramEnd"/>
    </w:p>
    <w:p w:rsidR="00712324" w:rsidRPr="00F128A7" w:rsidRDefault="00712324" w:rsidP="007123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28A7">
        <w:rPr>
          <w:rFonts w:ascii="Arial" w:hAnsi="Arial" w:cs="Arial"/>
          <w:sz w:val="24"/>
          <w:szCs w:val="24"/>
        </w:rPr>
        <w:t>При делении класса на 2 группы Гимназия руководствуется действующим  законодательством. При наличии необходимых условий и дополнительных средств возможно деление на группы классов с меньшей наполняемостью и по другим предметам</w:t>
      </w:r>
      <w:proofErr w:type="gramStart"/>
      <w:r w:rsidRPr="00F128A7">
        <w:rPr>
          <w:rFonts w:ascii="Arial" w:hAnsi="Arial" w:cs="Arial"/>
          <w:sz w:val="24"/>
          <w:szCs w:val="24"/>
        </w:rPr>
        <w:t>.»</w:t>
      </w:r>
      <w:proofErr w:type="gramEnd"/>
    </w:p>
    <w:p w:rsidR="00712324" w:rsidRPr="00F128A7" w:rsidRDefault="00712324" w:rsidP="007123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2324" w:rsidRPr="00F128A7" w:rsidRDefault="00712324" w:rsidP="007123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7. Во втором абзаце пункта 4.1.1 слова «муниципальное образование» заменить словами « городской округ».</w:t>
      </w:r>
    </w:p>
    <w:p w:rsidR="00712324" w:rsidRPr="00F128A7" w:rsidRDefault="00712324" w:rsidP="007123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2324" w:rsidRPr="00F128A7" w:rsidRDefault="00712324" w:rsidP="007123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 xml:space="preserve">8. Пункт 5.2 изложить в новой редакции: </w:t>
      </w:r>
    </w:p>
    <w:p w:rsidR="00712324" w:rsidRPr="00F128A7" w:rsidRDefault="00712324" w:rsidP="007123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«5.2. В пределах своей компетенции МКУ «Управление образования»:</w:t>
      </w:r>
    </w:p>
    <w:p w:rsidR="00712324" w:rsidRPr="00F128A7" w:rsidRDefault="00712324" w:rsidP="007123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- организует отдых, оздоровление и занятость детей в каникулярное время.</w:t>
      </w:r>
    </w:p>
    <w:p w:rsidR="00712324" w:rsidRPr="00F128A7" w:rsidRDefault="00712324" w:rsidP="007123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F128A7">
        <w:rPr>
          <w:rFonts w:ascii="Arial" w:hAnsi="Arial" w:cs="Arial"/>
          <w:sz w:val="24"/>
          <w:szCs w:val="24"/>
        </w:rPr>
        <w:t>о</w:t>
      </w:r>
      <w:proofErr w:type="gramEnd"/>
      <w:r w:rsidRPr="00F128A7">
        <w:rPr>
          <w:rFonts w:ascii="Arial" w:hAnsi="Arial" w:cs="Arial"/>
          <w:sz w:val="24"/>
          <w:szCs w:val="24"/>
        </w:rPr>
        <w:t>рганизует подготовку и проведение государственной (итоговой) аттестации выпускников Гимназии, предоставляет информацию о порядке проведения государственной (итоговой)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информацию из базы данных об участниках единого государственного экзамена и о результатах единого государственного экзамена.</w:t>
      </w:r>
    </w:p>
    <w:p w:rsidR="00712324" w:rsidRPr="00F128A7" w:rsidRDefault="00712324" w:rsidP="007123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F128A7">
        <w:rPr>
          <w:rFonts w:ascii="Arial" w:hAnsi="Arial" w:cs="Arial"/>
          <w:sz w:val="24"/>
          <w:szCs w:val="24"/>
        </w:rPr>
        <w:t>о</w:t>
      </w:r>
      <w:proofErr w:type="gramEnd"/>
      <w:r w:rsidRPr="00F128A7">
        <w:rPr>
          <w:rFonts w:ascii="Arial" w:hAnsi="Arial" w:cs="Arial"/>
          <w:sz w:val="24"/>
          <w:szCs w:val="24"/>
        </w:rPr>
        <w:t>казывает Гимназии организационную, информационную и методическую помощь в целях осуществления государственной и муниципальной политики в области образования, в том числе в части повышения квалификации педагогических, руководящих работников и других работников, осуществляющих деятельность в системе образования.</w:t>
      </w:r>
    </w:p>
    <w:p w:rsidR="00712324" w:rsidRPr="00F128A7" w:rsidRDefault="00712324" w:rsidP="007123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- оказывает помощь Гимназии в решении вопросов осуществления им административно-хозяйственной и финансовой деятельности, содержания и развития материально-технической базы.</w:t>
      </w:r>
    </w:p>
    <w:p w:rsidR="00712324" w:rsidRPr="00F128A7" w:rsidRDefault="00712324" w:rsidP="007123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- обеспечивает правовое сопровождение деятельности Гимназии.</w:t>
      </w:r>
    </w:p>
    <w:p w:rsidR="00712324" w:rsidRPr="00F128A7" w:rsidRDefault="00712324" w:rsidP="007123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 xml:space="preserve">- проводит плановые, тематические и внеплановые проверки соблюдения действующего законодательства в области образования Российской Федерации, </w:t>
      </w:r>
      <w:r w:rsidRPr="00F128A7">
        <w:rPr>
          <w:rFonts w:ascii="Arial" w:hAnsi="Arial" w:cs="Arial"/>
          <w:sz w:val="24"/>
          <w:szCs w:val="24"/>
        </w:rPr>
        <w:lastRenderedPageBreak/>
        <w:t>иных нормативных правовых актов Российской Федерации, в пределах своей компетенции.</w:t>
      </w:r>
    </w:p>
    <w:p w:rsidR="00712324" w:rsidRPr="00F128A7" w:rsidRDefault="00712324" w:rsidP="007123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- проводит в Гимназии инспекторскую работу по выполнению требований действующего законодательства Российской Федерации в части получения учащимися общедоступного и бесплатного дошкольного образования, начального общего, основного общего, среднего общего образования и предоставление дополнительного образования детей.</w:t>
      </w:r>
    </w:p>
    <w:p w:rsidR="00712324" w:rsidRPr="00F128A7" w:rsidRDefault="00712324" w:rsidP="00712324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- координирует и контролирует работу по обеспечению Гимназии учебной литературой, учебными пособиями, классными журналами, бланками строгой отчетности, в том числе бланками документов государственного образца об уровне образования и (или) квалификации.</w:t>
      </w:r>
    </w:p>
    <w:p w:rsidR="00712324" w:rsidRPr="00F128A7" w:rsidRDefault="00712324" w:rsidP="00712324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- осуществляет планирование закупок, определение поставщиков (подрядчиков, исполнителей), заключение муниципальных контрактов, их исполнение, в том числе приемку поставленных товаров, выполненных работ (их результатов), оказанных услуг, обеспечивает их оплату для Гимназии.</w:t>
      </w:r>
    </w:p>
    <w:p w:rsidR="00712324" w:rsidRPr="00F128A7" w:rsidRDefault="00712324" w:rsidP="00712324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 xml:space="preserve">- обеспечивает перевод совершеннолетних обучающихся с их согласия и </w:t>
      </w:r>
      <w:proofErr w:type="gramStart"/>
      <w:r w:rsidRPr="00F128A7">
        <w:rPr>
          <w:rFonts w:ascii="Arial" w:hAnsi="Arial" w:cs="Arial"/>
          <w:sz w:val="24"/>
          <w:szCs w:val="24"/>
        </w:rPr>
        <w:t>несовершеннолетних</w:t>
      </w:r>
      <w:proofErr w:type="gramEnd"/>
      <w:r w:rsidRPr="00F128A7">
        <w:rPr>
          <w:rFonts w:ascii="Arial" w:hAnsi="Arial" w:cs="Arial"/>
          <w:sz w:val="24"/>
          <w:szCs w:val="24"/>
        </w:rPr>
        <w:t xml:space="preserve"> обучающихся с согласия их родителей (законных представителей) в другие муниципальные образовательные учреждения в случае прекращения деятельности Гимназии,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а также в случае приостановления действия лицензии.</w:t>
      </w:r>
    </w:p>
    <w:p w:rsidR="00712324" w:rsidRPr="00F128A7" w:rsidRDefault="00712324" w:rsidP="00712324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128A7">
        <w:rPr>
          <w:rFonts w:ascii="Arial" w:hAnsi="Arial" w:cs="Arial"/>
          <w:sz w:val="24"/>
          <w:szCs w:val="24"/>
        </w:rPr>
        <w:t>- осуществляет иные виды деятельности, предусмотренные уставом МКУ «Управление образования».</w:t>
      </w:r>
    </w:p>
    <w:p w:rsidR="00712324" w:rsidRPr="00F128A7" w:rsidRDefault="00712324" w:rsidP="00712324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</w:p>
    <w:p w:rsidR="00712324" w:rsidRPr="00712324" w:rsidRDefault="00712324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712324" w:rsidRPr="00712324" w:rsidSect="009C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465" w:rsidRDefault="00580465" w:rsidP="00D53F46">
      <w:pPr>
        <w:spacing w:after="0" w:line="240" w:lineRule="auto"/>
      </w:pPr>
      <w:r>
        <w:separator/>
      </w:r>
    </w:p>
  </w:endnote>
  <w:endnote w:type="continuationSeparator" w:id="0">
    <w:p w:rsidR="00580465" w:rsidRDefault="0058046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465" w:rsidRDefault="00580465" w:rsidP="00D53F46">
      <w:pPr>
        <w:spacing w:after="0" w:line="240" w:lineRule="auto"/>
      </w:pPr>
      <w:r>
        <w:separator/>
      </w:r>
    </w:p>
  </w:footnote>
  <w:footnote w:type="continuationSeparator" w:id="0">
    <w:p w:rsidR="00580465" w:rsidRDefault="0058046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4525C9A"/>
    <w:multiLevelType w:val="hybridMultilevel"/>
    <w:tmpl w:val="B02E7E0A"/>
    <w:lvl w:ilvl="0" w:tplc="CC9CF11E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58AC"/>
    <w:rsid w:val="00086AD7"/>
    <w:rsid w:val="00087431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58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5CF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C63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3DD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B7C91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845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6A86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47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BFA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436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8D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A03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23D"/>
    <w:rsid w:val="00504A9E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E7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0465"/>
    <w:rsid w:val="00581466"/>
    <w:rsid w:val="00582E8C"/>
    <w:rsid w:val="005846BF"/>
    <w:rsid w:val="00585495"/>
    <w:rsid w:val="005866B0"/>
    <w:rsid w:val="0058689C"/>
    <w:rsid w:val="005868E5"/>
    <w:rsid w:val="00586EB7"/>
    <w:rsid w:val="005910E7"/>
    <w:rsid w:val="0059208E"/>
    <w:rsid w:val="00592C71"/>
    <w:rsid w:val="005936E9"/>
    <w:rsid w:val="005945A4"/>
    <w:rsid w:val="00594EF9"/>
    <w:rsid w:val="005958B2"/>
    <w:rsid w:val="00595BC9"/>
    <w:rsid w:val="005965CE"/>
    <w:rsid w:val="00596649"/>
    <w:rsid w:val="005A498B"/>
    <w:rsid w:val="005A743F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49D"/>
    <w:rsid w:val="00627E5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756"/>
    <w:rsid w:val="007100F3"/>
    <w:rsid w:val="00712324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3DA"/>
    <w:rsid w:val="007358B9"/>
    <w:rsid w:val="00737A6E"/>
    <w:rsid w:val="00744896"/>
    <w:rsid w:val="00746831"/>
    <w:rsid w:val="0074780F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60D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0897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00F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A3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CBC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52A2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2C3A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437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C2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3E15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983"/>
    <w:rsid w:val="00A359C4"/>
    <w:rsid w:val="00A3659D"/>
    <w:rsid w:val="00A37197"/>
    <w:rsid w:val="00A44449"/>
    <w:rsid w:val="00A476C1"/>
    <w:rsid w:val="00A47718"/>
    <w:rsid w:val="00A477E6"/>
    <w:rsid w:val="00A53EC2"/>
    <w:rsid w:val="00A5452F"/>
    <w:rsid w:val="00A54C6F"/>
    <w:rsid w:val="00A54CB2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2362"/>
    <w:rsid w:val="00A933AB"/>
    <w:rsid w:val="00A94623"/>
    <w:rsid w:val="00A95044"/>
    <w:rsid w:val="00A9510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7F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3BAB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6EE8"/>
    <w:rsid w:val="00C47893"/>
    <w:rsid w:val="00C47A86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877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31A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EB5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BE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A2C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DD2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1667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97D36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992"/>
    <w:rsid w:val="00EA7726"/>
    <w:rsid w:val="00EA7730"/>
    <w:rsid w:val="00EA787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73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27C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16650-007F-4E00-B027-8655E0A9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7</TotalTime>
  <Pages>5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9789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Stepanenko</cp:lastModifiedBy>
  <cp:revision>5</cp:revision>
  <cp:lastPrinted>2021-03-31T07:16:00Z</cp:lastPrinted>
  <dcterms:created xsi:type="dcterms:W3CDTF">2021-05-25T07:40:00Z</dcterms:created>
  <dcterms:modified xsi:type="dcterms:W3CDTF">2021-06-03T06:49:00Z</dcterms:modified>
</cp:coreProperties>
</file>