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AE072B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4150B0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09.02.</w:t>
      </w:r>
      <w:r w:rsidR="00810317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202</w:t>
      </w:r>
      <w:r w:rsidR="00810317">
        <w:rPr>
          <w:rFonts w:ascii="Times New Roman" w:hAnsi="Times New Roman"/>
          <w:sz w:val="22"/>
          <w:szCs w:val="22"/>
        </w:rPr>
        <w:t>1</w:t>
      </w:r>
      <w:r w:rsidR="00027FB6" w:rsidRPr="00027FB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</w:t>
      </w:r>
      <w:r w:rsidR="00027FB6">
        <w:rPr>
          <w:rFonts w:ascii="Times New Roman" w:hAnsi="Times New Roman"/>
          <w:sz w:val="22"/>
          <w:szCs w:val="22"/>
        </w:rPr>
        <w:t xml:space="preserve">                  </w:t>
      </w:r>
      <w:r w:rsidR="00027FB6" w:rsidRPr="00027FB6">
        <w:rPr>
          <w:rFonts w:ascii="Times New Roman" w:hAnsi="Times New Roman"/>
          <w:sz w:val="22"/>
          <w:szCs w:val="22"/>
        </w:rPr>
        <w:t xml:space="preserve">    </w:t>
      </w:r>
      <w:r w:rsidR="003954F9">
        <w:rPr>
          <w:rFonts w:ascii="Times New Roman" w:hAnsi="Times New Roman"/>
          <w:sz w:val="22"/>
          <w:szCs w:val="22"/>
        </w:rPr>
        <w:t xml:space="preserve">                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027FB6" w:rsidRPr="00027FB6">
        <w:rPr>
          <w:rFonts w:ascii="Times New Roman" w:hAnsi="Times New Roman"/>
          <w:sz w:val="22"/>
          <w:szCs w:val="22"/>
        </w:rPr>
        <w:t xml:space="preserve">№ </w:t>
      </w:r>
      <w:r>
        <w:rPr>
          <w:rFonts w:ascii="Times New Roman" w:hAnsi="Times New Roman"/>
          <w:sz w:val="22"/>
          <w:szCs w:val="22"/>
        </w:rPr>
        <w:t>48</w:t>
      </w:r>
      <w:proofErr w:type="gramStart"/>
      <w:r>
        <w:rPr>
          <w:rFonts w:ascii="Times New Roman" w:hAnsi="Times New Roman"/>
          <w:sz w:val="22"/>
          <w:szCs w:val="22"/>
        </w:rPr>
        <w:t xml:space="preserve"> </w:t>
      </w:r>
      <w:r w:rsidR="00810317">
        <w:rPr>
          <w:rFonts w:ascii="Times New Roman" w:hAnsi="Times New Roman"/>
          <w:sz w:val="22"/>
          <w:szCs w:val="22"/>
        </w:rPr>
        <w:t>И</w:t>
      </w:r>
      <w:proofErr w:type="gramEnd"/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810317" w:rsidRDefault="00810317" w:rsidP="00810317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 включении объектов в Реестр</w:t>
      </w:r>
    </w:p>
    <w:p w:rsidR="00810317" w:rsidRPr="00D92FEF" w:rsidRDefault="00810317" w:rsidP="00810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810317" w:rsidRDefault="00810317" w:rsidP="00810317">
      <w:pPr>
        <w:pStyle w:val="2"/>
        <w:tabs>
          <w:tab w:val="left" w:pos="0"/>
        </w:tabs>
        <w:rPr>
          <w:szCs w:val="28"/>
        </w:rPr>
      </w:pPr>
    </w:p>
    <w:p w:rsidR="00810317" w:rsidRPr="00E911B1" w:rsidRDefault="00810317" w:rsidP="00810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 Железногорск от 27.05.2010 № 4-12Р «Об утверждении Порядка принятия в муниципальную собственность бесхозяйного имущества, находящегося на территории ЗАТО </w:t>
      </w:r>
      <w:r w:rsidRPr="00E911B1">
        <w:rPr>
          <w:rFonts w:ascii="Times New Roman" w:hAnsi="Times New Roman"/>
          <w:sz w:val="28"/>
          <w:szCs w:val="28"/>
        </w:rPr>
        <w:t xml:space="preserve">Железногорск», на основании служебной записки УГХ Администрации ЗАТО      г. Железногорск от </w:t>
      </w:r>
      <w:r w:rsidR="00E911B1" w:rsidRPr="00E911B1">
        <w:rPr>
          <w:rFonts w:ascii="Times New Roman" w:hAnsi="Times New Roman"/>
          <w:sz w:val="28"/>
          <w:szCs w:val="28"/>
        </w:rPr>
        <w:t>01.02</w:t>
      </w:r>
      <w:r w:rsidRPr="00E911B1">
        <w:rPr>
          <w:rFonts w:ascii="Times New Roman" w:hAnsi="Times New Roman"/>
          <w:sz w:val="28"/>
          <w:szCs w:val="28"/>
        </w:rPr>
        <w:t>.2021 № 12-07-2/</w:t>
      </w:r>
      <w:r w:rsidR="00E911B1" w:rsidRPr="00E911B1">
        <w:rPr>
          <w:rFonts w:ascii="Times New Roman" w:hAnsi="Times New Roman"/>
          <w:sz w:val="28"/>
          <w:szCs w:val="28"/>
        </w:rPr>
        <w:t>149</w:t>
      </w:r>
      <w:r w:rsidRPr="00E911B1">
        <w:rPr>
          <w:rFonts w:ascii="Times New Roman" w:hAnsi="Times New Roman"/>
          <w:sz w:val="28"/>
          <w:szCs w:val="28"/>
        </w:rPr>
        <w:t xml:space="preserve">, </w:t>
      </w:r>
    </w:p>
    <w:p w:rsidR="00810317" w:rsidRDefault="00810317" w:rsidP="00810317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ПОСТАНОВЛЯЮ:</w:t>
      </w:r>
    </w:p>
    <w:p w:rsidR="00810317" w:rsidRDefault="00810317" w:rsidP="00810317">
      <w:pPr>
        <w:rPr>
          <w:rFonts w:ascii="Times New Roman" w:hAnsi="Times New Roman"/>
          <w:sz w:val="28"/>
          <w:szCs w:val="28"/>
        </w:rPr>
      </w:pPr>
    </w:p>
    <w:p w:rsidR="00810317" w:rsidRDefault="00810317" w:rsidP="00810317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Захар</w:t>
      </w:r>
      <w:r w:rsidRPr="00465808">
        <w:rPr>
          <w:rFonts w:ascii="Times New Roman" w:hAnsi="Times New Roman"/>
          <w:sz w:val="28"/>
          <w:szCs w:val="28"/>
        </w:rPr>
        <w:t>ова)</w:t>
      </w:r>
      <w:r>
        <w:rPr>
          <w:rFonts w:ascii="Times New Roman" w:hAnsi="Times New Roman"/>
          <w:sz w:val="28"/>
          <w:szCs w:val="28"/>
        </w:rPr>
        <w:t>:</w:t>
      </w:r>
    </w:p>
    <w:p w:rsidR="00810317" w:rsidRPr="00076E7B" w:rsidRDefault="00810317" w:rsidP="00810317">
      <w:pPr>
        <w:numPr>
          <w:ilvl w:val="1"/>
          <w:numId w:val="4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430D3">
        <w:rPr>
          <w:rFonts w:ascii="Times New Roman" w:hAnsi="Times New Roman"/>
          <w:sz w:val="28"/>
          <w:szCs w:val="28"/>
        </w:rPr>
        <w:t xml:space="preserve">Включить в Реестр бесхозяйного имущества следующий объект недвижимого имущества </w:t>
      </w:r>
      <w:r>
        <w:rPr>
          <w:rFonts w:ascii="Times New Roman" w:hAnsi="Times New Roman"/>
          <w:sz w:val="28"/>
          <w:szCs w:val="28"/>
        </w:rPr>
        <w:t>–</w:t>
      </w:r>
      <w:r w:rsidRPr="002430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нежилое здание, расположенное по адресу: Российская Федерация, Красноярский край, ЗАТО Железногорск, п. Новый Путь, ул. Водная,  д. 1Б с кадастровым номером 24:58:0000000:3368 общей площадью 67,3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етров.</w:t>
      </w:r>
    </w:p>
    <w:p w:rsidR="00810317" w:rsidRDefault="00810317" w:rsidP="00810317">
      <w:pPr>
        <w:numPr>
          <w:ilvl w:val="1"/>
          <w:numId w:val="3"/>
        </w:numPr>
        <w:ind w:left="0"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10317" w:rsidRPr="00761627" w:rsidRDefault="00810317" w:rsidP="008103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2. Определить</w:t>
      </w:r>
      <w:r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Агропромышленный комплекс «Овощи Сибири» (Д.М. </w:t>
      </w:r>
      <w:proofErr w:type="spellStart"/>
      <w:r>
        <w:rPr>
          <w:rFonts w:ascii="Times New Roman" w:hAnsi="Times New Roman"/>
          <w:sz w:val="28"/>
          <w:szCs w:val="28"/>
        </w:rPr>
        <w:t>Гращенков</w:t>
      </w:r>
      <w:proofErr w:type="spellEnd"/>
      <w:r>
        <w:rPr>
          <w:rFonts w:ascii="Times New Roman" w:hAnsi="Times New Roman"/>
          <w:sz w:val="28"/>
          <w:szCs w:val="28"/>
        </w:rPr>
        <w:t>), организацией,</w:t>
      </w:r>
      <w:r w:rsidRPr="00265697">
        <w:rPr>
          <w:rFonts w:ascii="Times New Roman" w:hAnsi="Times New Roman"/>
          <w:sz w:val="28"/>
          <w:szCs w:val="28"/>
        </w:rPr>
        <w:t xml:space="preserve"> ответственн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5A0A1A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сохранность</w:t>
      </w:r>
      <w:r w:rsidRPr="005A0A1A">
        <w:rPr>
          <w:rFonts w:ascii="Times New Roman" w:hAnsi="Times New Roman"/>
          <w:sz w:val="28"/>
          <w:szCs w:val="28"/>
        </w:rPr>
        <w:t xml:space="preserve"> имущества, указанного в пункте 1</w:t>
      </w:r>
      <w:r>
        <w:rPr>
          <w:rFonts w:ascii="Times New Roman" w:hAnsi="Times New Roman"/>
          <w:sz w:val="28"/>
          <w:szCs w:val="28"/>
        </w:rPr>
        <w:t>.1</w:t>
      </w:r>
      <w:r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810317" w:rsidRPr="0013722A" w:rsidRDefault="00810317" w:rsidP="0081031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3722A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Pr="001372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3722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Е.Н. Панченко</w:t>
      </w:r>
      <w:r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газету «Город и горожане».</w:t>
      </w:r>
    </w:p>
    <w:p w:rsidR="00810317" w:rsidRDefault="00810317" w:rsidP="00810317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3722A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3722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810317" w:rsidRDefault="00810317" w:rsidP="0081031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</w:t>
      </w:r>
      <w:r w:rsidRPr="00083F15">
        <w:rPr>
          <w:rFonts w:ascii="Times New Roman" w:hAnsi="Times New Roman"/>
          <w:sz w:val="28"/>
          <w:szCs w:val="28"/>
        </w:rPr>
        <w:t xml:space="preserve">заместителя </w:t>
      </w:r>
      <w:proofErr w:type="gramStart"/>
      <w:r w:rsidRPr="00083F15">
        <w:rPr>
          <w:rFonts w:ascii="Times New Roman" w:hAnsi="Times New Roman"/>
          <w:sz w:val="28"/>
          <w:szCs w:val="28"/>
        </w:rPr>
        <w:t>Главы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по жилищно-коммунальному хозяйству  А.А. </w:t>
      </w:r>
      <w:proofErr w:type="spellStart"/>
      <w:r w:rsidRPr="00083F15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D94A21">
        <w:rPr>
          <w:rFonts w:ascii="Times New Roman" w:hAnsi="Times New Roman"/>
          <w:sz w:val="28"/>
          <w:szCs w:val="28"/>
        </w:rPr>
        <w:t>.</w:t>
      </w:r>
    </w:p>
    <w:p w:rsidR="00810317" w:rsidRDefault="00810317" w:rsidP="0081031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C41AB">
        <w:rPr>
          <w:rFonts w:ascii="Times New Roman" w:hAnsi="Times New Roman"/>
          <w:sz w:val="28"/>
          <w:szCs w:val="28"/>
        </w:rPr>
        <w:t>Кукси</w:t>
      </w:r>
      <w:r w:rsidR="00FE344D">
        <w:rPr>
          <w:rFonts w:ascii="Times New Roman" w:hAnsi="Times New Roman"/>
          <w:sz w:val="28"/>
          <w:szCs w:val="28"/>
        </w:rPr>
        <w:t>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027FB6">
      <w:headerReference w:type="default" r:id="rId8"/>
      <w:footnotePr>
        <w:pos w:val="beneathText"/>
      </w:footnotePr>
      <w:pgSz w:w="11905" w:h="16837"/>
      <w:pgMar w:top="567" w:right="706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B23" w:rsidRDefault="00454B23">
      <w:r>
        <w:separator/>
      </w:r>
    </w:p>
  </w:endnote>
  <w:endnote w:type="continuationSeparator" w:id="0">
    <w:p w:rsidR="00454B23" w:rsidRDefault="00454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B23" w:rsidRDefault="00454B23">
      <w:r>
        <w:separator/>
      </w:r>
    </w:p>
  </w:footnote>
  <w:footnote w:type="continuationSeparator" w:id="0">
    <w:p w:rsidR="00454B23" w:rsidRDefault="00454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638DD"/>
    <w:rsid w:val="00076E7B"/>
    <w:rsid w:val="0007712D"/>
    <w:rsid w:val="00083F15"/>
    <w:rsid w:val="00085B1A"/>
    <w:rsid w:val="00090B1E"/>
    <w:rsid w:val="000910D2"/>
    <w:rsid w:val="000B65AB"/>
    <w:rsid w:val="0011158B"/>
    <w:rsid w:val="0013722A"/>
    <w:rsid w:val="00141966"/>
    <w:rsid w:val="00160568"/>
    <w:rsid w:val="0016475F"/>
    <w:rsid w:val="00183C0B"/>
    <w:rsid w:val="00194127"/>
    <w:rsid w:val="001947EF"/>
    <w:rsid w:val="00195303"/>
    <w:rsid w:val="00195C31"/>
    <w:rsid w:val="001C41AB"/>
    <w:rsid w:val="001F3C56"/>
    <w:rsid w:val="001F4442"/>
    <w:rsid w:val="002143F2"/>
    <w:rsid w:val="002147DD"/>
    <w:rsid w:val="00231BA4"/>
    <w:rsid w:val="00242598"/>
    <w:rsid w:val="00265697"/>
    <w:rsid w:val="002675E6"/>
    <w:rsid w:val="00294B0A"/>
    <w:rsid w:val="002A294A"/>
    <w:rsid w:val="002B257F"/>
    <w:rsid w:val="002B51E2"/>
    <w:rsid w:val="002D78F0"/>
    <w:rsid w:val="002F0E5B"/>
    <w:rsid w:val="002F42AF"/>
    <w:rsid w:val="002F4E09"/>
    <w:rsid w:val="003069BD"/>
    <w:rsid w:val="003125AD"/>
    <w:rsid w:val="00313E35"/>
    <w:rsid w:val="00337051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F340D"/>
    <w:rsid w:val="003F7A37"/>
    <w:rsid w:val="004150B0"/>
    <w:rsid w:val="0042498F"/>
    <w:rsid w:val="00437CB5"/>
    <w:rsid w:val="00454B23"/>
    <w:rsid w:val="004552A2"/>
    <w:rsid w:val="004572FA"/>
    <w:rsid w:val="00462387"/>
    <w:rsid w:val="00465808"/>
    <w:rsid w:val="004837BC"/>
    <w:rsid w:val="004A199E"/>
    <w:rsid w:val="004A6DD3"/>
    <w:rsid w:val="004B26E3"/>
    <w:rsid w:val="004F2A23"/>
    <w:rsid w:val="004F4191"/>
    <w:rsid w:val="004F57D4"/>
    <w:rsid w:val="004F6A03"/>
    <w:rsid w:val="00506A8D"/>
    <w:rsid w:val="00515042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60C1"/>
    <w:rsid w:val="005E35EA"/>
    <w:rsid w:val="00621ED7"/>
    <w:rsid w:val="00626B04"/>
    <w:rsid w:val="0063092E"/>
    <w:rsid w:val="00631F58"/>
    <w:rsid w:val="00633E9D"/>
    <w:rsid w:val="006351C7"/>
    <w:rsid w:val="00642B0D"/>
    <w:rsid w:val="0065534C"/>
    <w:rsid w:val="006713A2"/>
    <w:rsid w:val="0067293D"/>
    <w:rsid w:val="006F235A"/>
    <w:rsid w:val="006F5EDB"/>
    <w:rsid w:val="006F6411"/>
    <w:rsid w:val="007123C8"/>
    <w:rsid w:val="00727B06"/>
    <w:rsid w:val="00744747"/>
    <w:rsid w:val="007506F0"/>
    <w:rsid w:val="00761627"/>
    <w:rsid w:val="00777357"/>
    <w:rsid w:val="00787CBB"/>
    <w:rsid w:val="00793DA2"/>
    <w:rsid w:val="007A31A2"/>
    <w:rsid w:val="007D06DA"/>
    <w:rsid w:val="007E57C9"/>
    <w:rsid w:val="007F19E1"/>
    <w:rsid w:val="007F2B85"/>
    <w:rsid w:val="00810317"/>
    <w:rsid w:val="00811314"/>
    <w:rsid w:val="00815C64"/>
    <w:rsid w:val="00826088"/>
    <w:rsid w:val="00861892"/>
    <w:rsid w:val="00874768"/>
    <w:rsid w:val="00877638"/>
    <w:rsid w:val="00887590"/>
    <w:rsid w:val="008A483A"/>
    <w:rsid w:val="008B0589"/>
    <w:rsid w:val="008B4ADB"/>
    <w:rsid w:val="008C5371"/>
    <w:rsid w:val="008E4031"/>
    <w:rsid w:val="008F63CD"/>
    <w:rsid w:val="008F685C"/>
    <w:rsid w:val="008F71E7"/>
    <w:rsid w:val="00923953"/>
    <w:rsid w:val="00925D1B"/>
    <w:rsid w:val="00931233"/>
    <w:rsid w:val="0093733D"/>
    <w:rsid w:val="0094511E"/>
    <w:rsid w:val="0095446B"/>
    <w:rsid w:val="00995791"/>
    <w:rsid w:val="009B2A55"/>
    <w:rsid w:val="009F1061"/>
    <w:rsid w:val="00A20398"/>
    <w:rsid w:val="00A41A8D"/>
    <w:rsid w:val="00A72AD0"/>
    <w:rsid w:val="00A97D02"/>
    <w:rsid w:val="00AA4C40"/>
    <w:rsid w:val="00AA6004"/>
    <w:rsid w:val="00AD6DEE"/>
    <w:rsid w:val="00AE072B"/>
    <w:rsid w:val="00AE46A9"/>
    <w:rsid w:val="00AF4140"/>
    <w:rsid w:val="00B11E36"/>
    <w:rsid w:val="00B36D13"/>
    <w:rsid w:val="00B475F6"/>
    <w:rsid w:val="00B75AC3"/>
    <w:rsid w:val="00BA07D7"/>
    <w:rsid w:val="00BA70D8"/>
    <w:rsid w:val="00BB1C39"/>
    <w:rsid w:val="00BC08F5"/>
    <w:rsid w:val="00BD2FAE"/>
    <w:rsid w:val="00BD5CC0"/>
    <w:rsid w:val="00BD6000"/>
    <w:rsid w:val="00BE44B1"/>
    <w:rsid w:val="00BE55AF"/>
    <w:rsid w:val="00C34406"/>
    <w:rsid w:val="00C439F1"/>
    <w:rsid w:val="00C46CDE"/>
    <w:rsid w:val="00C5455A"/>
    <w:rsid w:val="00C66364"/>
    <w:rsid w:val="00C678AD"/>
    <w:rsid w:val="00C85A31"/>
    <w:rsid w:val="00CB14B4"/>
    <w:rsid w:val="00D00E21"/>
    <w:rsid w:val="00D05AD1"/>
    <w:rsid w:val="00D14EC0"/>
    <w:rsid w:val="00D15CD9"/>
    <w:rsid w:val="00D3470D"/>
    <w:rsid w:val="00D4515F"/>
    <w:rsid w:val="00D55C84"/>
    <w:rsid w:val="00D824E7"/>
    <w:rsid w:val="00D87DE4"/>
    <w:rsid w:val="00D92FEF"/>
    <w:rsid w:val="00D94A21"/>
    <w:rsid w:val="00DC53C9"/>
    <w:rsid w:val="00DE6300"/>
    <w:rsid w:val="00E05E89"/>
    <w:rsid w:val="00E11E33"/>
    <w:rsid w:val="00E24840"/>
    <w:rsid w:val="00E3337C"/>
    <w:rsid w:val="00E36B30"/>
    <w:rsid w:val="00E56C4D"/>
    <w:rsid w:val="00E73564"/>
    <w:rsid w:val="00E749AB"/>
    <w:rsid w:val="00E911B1"/>
    <w:rsid w:val="00E92F6D"/>
    <w:rsid w:val="00E97656"/>
    <w:rsid w:val="00EA0493"/>
    <w:rsid w:val="00EB50F8"/>
    <w:rsid w:val="00EC2C65"/>
    <w:rsid w:val="00ED51DF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57BB4"/>
    <w:rsid w:val="00F760A6"/>
    <w:rsid w:val="00F763E6"/>
    <w:rsid w:val="00F80699"/>
    <w:rsid w:val="00FA155F"/>
    <w:rsid w:val="00FA5B2B"/>
    <w:rsid w:val="00FB72A9"/>
    <w:rsid w:val="00FD1B7A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2020-09-23T07:17:00Z</cp:lastPrinted>
  <dcterms:created xsi:type="dcterms:W3CDTF">2021-02-01T04:35:00Z</dcterms:created>
  <dcterms:modified xsi:type="dcterms:W3CDTF">2021-02-09T05:16:00Z</dcterms:modified>
</cp:coreProperties>
</file>