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C2892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</w:p>
    <w:p w:rsidR="003E3F3E" w:rsidRPr="00BE2DD7" w:rsidRDefault="003E3F3E" w:rsidP="00BE2DD7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E2DD7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E3F3E" w:rsidRPr="00BE2DD7" w:rsidRDefault="003E3F3E" w:rsidP="00BE2DD7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E2DD7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BE2DD7" w:rsidRDefault="003E3F3E" w:rsidP="00BE2DD7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BE2DD7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BE2DD7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CC2892" w:rsidRPr="00BE2DD7" w:rsidRDefault="003E3F3E" w:rsidP="00BE2DD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ПОСТАНОВЛЕНИЕ</w:t>
      </w:r>
    </w:p>
    <w:p w:rsidR="00246459" w:rsidRPr="00BE2DD7" w:rsidRDefault="00246459" w:rsidP="00BE2DD7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BE2DD7" w:rsidRDefault="002C1304" w:rsidP="00BE2DD7">
      <w:pPr>
        <w:widowControl w:val="0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29</w:t>
      </w:r>
      <w:r w:rsidR="006A701D" w:rsidRPr="00BE2DD7">
        <w:rPr>
          <w:rFonts w:ascii="Arial" w:hAnsi="Arial" w:cs="Arial"/>
          <w:sz w:val="24"/>
          <w:szCs w:val="24"/>
        </w:rPr>
        <w:t>.</w:t>
      </w:r>
      <w:r w:rsidR="00F43186" w:rsidRPr="00BE2DD7">
        <w:rPr>
          <w:rFonts w:ascii="Arial" w:hAnsi="Arial" w:cs="Arial"/>
          <w:sz w:val="24"/>
          <w:szCs w:val="24"/>
        </w:rPr>
        <w:t>12</w:t>
      </w:r>
      <w:r w:rsidR="00F54B45" w:rsidRPr="00BE2DD7">
        <w:rPr>
          <w:rFonts w:ascii="Arial" w:hAnsi="Arial" w:cs="Arial"/>
          <w:sz w:val="24"/>
          <w:szCs w:val="24"/>
        </w:rPr>
        <w:t>.</w:t>
      </w:r>
      <w:r w:rsidR="00246459" w:rsidRPr="00BE2DD7">
        <w:rPr>
          <w:rFonts w:ascii="Arial" w:hAnsi="Arial" w:cs="Arial"/>
          <w:sz w:val="24"/>
          <w:szCs w:val="24"/>
        </w:rPr>
        <w:t>20</w:t>
      </w:r>
      <w:r w:rsidR="00D64F87" w:rsidRPr="00BE2DD7">
        <w:rPr>
          <w:rFonts w:ascii="Arial" w:hAnsi="Arial" w:cs="Arial"/>
          <w:sz w:val="24"/>
          <w:szCs w:val="24"/>
        </w:rPr>
        <w:t>20</w:t>
      </w:r>
      <w:r w:rsidR="00246459" w:rsidRPr="00BE2DD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BE2DD7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BE2DD7">
        <w:rPr>
          <w:rFonts w:ascii="Arial" w:hAnsi="Arial" w:cs="Arial"/>
          <w:sz w:val="24"/>
          <w:szCs w:val="24"/>
        </w:rPr>
        <w:t xml:space="preserve">        </w:t>
      </w:r>
      <w:r w:rsidR="006A701D" w:rsidRPr="00BE2DD7">
        <w:rPr>
          <w:rFonts w:ascii="Arial" w:hAnsi="Arial" w:cs="Arial"/>
          <w:sz w:val="24"/>
          <w:szCs w:val="24"/>
        </w:rPr>
        <w:tab/>
        <w:t xml:space="preserve"> </w:t>
      </w:r>
      <w:r w:rsidRPr="00BE2DD7">
        <w:rPr>
          <w:rFonts w:ascii="Arial" w:hAnsi="Arial" w:cs="Arial"/>
          <w:sz w:val="24"/>
          <w:szCs w:val="24"/>
        </w:rPr>
        <w:tab/>
        <w:t xml:space="preserve">     </w:t>
      </w:r>
      <w:r w:rsidR="002F764C" w:rsidRPr="00BE2DD7">
        <w:rPr>
          <w:rFonts w:ascii="Arial" w:hAnsi="Arial" w:cs="Arial"/>
          <w:sz w:val="24"/>
          <w:szCs w:val="24"/>
        </w:rPr>
        <w:t>№</w:t>
      </w:r>
      <w:r w:rsidR="00452D54" w:rsidRPr="00BE2DD7">
        <w:rPr>
          <w:rFonts w:ascii="Arial" w:hAnsi="Arial" w:cs="Arial"/>
          <w:sz w:val="24"/>
          <w:szCs w:val="24"/>
        </w:rPr>
        <w:t xml:space="preserve"> </w:t>
      </w:r>
      <w:r w:rsidRPr="00BE2DD7">
        <w:rPr>
          <w:rFonts w:ascii="Arial" w:hAnsi="Arial" w:cs="Arial"/>
          <w:sz w:val="24"/>
          <w:szCs w:val="24"/>
        </w:rPr>
        <w:t>2464</w:t>
      </w:r>
    </w:p>
    <w:p w:rsidR="00CC2892" w:rsidRPr="00BE2DD7" w:rsidRDefault="00246459" w:rsidP="00BE2DD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г.</w:t>
      </w:r>
      <w:r w:rsidR="00F440BF" w:rsidRPr="00BE2DD7">
        <w:rPr>
          <w:rFonts w:ascii="Arial" w:hAnsi="Arial" w:cs="Arial"/>
          <w:sz w:val="24"/>
          <w:szCs w:val="24"/>
        </w:rPr>
        <w:t xml:space="preserve"> </w:t>
      </w:r>
      <w:r w:rsidRPr="00BE2DD7">
        <w:rPr>
          <w:rFonts w:ascii="Arial" w:hAnsi="Arial" w:cs="Arial"/>
          <w:sz w:val="24"/>
          <w:szCs w:val="24"/>
        </w:rPr>
        <w:t>Железногорск</w:t>
      </w:r>
    </w:p>
    <w:p w:rsidR="00CC2892" w:rsidRPr="00BE2DD7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BE2DD7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BE2DD7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BE2DD7">
        <w:rPr>
          <w:rFonts w:cs="Arial"/>
          <w:b w:val="0"/>
          <w:sz w:val="24"/>
          <w:szCs w:val="24"/>
        </w:rPr>
        <w:t>Администрации</w:t>
      </w:r>
      <w:proofErr w:type="gramEnd"/>
      <w:r w:rsidRPr="00BE2DD7">
        <w:rPr>
          <w:rFonts w:cs="Arial"/>
          <w:b w:val="0"/>
          <w:sz w:val="24"/>
          <w:szCs w:val="24"/>
        </w:rPr>
        <w:t xml:space="preserve"> ЗАТО г.</w:t>
      </w:r>
      <w:r w:rsidR="00F440BF" w:rsidRPr="00BE2DD7">
        <w:rPr>
          <w:rFonts w:cs="Arial"/>
          <w:b w:val="0"/>
          <w:sz w:val="24"/>
          <w:szCs w:val="24"/>
        </w:rPr>
        <w:t xml:space="preserve"> </w:t>
      </w:r>
      <w:r w:rsidRPr="00BE2DD7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BE2DD7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9854B1" w:rsidRPr="00BE2DD7" w:rsidRDefault="00B63EA8" w:rsidP="00BE2DD7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BE2DD7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BE2DD7">
        <w:rPr>
          <w:rFonts w:cs="Arial"/>
          <w:b w:val="0"/>
          <w:sz w:val="24"/>
          <w:szCs w:val="24"/>
        </w:rPr>
        <w:t>ого</w:t>
      </w:r>
      <w:r w:rsidRPr="00BE2DD7">
        <w:rPr>
          <w:rFonts w:cs="Arial"/>
          <w:b w:val="0"/>
          <w:sz w:val="24"/>
          <w:szCs w:val="24"/>
        </w:rPr>
        <w:t xml:space="preserve"> закон</w:t>
      </w:r>
      <w:r w:rsidR="0054229B" w:rsidRPr="00BE2DD7">
        <w:rPr>
          <w:rFonts w:cs="Arial"/>
          <w:b w:val="0"/>
          <w:sz w:val="24"/>
          <w:szCs w:val="24"/>
        </w:rPr>
        <w:t>а</w:t>
      </w:r>
      <w:r w:rsidRPr="00BE2DD7">
        <w:rPr>
          <w:rFonts w:cs="Arial"/>
          <w:b w:val="0"/>
          <w:sz w:val="24"/>
          <w:szCs w:val="24"/>
        </w:rPr>
        <w:t xml:space="preserve"> от 06.10.2003 №</w:t>
      </w:r>
      <w:r w:rsidR="005E2111" w:rsidRPr="00BE2DD7">
        <w:rPr>
          <w:rFonts w:cs="Arial"/>
          <w:b w:val="0"/>
          <w:sz w:val="24"/>
          <w:szCs w:val="24"/>
        </w:rPr>
        <w:t> </w:t>
      </w:r>
      <w:r w:rsidRPr="00BE2DD7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BE2DD7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BE2DD7">
        <w:rPr>
          <w:rFonts w:cs="Arial"/>
          <w:b w:val="0"/>
          <w:sz w:val="24"/>
          <w:szCs w:val="24"/>
        </w:rPr>
        <w:t> </w:t>
      </w:r>
      <w:r w:rsidR="009854B1" w:rsidRPr="00BE2DD7">
        <w:rPr>
          <w:rFonts w:cs="Arial"/>
          <w:b w:val="0"/>
          <w:sz w:val="24"/>
          <w:szCs w:val="24"/>
        </w:rPr>
        <w:t>257-ФЗ «Об</w:t>
      </w:r>
      <w:r w:rsidR="005E2111" w:rsidRPr="00BE2DD7">
        <w:rPr>
          <w:rFonts w:cs="Arial"/>
          <w:b w:val="0"/>
          <w:sz w:val="24"/>
          <w:szCs w:val="24"/>
        </w:rPr>
        <w:t> </w:t>
      </w:r>
      <w:r w:rsidR="009854B1" w:rsidRPr="00BE2DD7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BE2DD7">
        <w:rPr>
          <w:rFonts w:cs="Arial"/>
          <w:b w:val="0"/>
          <w:sz w:val="24"/>
          <w:szCs w:val="24"/>
        </w:rPr>
        <w:br/>
      </w:r>
      <w:r w:rsidR="009854B1" w:rsidRPr="00BE2DD7">
        <w:rPr>
          <w:rFonts w:cs="Arial"/>
          <w:b w:val="0"/>
          <w:sz w:val="24"/>
          <w:szCs w:val="24"/>
        </w:rPr>
        <w:t>№</w:t>
      </w:r>
      <w:r w:rsidR="005E2111" w:rsidRPr="00BE2DD7">
        <w:rPr>
          <w:rFonts w:cs="Arial"/>
          <w:b w:val="0"/>
          <w:sz w:val="24"/>
          <w:szCs w:val="24"/>
        </w:rPr>
        <w:t> </w:t>
      </w:r>
      <w:r w:rsidR="009854B1" w:rsidRPr="00BE2DD7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BE2DD7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BE2DD7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BE2DD7">
        <w:rPr>
          <w:rFonts w:cs="Arial"/>
          <w:b w:val="0"/>
          <w:sz w:val="24"/>
          <w:szCs w:val="24"/>
        </w:rPr>
        <w:t> </w:t>
      </w:r>
      <w:r w:rsidR="009854B1" w:rsidRPr="00BE2DD7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BE2DD7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BE2DD7">
        <w:rPr>
          <w:rFonts w:cs="Arial"/>
          <w:b w:val="0"/>
          <w:sz w:val="24"/>
          <w:szCs w:val="24"/>
        </w:rPr>
        <w:t>ПОСТАНОВЛЯЮ:</w:t>
      </w:r>
    </w:p>
    <w:p w:rsidR="003A0C2F" w:rsidRPr="00BE2DD7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BE2DD7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BE2DD7">
        <w:rPr>
          <w:rFonts w:cs="Arial"/>
          <w:b w:val="0"/>
          <w:sz w:val="24"/>
          <w:szCs w:val="24"/>
        </w:rPr>
        <w:t>Администрации</w:t>
      </w:r>
      <w:proofErr w:type="gramEnd"/>
      <w:r w:rsidRPr="00BE2DD7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BE2DD7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BE2DD7">
        <w:rPr>
          <w:rFonts w:cs="Arial"/>
          <w:b w:val="0"/>
          <w:sz w:val="24"/>
          <w:szCs w:val="24"/>
        </w:rPr>
        <w:t>1.1. В приложении к постановлению:</w:t>
      </w:r>
    </w:p>
    <w:p w:rsidR="003A0C2F" w:rsidRPr="00BE2DD7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BE2DD7">
        <w:rPr>
          <w:rFonts w:cs="Arial"/>
          <w:b w:val="0"/>
          <w:sz w:val="24"/>
          <w:szCs w:val="24"/>
        </w:rPr>
        <w:tab/>
        <w:t xml:space="preserve">- строку 10 таблицы раздела 1 «Паспорт муниципальной </w:t>
      </w:r>
      <w:proofErr w:type="gramStart"/>
      <w:r w:rsidRPr="00BE2DD7">
        <w:rPr>
          <w:rFonts w:cs="Arial"/>
          <w:b w:val="0"/>
          <w:sz w:val="24"/>
          <w:szCs w:val="24"/>
        </w:rPr>
        <w:t>программы</w:t>
      </w:r>
      <w:proofErr w:type="gramEnd"/>
      <w:r w:rsidRPr="00BE2DD7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D64F87" w:rsidRPr="00BE2DD7" w:rsidTr="00D64F87">
        <w:tc>
          <w:tcPr>
            <w:tcW w:w="3970" w:type="dxa"/>
            <w:vAlign w:val="center"/>
          </w:tcPr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Финансирование программы на 2020 – 2022 годы составит </w:t>
            </w:r>
            <w:fldSimple w:instr=" AUTOTEXT  &quot;Треугольник 1&quot;  \* MERGEFORMAT "/>
            <w:r w:rsidRPr="00BE2DD7">
              <w:rPr>
                <w:rFonts w:ascii="Arial" w:hAnsi="Arial" w:cs="Arial"/>
                <w:sz w:val="24"/>
                <w:szCs w:val="24"/>
              </w:rPr>
              <w:t>1 3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55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988</w:t>
            </w:r>
            <w:r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426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  <w:r w:rsidR="00F564AE" w:rsidRPr="00BE2DD7">
              <w:rPr>
                <w:rFonts w:ascii="Arial" w:hAnsi="Arial" w:cs="Arial"/>
                <w:sz w:val="24"/>
                <w:szCs w:val="24"/>
              </w:rPr>
              <w:t>21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>краевого бюджета — 4</w:t>
            </w:r>
            <w:r w:rsidR="00D626FA" w:rsidRPr="00BE2DD7">
              <w:rPr>
                <w:rFonts w:ascii="Arial" w:hAnsi="Arial" w:cs="Arial"/>
                <w:sz w:val="24"/>
                <w:szCs w:val="24"/>
              </w:rPr>
              <w:t>2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0</w:t>
            </w:r>
            <w:r w:rsidR="007A3993" w:rsidRPr="00BE2DD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355</w:t>
            </w:r>
            <w:r w:rsidRPr="00BE2DD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4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2020 г. — 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14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2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702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1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00,00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2021 г. — 136 712</w:t>
            </w:r>
            <w:r w:rsidRPr="00BE2DD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500,00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2022 г. — 140 940 800,00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200DBD" w:rsidRPr="00BE2DD7">
              <w:rPr>
                <w:rFonts w:ascii="Arial" w:hAnsi="Arial" w:cs="Arial"/>
                <w:sz w:val="24"/>
                <w:szCs w:val="24"/>
              </w:rPr>
              <w:t>9</w:t>
            </w:r>
            <w:r w:rsidR="00E63D8B" w:rsidRPr="00BE2DD7">
              <w:rPr>
                <w:rFonts w:ascii="Arial" w:hAnsi="Arial" w:cs="Arial"/>
                <w:sz w:val="24"/>
                <w:szCs w:val="24"/>
              </w:rPr>
              <w:t>3</w:t>
            </w:r>
            <w:r w:rsidR="00200DBD" w:rsidRPr="00BE2DD7">
              <w:rPr>
                <w:rFonts w:ascii="Arial" w:hAnsi="Arial" w:cs="Arial"/>
                <w:sz w:val="24"/>
                <w:szCs w:val="24"/>
              </w:rPr>
              <w:t>5</w:t>
            </w:r>
            <w:r w:rsidR="00F07752"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633</w:t>
            </w:r>
            <w:r w:rsidR="00F07752"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026</w:t>
            </w:r>
            <w:r w:rsidR="00200DBD" w:rsidRPr="00BE2DD7">
              <w:rPr>
                <w:rFonts w:ascii="Arial" w:hAnsi="Arial" w:cs="Arial"/>
                <w:sz w:val="24"/>
                <w:szCs w:val="24"/>
              </w:rPr>
              <w:t>,</w:t>
            </w:r>
            <w:r w:rsidR="00E63D8B" w:rsidRPr="00BE2DD7">
              <w:rPr>
                <w:rFonts w:ascii="Arial" w:hAnsi="Arial" w:cs="Arial"/>
                <w:sz w:val="24"/>
                <w:szCs w:val="24"/>
              </w:rPr>
              <w:t>21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347 766 258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,21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2021 г. — 29</w:t>
            </w:r>
            <w:r w:rsidR="00E63D8B" w:rsidRPr="00BE2DD7">
              <w:rPr>
                <w:rFonts w:ascii="Arial" w:hAnsi="Arial" w:cs="Arial"/>
                <w:sz w:val="24"/>
                <w:szCs w:val="24"/>
              </w:rPr>
              <w:t>5 138 134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E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2022 г. — 29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2</w:t>
            </w:r>
            <w:r w:rsidRPr="00BE2DD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72</w:t>
            </w:r>
            <w:r w:rsidR="00E63D8B" w:rsidRPr="00BE2DD7">
              <w:rPr>
                <w:rFonts w:ascii="Arial" w:hAnsi="Arial" w:cs="Arial"/>
                <w:sz w:val="24"/>
                <w:szCs w:val="24"/>
              </w:rPr>
              <w:t>8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615" w:rsidRPr="00BE2DD7">
              <w:rPr>
                <w:rFonts w:ascii="Arial" w:hAnsi="Arial" w:cs="Arial"/>
                <w:sz w:val="24"/>
                <w:szCs w:val="24"/>
              </w:rPr>
              <w:t>634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3A0C2F" w:rsidRPr="00BE2DD7" w:rsidRDefault="003A0C2F" w:rsidP="00734E8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F43186" w:rsidRPr="00BE2DD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BE2DD7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BE2DD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BE2DD7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4F87" w:rsidRPr="00BE2DD7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BE2DD7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BE2DD7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BE2DD7">
        <w:rPr>
          <w:rFonts w:ascii="Arial" w:hAnsi="Arial" w:cs="Arial"/>
          <w:sz w:val="24"/>
          <w:szCs w:val="24"/>
        </w:rPr>
        <w:t>территории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</w:t>
      </w:r>
      <w:r w:rsidRPr="00BE2DD7">
        <w:rPr>
          <w:rFonts w:ascii="Arial" w:hAnsi="Arial" w:cs="Arial"/>
          <w:sz w:val="24"/>
          <w:szCs w:val="24"/>
        </w:rPr>
        <w:lastRenderedPageBreak/>
        <w:t>Железногорск» изложить в новой редакции (Приложение № </w:t>
      </w:r>
      <w:r w:rsidR="00F43186" w:rsidRPr="00BE2DD7">
        <w:rPr>
          <w:rFonts w:ascii="Arial" w:hAnsi="Arial" w:cs="Arial"/>
          <w:sz w:val="24"/>
          <w:szCs w:val="24"/>
        </w:rPr>
        <w:t>1</w:t>
      </w:r>
      <w:r w:rsidRPr="00BE2DD7">
        <w:rPr>
          <w:rFonts w:ascii="Arial" w:hAnsi="Arial" w:cs="Arial"/>
          <w:sz w:val="24"/>
          <w:szCs w:val="24"/>
        </w:rPr>
        <w:t>).</w:t>
      </w:r>
    </w:p>
    <w:p w:rsidR="003A0C2F" w:rsidRPr="00BE2DD7" w:rsidRDefault="003A0C2F" w:rsidP="00734E8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1.</w:t>
      </w:r>
      <w:r w:rsidR="00F43186" w:rsidRPr="00BE2DD7">
        <w:rPr>
          <w:rFonts w:ascii="Arial" w:hAnsi="Arial" w:cs="Arial"/>
          <w:sz w:val="24"/>
          <w:szCs w:val="24"/>
        </w:rPr>
        <w:t>3</w:t>
      </w:r>
      <w:r w:rsidRPr="00BE2DD7">
        <w:rPr>
          <w:rFonts w:ascii="Arial" w:hAnsi="Arial" w:cs="Arial"/>
          <w:sz w:val="24"/>
          <w:szCs w:val="24"/>
        </w:rPr>
        <w:t>. Приложение № </w:t>
      </w:r>
      <w:r w:rsidR="00D64F87" w:rsidRPr="00BE2DD7">
        <w:rPr>
          <w:rFonts w:ascii="Arial" w:hAnsi="Arial" w:cs="Arial"/>
          <w:sz w:val="24"/>
          <w:szCs w:val="24"/>
        </w:rPr>
        <w:t>3</w:t>
      </w:r>
      <w:r w:rsidRPr="00BE2DD7">
        <w:rPr>
          <w:rFonts w:ascii="Arial" w:hAnsi="Arial" w:cs="Arial"/>
          <w:sz w:val="24"/>
          <w:szCs w:val="24"/>
        </w:rPr>
        <w:t xml:space="preserve"> «</w:t>
      </w:r>
      <w:r w:rsidR="00D64F87" w:rsidRPr="00BE2DD7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BE2DD7">
        <w:rPr>
          <w:rFonts w:ascii="Arial" w:hAnsi="Arial" w:cs="Arial"/>
          <w:sz w:val="24"/>
          <w:szCs w:val="24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BE2DD7">
        <w:rPr>
          <w:rFonts w:ascii="Arial" w:hAnsi="Arial" w:cs="Arial"/>
          <w:sz w:val="24"/>
          <w:szCs w:val="24"/>
        </w:rPr>
        <w:t>территории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F43186" w:rsidRPr="00BE2DD7">
        <w:rPr>
          <w:rFonts w:ascii="Arial" w:hAnsi="Arial" w:cs="Arial"/>
          <w:sz w:val="24"/>
          <w:szCs w:val="24"/>
        </w:rPr>
        <w:t>2</w:t>
      </w:r>
      <w:r w:rsidRPr="00BE2DD7">
        <w:rPr>
          <w:rFonts w:ascii="Arial" w:hAnsi="Arial" w:cs="Arial"/>
          <w:sz w:val="24"/>
          <w:szCs w:val="24"/>
        </w:rPr>
        <w:t>).</w:t>
      </w:r>
    </w:p>
    <w:p w:rsidR="003A0C2F" w:rsidRPr="00BE2DD7" w:rsidRDefault="003A0C2F" w:rsidP="00734E8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E2DD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</w:t>
      </w:r>
      <w:r w:rsidR="00F43186" w:rsidRPr="00BE2DD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</w:t>
      </w:r>
      <w:r w:rsidRPr="00BE2DD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 В приложении 3.1 </w:t>
      </w:r>
      <w:r w:rsidR="00D64F87" w:rsidRPr="00BE2DD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к муниципальной программе </w:t>
      </w:r>
      <w:r w:rsidRPr="00BE2DD7">
        <w:rPr>
          <w:rFonts w:ascii="Arial" w:hAnsi="Arial" w:cs="Arial"/>
          <w:b w:val="0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BE2DD7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BE2DD7">
        <w:rPr>
          <w:rFonts w:ascii="Arial" w:hAnsi="Arial" w:cs="Arial"/>
          <w:b w:val="0"/>
          <w:sz w:val="24"/>
          <w:szCs w:val="24"/>
        </w:rPr>
        <w:t xml:space="preserve"> ЗАТО Железногорск»:</w:t>
      </w:r>
    </w:p>
    <w:p w:rsidR="003A0C2F" w:rsidRPr="00BE2DD7" w:rsidRDefault="003A0C2F" w:rsidP="00734E8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BE2DD7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BE2DD7" w:rsidRDefault="00D64F87" w:rsidP="00D64F87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BE2DD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2020 – 2022 годы составит </w:t>
            </w:r>
            <w:r w:rsidR="003E3F3E" w:rsidRPr="00BE2DD7">
              <w:rPr>
                <w:rFonts w:ascii="Arial" w:hAnsi="Arial" w:cs="Arial"/>
                <w:sz w:val="24"/>
                <w:szCs w:val="24"/>
              </w:rPr>
              <w:t>7</w:t>
            </w:r>
            <w:r w:rsidR="00F564AE" w:rsidRPr="00BE2DD7">
              <w:rPr>
                <w:rFonts w:ascii="Arial" w:hAnsi="Arial" w:cs="Arial"/>
                <w:sz w:val="24"/>
                <w:szCs w:val="24"/>
              </w:rPr>
              <w:t>44 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427</w:t>
            </w:r>
            <w:r w:rsidR="00F564AE"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514</w:t>
            </w:r>
            <w:r w:rsidR="00F564AE" w:rsidRPr="00BE2DD7">
              <w:rPr>
                <w:rFonts w:ascii="Arial" w:hAnsi="Arial" w:cs="Arial"/>
                <w:sz w:val="24"/>
                <w:szCs w:val="24"/>
              </w:rPr>
              <w:t>,99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7A3993" w:rsidRPr="00BE2DD7">
              <w:rPr>
                <w:rFonts w:ascii="Arial" w:hAnsi="Arial" w:cs="Arial"/>
                <w:sz w:val="24"/>
                <w:szCs w:val="24"/>
              </w:rPr>
              <w:t>415</w:t>
            </w:r>
            <w:r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7A3993" w:rsidRPr="00BE2DD7">
              <w:rPr>
                <w:rFonts w:ascii="Arial" w:hAnsi="Arial" w:cs="Arial"/>
                <w:sz w:val="24"/>
                <w:szCs w:val="24"/>
              </w:rPr>
              <w:t>191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993" w:rsidRPr="00BE2DD7">
              <w:rPr>
                <w:rFonts w:ascii="Arial" w:hAnsi="Arial" w:cs="Arial"/>
                <w:sz w:val="24"/>
                <w:szCs w:val="24"/>
              </w:rPr>
              <w:t>5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7A3993" w:rsidRPr="00BE2DD7">
              <w:rPr>
                <w:rFonts w:ascii="Arial" w:hAnsi="Arial" w:cs="Arial"/>
                <w:sz w:val="24"/>
                <w:szCs w:val="24"/>
              </w:rPr>
              <w:t>138 322 000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2021 г. — 136 320 600,00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2022 г. — 140 548 900,00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AC70F6" w:rsidRPr="00BE2DD7">
              <w:rPr>
                <w:rFonts w:ascii="Arial" w:hAnsi="Arial" w:cs="Arial"/>
                <w:sz w:val="24"/>
                <w:szCs w:val="24"/>
              </w:rPr>
              <w:t>3</w:t>
            </w:r>
            <w:r w:rsidR="00F564AE" w:rsidRPr="00BE2DD7">
              <w:rPr>
                <w:rFonts w:ascii="Arial" w:hAnsi="Arial" w:cs="Arial"/>
                <w:sz w:val="24"/>
                <w:szCs w:val="24"/>
              </w:rPr>
              <w:t>2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9</w:t>
            </w:r>
            <w:r w:rsidR="00AC70F6"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236</w:t>
            </w:r>
            <w:r w:rsidR="00AC70F6" w:rsidRPr="00BE2DD7">
              <w:rPr>
                <w:rFonts w:ascii="Arial" w:hAnsi="Arial" w:cs="Arial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014</w:t>
            </w:r>
            <w:r w:rsidR="00AC70F6" w:rsidRPr="00BE2DD7">
              <w:rPr>
                <w:rFonts w:ascii="Arial" w:hAnsi="Arial" w:cs="Arial"/>
                <w:sz w:val="24"/>
                <w:szCs w:val="24"/>
              </w:rPr>
              <w:t>,</w:t>
            </w:r>
            <w:r w:rsidR="00F564AE" w:rsidRPr="00BE2DD7">
              <w:rPr>
                <w:rFonts w:ascii="Arial" w:hAnsi="Arial" w:cs="Arial"/>
                <w:sz w:val="24"/>
                <w:szCs w:val="24"/>
              </w:rPr>
              <w:t>99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F43186" w:rsidRPr="00BE2DD7">
              <w:rPr>
                <w:rFonts w:ascii="Arial" w:hAnsi="Arial" w:cs="Arial"/>
                <w:sz w:val="24"/>
                <w:szCs w:val="24"/>
              </w:rPr>
              <w:t>143 878 596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  <w:r w:rsidR="00F564AE" w:rsidRPr="00BE2DD7">
              <w:rPr>
                <w:rFonts w:ascii="Arial" w:hAnsi="Arial" w:cs="Arial"/>
                <w:sz w:val="24"/>
                <w:szCs w:val="24"/>
              </w:rPr>
              <w:t>99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2021 г. — 9</w:t>
            </w:r>
            <w:r w:rsidR="009B3A17" w:rsidRPr="00BE2DD7">
              <w:rPr>
                <w:rFonts w:ascii="Arial" w:hAnsi="Arial" w:cs="Arial"/>
                <w:sz w:val="24"/>
                <w:szCs w:val="24"/>
              </w:rPr>
              <w:t>2 678 559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  <w:r w:rsidRPr="00BE2D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BE2DD7" w:rsidRDefault="00D64F87" w:rsidP="009B3A1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 xml:space="preserve">      2022 г. — 9</w:t>
            </w:r>
            <w:r w:rsidR="009B3A17" w:rsidRPr="00BE2DD7">
              <w:rPr>
                <w:rFonts w:ascii="Arial" w:hAnsi="Arial" w:cs="Arial"/>
                <w:sz w:val="24"/>
                <w:szCs w:val="24"/>
              </w:rPr>
              <w:t>2 678 559,00</w:t>
            </w:r>
            <w:r w:rsidRPr="00BE2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BE2DD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D56FD6" w:rsidRPr="00BE2DD7" w:rsidRDefault="00297CA6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1.</w:t>
      </w:r>
      <w:r w:rsidR="0006296A" w:rsidRPr="00BE2DD7">
        <w:rPr>
          <w:rFonts w:ascii="Arial" w:hAnsi="Arial" w:cs="Arial"/>
          <w:sz w:val="24"/>
          <w:szCs w:val="24"/>
        </w:rPr>
        <w:t>6</w:t>
      </w:r>
      <w:r w:rsidRPr="00BE2DD7">
        <w:rPr>
          <w:rFonts w:ascii="Arial" w:hAnsi="Arial" w:cs="Arial"/>
          <w:sz w:val="24"/>
          <w:szCs w:val="24"/>
        </w:rPr>
        <w:t xml:space="preserve">. </w:t>
      </w:r>
      <w:r w:rsidR="003A0C2F" w:rsidRPr="00BE2DD7">
        <w:rPr>
          <w:rFonts w:ascii="Arial" w:hAnsi="Arial" w:cs="Arial"/>
          <w:sz w:val="24"/>
          <w:szCs w:val="24"/>
        </w:rPr>
        <w:t>Приложение № 2 «</w:t>
      </w:r>
      <w:r w:rsidR="00D64F87" w:rsidRPr="00BE2DD7">
        <w:rPr>
          <w:rFonts w:ascii="Arial" w:hAnsi="Arial" w:cs="Arial"/>
          <w:sz w:val="24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</w:t>
      </w:r>
      <w:proofErr w:type="gramStart"/>
      <w:r w:rsidR="00D64F87" w:rsidRPr="00BE2DD7">
        <w:rPr>
          <w:rFonts w:ascii="Arial" w:hAnsi="Arial" w:cs="Arial"/>
          <w:sz w:val="24"/>
          <w:szCs w:val="24"/>
        </w:rPr>
        <w:t>территории</w:t>
      </w:r>
      <w:proofErr w:type="gramEnd"/>
      <w:r w:rsidR="00D64F87" w:rsidRPr="00BE2DD7">
        <w:rPr>
          <w:rFonts w:ascii="Arial" w:hAnsi="Arial" w:cs="Arial"/>
          <w:sz w:val="24"/>
          <w:szCs w:val="24"/>
        </w:rPr>
        <w:t xml:space="preserve"> ЗАТО Железногорск»</w:t>
      </w:r>
      <w:r w:rsidR="003A0C2F" w:rsidRPr="00BE2DD7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F43186" w:rsidRPr="00BE2DD7">
        <w:rPr>
          <w:rFonts w:ascii="Arial" w:hAnsi="Arial" w:cs="Arial"/>
          <w:sz w:val="24"/>
          <w:szCs w:val="24"/>
        </w:rPr>
        <w:t>3</w:t>
      </w:r>
      <w:r w:rsidR="003A0C2F" w:rsidRPr="00BE2DD7">
        <w:rPr>
          <w:rFonts w:ascii="Arial" w:hAnsi="Arial" w:cs="Arial"/>
          <w:sz w:val="24"/>
          <w:szCs w:val="24"/>
        </w:rPr>
        <w:t>).</w:t>
      </w:r>
    </w:p>
    <w:p w:rsidR="003D6F82" w:rsidRPr="00BE2DD7" w:rsidRDefault="003D6F82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DD7">
        <w:rPr>
          <w:rFonts w:ascii="Arial" w:eastAsia="Times New Roman" w:hAnsi="Arial" w:cs="Arial"/>
          <w:sz w:val="24"/>
          <w:szCs w:val="24"/>
        </w:rPr>
        <w:t>1.</w:t>
      </w:r>
      <w:r w:rsidR="00F43186" w:rsidRPr="00BE2DD7">
        <w:rPr>
          <w:rFonts w:ascii="Arial" w:eastAsia="Times New Roman" w:hAnsi="Arial" w:cs="Arial"/>
          <w:sz w:val="24"/>
          <w:szCs w:val="24"/>
        </w:rPr>
        <w:t>5</w:t>
      </w:r>
      <w:r w:rsidRPr="00BE2DD7">
        <w:rPr>
          <w:rFonts w:ascii="Arial" w:eastAsia="Times New Roman" w:hAnsi="Arial" w:cs="Arial"/>
          <w:sz w:val="24"/>
          <w:szCs w:val="24"/>
        </w:rPr>
        <w:t>. В приложении 3.</w:t>
      </w:r>
      <w:r w:rsidR="009B3A17" w:rsidRPr="00BE2DD7">
        <w:rPr>
          <w:rFonts w:ascii="Arial" w:eastAsia="Times New Roman" w:hAnsi="Arial" w:cs="Arial"/>
          <w:sz w:val="24"/>
          <w:szCs w:val="24"/>
        </w:rPr>
        <w:t>3</w:t>
      </w:r>
      <w:r w:rsidRPr="00BE2DD7">
        <w:rPr>
          <w:rFonts w:ascii="Arial" w:eastAsia="Times New Roman" w:hAnsi="Arial" w:cs="Arial"/>
          <w:sz w:val="24"/>
          <w:szCs w:val="24"/>
        </w:rPr>
        <w:t xml:space="preserve"> к муниципальной программе </w:t>
      </w:r>
      <w:r w:rsidRPr="00BE2DD7">
        <w:rPr>
          <w:rFonts w:ascii="Arial" w:hAnsi="Arial" w:cs="Arial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BE2DD7">
        <w:rPr>
          <w:rFonts w:ascii="Arial" w:hAnsi="Arial" w:cs="Arial"/>
          <w:sz w:val="24"/>
          <w:szCs w:val="24"/>
        </w:rPr>
        <w:t>территории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D6F82" w:rsidRPr="00BE2DD7" w:rsidRDefault="003D6F82" w:rsidP="003D6F8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 xml:space="preserve">- строку 7 таблицы раздела 1 «Паспорт Подпрограммы № </w:t>
      </w:r>
      <w:r w:rsidR="009B3A17" w:rsidRPr="00BE2DD7">
        <w:rPr>
          <w:rFonts w:ascii="Arial" w:hAnsi="Arial" w:cs="Arial"/>
          <w:sz w:val="24"/>
          <w:szCs w:val="24"/>
        </w:rPr>
        <w:t>3</w:t>
      </w:r>
      <w:r w:rsidRPr="00BE2DD7">
        <w:rPr>
          <w:rFonts w:ascii="Arial" w:hAnsi="Arial" w:cs="Arial"/>
          <w:sz w:val="24"/>
          <w:szCs w:val="24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BE2DD7" w:rsidTr="00297CA6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BE2DD7" w:rsidRDefault="003D6F82" w:rsidP="00297CA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A" w:rsidRPr="00BE2DD7" w:rsidRDefault="003D6F82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="00D626FA"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Финансирование подпрограммы на 2020 – 2022 годы составит </w:t>
            </w:r>
            <w:r w:rsidR="009B3A17" w:rsidRPr="00BE2DD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512F95" w:rsidRPr="00BE2DD7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F43186" w:rsidRPr="00BE2DD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512F95" w:rsidRPr="00BE2DD7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b w:val="0"/>
                <w:sz w:val="24"/>
                <w:szCs w:val="24"/>
              </w:rPr>
              <w:t>039</w:t>
            </w:r>
            <w:r w:rsidR="00512F95" w:rsidRPr="00BE2DD7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512F95" w:rsidRPr="00BE2DD7">
              <w:rPr>
                <w:rFonts w:ascii="Arial" w:hAnsi="Arial" w:cs="Arial"/>
                <w:b w:val="0"/>
                <w:sz w:val="24"/>
                <w:szCs w:val="24"/>
              </w:rPr>
              <w:t>00,00</w:t>
            </w:r>
            <w:r w:rsidR="00D626FA"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 руб., в том числе за счет средств: </w:t>
            </w:r>
          </w:p>
          <w:p w:rsidR="00D626FA" w:rsidRPr="00BE2DD7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>федерального бюджета — 0,00 руб.,</w:t>
            </w:r>
          </w:p>
          <w:p w:rsidR="00C27615" w:rsidRPr="00BE2DD7" w:rsidRDefault="00C27615" w:rsidP="00C27615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краевого бюджета — </w:t>
            </w:r>
            <w:r w:rsidR="00F43186" w:rsidRPr="00BE2DD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>,00 руб.,</w:t>
            </w:r>
          </w:p>
          <w:p w:rsidR="00D626FA" w:rsidRPr="00BE2DD7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местного бюджета — </w:t>
            </w:r>
            <w:r w:rsidR="00512F95" w:rsidRPr="00BE2DD7">
              <w:rPr>
                <w:rFonts w:ascii="Arial" w:hAnsi="Arial" w:cs="Arial"/>
                <w:b w:val="0"/>
                <w:sz w:val="24"/>
                <w:szCs w:val="24"/>
              </w:rPr>
              <w:t>360 039 000</w:t>
            </w: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>,00 руб.,</w:t>
            </w:r>
          </w:p>
          <w:p w:rsidR="00D626FA" w:rsidRPr="00BE2DD7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D626FA" w:rsidRPr="00BE2DD7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      2020 г. — </w:t>
            </w:r>
            <w:r w:rsidR="009B3A17" w:rsidRPr="00BE2DD7">
              <w:rPr>
                <w:rFonts w:ascii="Arial" w:hAnsi="Arial" w:cs="Arial"/>
                <w:b w:val="0"/>
                <w:sz w:val="24"/>
                <w:szCs w:val="24"/>
              </w:rPr>
              <w:t>119 276 500</w:t>
            </w: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>,00 руб.,</w:t>
            </w:r>
          </w:p>
          <w:p w:rsidR="00D626FA" w:rsidRPr="00BE2DD7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      2021 г. — </w:t>
            </w:r>
            <w:r w:rsidR="009B3A17" w:rsidRPr="00BE2D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12F95" w:rsidRPr="00BE2DD7">
              <w:rPr>
                <w:rFonts w:ascii="Arial" w:hAnsi="Arial" w:cs="Arial"/>
                <w:b w:val="0"/>
                <w:sz w:val="24"/>
                <w:szCs w:val="24"/>
              </w:rPr>
              <w:t>21 586 000</w:t>
            </w: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>,00 руб.,</w:t>
            </w:r>
          </w:p>
          <w:p w:rsidR="003D6F82" w:rsidRPr="00BE2DD7" w:rsidRDefault="00D626FA" w:rsidP="00E63D8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 xml:space="preserve">      2022 г. — </w:t>
            </w:r>
            <w:r w:rsidR="009B3A17" w:rsidRPr="00BE2DD7">
              <w:rPr>
                <w:rFonts w:ascii="Arial" w:hAnsi="Arial" w:cs="Arial"/>
                <w:b w:val="0"/>
                <w:sz w:val="24"/>
                <w:szCs w:val="24"/>
              </w:rPr>
              <w:t>119 </w:t>
            </w:r>
            <w:r w:rsidR="00E63D8B" w:rsidRPr="00BE2D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B3A17" w:rsidRPr="00BE2DD7">
              <w:rPr>
                <w:rFonts w:ascii="Arial" w:hAnsi="Arial" w:cs="Arial"/>
                <w:b w:val="0"/>
                <w:sz w:val="24"/>
                <w:szCs w:val="24"/>
              </w:rPr>
              <w:t>76 500</w:t>
            </w:r>
            <w:r w:rsidRPr="00BE2DD7">
              <w:rPr>
                <w:rFonts w:ascii="Arial" w:hAnsi="Arial" w:cs="Arial"/>
                <w:b w:val="0"/>
                <w:sz w:val="24"/>
                <w:szCs w:val="24"/>
              </w:rPr>
              <w:t>,00 руб.</w:t>
            </w:r>
          </w:p>
        </w:tc>
      </w:tr>
    </w:tbl>
    <w:p w:rsidR="00D64F87" w:rsidRPr="00BE2DD7" w:rsidRDefault="003D6F82" w:rsidP="003E3F3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1.</w:t>
      </w:r>
      <w:r w:rsidR="00F43186" w:rsidRPr="00BE2DD7">
        <w:rPr>
          <w:rFonts w:ascii="Arial" w:hAnsi="Arial" w:cs="Arial"/>
          <w:sz w:val="24"/>
          <w:szCs w:val="24"/>
        </w:rPr>
        <w:t>6</w:t>
      </w:r>
      <w:r w:rsidRPr="00BE2DD7">
        <w:rPr>
          <w:rFonts w:ascii="Arial" w:hAnsi="Arial" w:cs="Arial"/>
          <w:sz w:val="24"/>
          <w:szCs w:val="24"/>
        </w:rPr>
        <w:t>. Приложение № 2 «Перечень мероприятий подпрограммы «</w:t>
      </w:r>
      <w:r w:rsidR="009B3A17" w:rsidRPr="00BE2DD7">
        <w:rPr>
          <w:rFonts w:ascii="Arial" w:hAnsi="Arial" w:cs="Arial"/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BE2DD7">
        <w:rPr>
          <w:rFonts w:ascii="Arial" w:hAnsi="Arial" w:cs="Arial"/>
          <w:sz w:val="24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BE2DD7">
        <w:rPr>
          <w:rFonts w:ascii="Arial" w:hAnsi="Arial" w:cs="Arial"/>
          <w:sz w:val="24"/>
          <w:szCs w:val="24"/>
        </w:rPr>
        <w:t>территории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F43186" w:rsidRPr="00BE2DD7">
        <w:rPr>
          <w:rFonts w:ascii="Arial" w:hAnsi="Arial" w:cs="Arial"/>
          <w:sz w:val="24"/>
          <w:szCs w:val="24"/>
        </w:rPr>
        <w:t>4</w:t>
      </w:r>
      <w:r w:rsidRPr="00BE2DD7">
        <w:rPr>
          <w:rFonts w:ascii="Arial" w:hAnsi="Arial" w:cs="Arial"/>
          <w:sz w:val="24"/>
          <w:szCs w:val="24"/>
        </w:rPr>
        <w:t>).</w:t>
      </w:r>
    </w:p>
    <w:p w:rsidR="009B3A17" w:rsidRPr="00BE2DD7" w:rsidRDefault="009B3A17" w:rsidP="009B3A17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1.</w:t>
      </w:r>
      <w:r w:rsidR="00F43186" w:rsidRPr="00BE2DD7">
        <w:rPr>
          <w:rFonts w:ascii="Arial" w:hAnsi="Arial" w:cs="Arial"/>
          <w:sz w:val="24"/>
          <w:szCs w:val="24"/>
        </w:rPr>
        <w:t>7</w:t>
      </w:r>
      <w:r w:rsidRPr="00BE2DD7">
        <w:rPr>
          <w:rFonts w:ascii="Arial" w:hAnsi="Arial" w:cs="Arial"/>
          <w:sz w:val="24"/>
          <w:szCs w:val="24"/>
        </w:rPr>
        <w:t xml:space="preserve">. В приложении 3.4 к муниципальной программе «Развитие транспортной </w:t>
      </w:r>
      <w:r w:rsidRPr="00BE2DD7">
        <w:rPr>
          <w:rFonts w:ascii="Arial" w:hAnsi="Arial" w:cs="Arial"/>
          <w:sz w:val="24"/>
          <w:szCs w:val="24"/>
        </w:rPr>
        <w:lastRenderedPageBreak/>
        <w:t xml:space="preserve">системы, содержание и благоустройство </w:t>
      </w:r>
      <w:proofErr w:type="gramStart"/>
      <w:r w:rsidRPr="00BE2DD7">
        <w:rPr>
          <w:rFonts w:ascii="Arial" w:hAnsi="Arial" w:cs="Arial"/>
          <w:sz w:val="24"/>
          <w:szCs w:val="24"/>
        </w:rPr>
        <w:t>территории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9B3A17" w:rsidRPr="00BE2DD7" w:rsidRDefault="009B3A17" w:rsidP="009B3A1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- строку 7 таблицы раздела 1 «Паспорт Подпрограммы № 4»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9B3A17" w:rsidRPr="00BE2DD7" w:rsidTr="009B3A17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17" w:rsidRPr="00BE2DD7" w:rsidRDefault="009B3A17" w:rsidP="009B3A1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DD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     Финансирование подпрограммы на 2020 – 2022 годы составит 24</w:t>
            </w:r>
            <w:r w:rsidR="00512F95" w:rsidRPr="00BE2DD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E2DD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43186" w:rsidRPr="00BE2DD7">
              <w:rPr>
                <w:rFonts w:ascii="Arial" w:hAnsi="Arial" w:cs="Arial"/>
                <w:bCs/>
                <w:sz w:val="24"/>
                <w:szCs w:val="24"/>
              </w:rPr>
              <w:t>670</w:t>
            </w: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3186" w:rsidRPr="00BE2DD7">
              <w:rPr>
                <w:rFonts w:ascii="Arial" w:hAnsi="Arial" w:cs="Arial"/>
                <w:bCs/>
                <w:sz w:val="24"/>
                <w:szCs w:val="24"/>
              </w:rPr>
              <w:t>787</w:t>
            </w: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,22 руб., в том числе за счет средств: </w:t>
            </w:r>
          </w:p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>федерального бюджета — 0,00 руб.,</w:t>
            </w:r>
          </w:p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>краевого бюджета — 0,00 руб.,</w:t>
            </w:r>
          </w:p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>местного бюджета — 24</w:t>
            </w:r>
            <w:r w:rsidR="00512F95" w:rsidRPr="00BE2DD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E2DD7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="00F43186" w:rsidRPr="00BE2DD7">
              <w:rPr>
                <w:rFonts w:ascii="Arial" w:hAnsi="Arial" w:cs="Arial"/>
                <w:bCs/>
                <w:sz w:val="24"/>
                <w:szCs w:val="24"/>
              </w:rPr>
              <w:t>670</w:t>
            </w: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3186" w:rsidRPr="00BE2DD7">
              <w:rPr>
                <w:rFonts w:ascii="Arial" w:hAnsi="Arial" w:cs="Arial"/>
                <w:bCs/>
                <w:sz w:val="24"/>
                <w:szCs w:val="24"/>
              </w:rPr>
              <w:t>787</w:t>
            </w:r>
            <w:r w:rsidRPr="00BE2DD7">
              <w:rPr>
                <w:rFonts w:ascii="Arial" w:hAnsi="Arial" w:cs="Arial"/>
                <w:bCs/>
                <w:sz w:val="24"/>
                <w:szCs w:val="24"/>
              </w:rPr>
              <w:t>,22 руб.,</w:t>
            </w:r>
          </w:p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      в том числе:</w:t>
            </w:r>
          </w:p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      2020 г. — </w:t>
            </w:r>
            <w:r w:rsidR="00512F95" w:rsidRPr="00BE2DD7">
              <w:rPr>
                <w:rFonts w:ascii="Arial" w:hAnsi="Arial" w:cs="Arial"/>
                <w:bCs/>
                <w:sz w:val="24"/>
                <w:szCs w:val="24"/>
              </w:rPr>
              <w:t>82</w:t>
            </w:r>
            <w:r w:rsidR="00F43186" w:rsidRPr="00BE2DD7">
              <w:rPr>
                <w:rFonts w:ascii="Arial" w:hAnsi="Arial" w:cs="Arial"/>
                <w:bCs/>
                <w:sz w:val="24"/>
                <w:szCs w:val="24"/>
              </w:rPr>
              <w:t> 663 637</w:t>
            </w:r>
            <w:r w:rsidRPr="00BE2DD7">
              <w:rPr>
                <w:rFonts w:ascii="Arial" w:hAnsi="Arial" w:cs="Arial"/>
                <w:bCs/>
                <w:sz w:val="24"/>
                <w:szCs w:val="24"/>
              </w:rPr>
              <w:t>,22 руб.,</w:t>
            </w:r>
          </w:p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      2021 г. — 80 503 575,00 руб.,</w:t>
            </w:r>
          </w:p>
          <w:p w:rsidR="009B3A17" w:rsidRPr="00BE2DD7" w:rsidRDefault="009B3A17" w:rsidP="009B3A17">
            <w:pPr>
              <w:widowControl w:val="0"/>
              <w:ind w:left="67" w:firstLine="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DD7">
              <w:rPr>
                <w:rFonts w:ascii="Arial" w:hAnsi="Arial" w:cs="Arial"/>
                <w:bCs/>
                <w:sz w:val="24"/>
                <w:szCs w:val="24"/>
              </w:rPr>
              <w:t xml:space="preserve">      2022 г. — 80</w:t>
            </w:r>
            <w:r w:rsidRPr="00BE2DD7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BE2DD7">
              <w:rPr>
                <w:rFonts w:ascii="Arial" w:hAnsi="Arial" w:cs="Arial"/>
                <w:bCs/>
                <w:sz w:val="24"/>
                <w:szCs w:val="24"/>
              </w:rPr>
              <w:t>503 575,00 руб.</w:t>
            </w:r>
          </w:p>
        </w:tc>
      </w:tr>
    </w:tbl>
    <w:p w:rsidR="009B3A17" w:rsidRPr="00BE2DD7" w:rsidRDefault="009B3A17" w:rsidP="003E3F3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t>1.</w:t>
      </w:r>
      <w:r w:rsidR="00F43186" w:rsidRPr="00BE2DD7">
        <w:rPr>
          <w:rFonts w:ascii="Arial" w:hAnsi="Arial" w:cs="Arial"/>
          <w:sz w:val="24"/>
          <w:szCs w:val="24"/>
        </w:rPr>
        <w:t>8</w:t>
      </w:r>
      <w:r w:rsidRPr="00BE2DD7">
        <w:rPr>
          <w:rFonts w:ascii="Arial" w:hAnsi="Arial" w:cs="Arial"/>
          <w:sz w:val="24"/>
          <w:szCs w:val="24"/>
        </w:rPr>
        <w:t xml:space="preserve">. Приложение № 2 «Перечень мероприятий подпрограммы «Организация благоустройства территории» муниципальной программы «Развитие транспортной системы, содержание и благоустройство </w:t>
      </w:r>
      <w:proofErr w:type="gramStart"/>
      <w:r w:rsidRPr="00BE2DD7">
        <w:rPr>
          <w:rFonts w:ascii="Arial" w:hAnsi="Arial" w:cs="Arial"/>
          <w:sz w:val="24"/>
          <w:szCs w:val="24"/>
        </w:rPr>
        <w:t>территории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F43186" w:rsidRPr="00BE2DD7">
        <w:rPr>
          <w:rFonts w:ascii="Arial" w:hAnsi="Arial" w:cs="Arial"/>
          <w:sz w:val="24"/>
          <w:szCs w:val="24"/>
        </w:rPr>
        <w:t>5</w:t>
      </w:r>
      <w:r w:rsidRPr="00BE2DD7">
        <w:rPr>
          <w:rFonts w:ascii="Arial" w:hAnsi="Arial" w:cs="Arial"/>
          <w:sz w:val="24"/>
          <w:szCs w:val="24"/>
        </w:rPr>
        <w:t>).</w:t>
      </w:r>
    </w:p>
    <w:p w:rsidR="003E3F3E" w:rsidRPr="00BE2DD7" w:rsidRDefault="003E3F3E" w:rsidP="003E3F3E">
      <w:pPr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E2DD7">
        <w:rPr>
          <w:rFonts w:ascii="Arial" w:eastAsia="Times New Roman" w:hAnsi="Arial" w:cs="Arial"/>
          <w:sz w:val="24"/>
          <w:szCs w:val="24"/>
        </w:rPr>
        <w:t xml:space="preserve">2. </w:t>
      </w:r>
      <w:r w:rsidRPr="00BE2DD7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BE2DD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BE2DD7" w:rsidRDefault="003E3F3E" w:rsidP="003E3F3E">
      <w:pPr>
        <w:pStyle w:val="ConsNormal"/>
        <w:ind w:right="0" w:firstLine="709"/>
        <w:jc w:val="both"/>
        <w:rPr>
          <w:rFonts w:eastAsia="Times New Roman"/>
          <w:sz w:val="24"/>
          <w:szCs w:val="24"/>
        </w:rPr>
      </w:pPr>
      <w:r w:rsidRPr="00BE2DD7">
        <w:rPr>
          <w:rFonts w:eastAsia="Times New Roman"/>
          <w:sz w:val="24"/>
          <w:szCs w:val="24"/>
        </w:rPr>
        <w:t>3. Отделу общественных связей Администрации ЗАТО г</w:t>
      </w:r>
      <w:proofErr w:type="gramStart"/>
      <w:r w:rsidRPr="00BE2DD7">
        <w:rPr>
          <w:rFonts w:eastAsia="Times New Roman"/>
          <w:sz w:val="24"/>
          <w:szCs w:val="24"/>
        </w:rPr>
        <w:t>.Ж</w:t>
      </w:r>
      <w:proofErr w:type="gramEnd"/>
      <w:r w:rsidRPr="00BE2DD7">
        <w:rPr>
          <w:rFonts w:eastAsia="Times New Roman"/>
          <w:sz w:val="24"/>
          <w:szCs w:val="24"/>
        </w:rPr>
        <w:t xml:space="preserve">елезногорск (И.С. </w:t>
      </w:r>
      <w:r w:rsidR="00F33FA3" w:rsidRPr="00BE2DD7">
        <w:rPr>
          <w:rFonts w:eastAsia="Times New Roman"/>
          <w:sz w:val="24"/>
          <w:szCs w:val="24"/>
        </w:rPr>
        <w:t>Архипова</w:t>
      </w:r>
      <w:r w:rsidRPr="00BE2DD7">
        <w:rPr>
          <w:rFonts w:eastAsia="Times New Roman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BE2DD7" w:rsidRDefault="003A0C2F" w:rsidP="003E3F3E">
      <w:pPr>
        <w:pStyle w:val="ConsNormal"/>
        <w:ind w:right="0" w:firstLine="709"/>
        <w:jc w:val="both"/>
        <w:rPr>
          <w:sz w:val="24"/>
          <w:szCs w:val="24"/>
        </w:rPr>
      </w:pPr>
      <w:r w:rsidRPr="00BE2DD7">
        <w:rPr>
          <w:sz w:val="24"/>
          <w:szCs w:val="24"/>
        </w:rPr>
        <w:t>4. </w:t>
      </w:r>
      <w:r w:rsidR="00D86CC9" w:rsidRPr="00BE2DD7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BE2DD7">
        <w:rPr>
          <w:sz w:val="24"/>
          <w:szCs w:val="24"/>
        </w:rPr>
        <w:t>Главы</w:t>
      </w:r>
      <w:proofErr w:type="gramEnd"/>
      <w:r w:rsidR="00D86CC9" w:rsidRPr="00BE2DD7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3A0C2F" w:rsidRPr="00BE2DD7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  <w:r w:rsidRPr="00BE2DD7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3A0C2F" w:rsidRPr="00BE2DD7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3A0C2F" w:rsidRPr="00BE2DD7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D61A2" w:rsidRPr="00BE2DD7" w:rsidRDefault="009D61A2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BE2DD7">
        <w:rPr>
          <w:rFonts w:ascii="Arial" w:hAnsi="Arial" w:cs="Arial"/>
          <w:sz w:val="24"/>
          <w:szCs w:val="24"/>
        </w:rPr>
        <w:t>Исполняющий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обязанности </w:t>
      </w:r>
    </w:p>
    <w:p w:rsidR="002C1304" w:rsidRPr="00BE2DD7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2C1304" w:rsidRPr="00BE2DD7" w:rsidSect="00BE2DD7">
          <w:headerReference w:type="default" r:id="rId8"/>
          <w:headerReference w:type="first" r:id="rId9"/>
          <w:pgSz w:w="11907" w:h="16840" w:code="9"/>
          <w:pgMar w:top="1440" w:right="1080" w:bottom="1440" w:left="1080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BE2DD7">
        <w:rPr>
          <w:rFonts w:ascii="Arial" w:hAnsi="Arial" w:cs="Arial"/>
          <w:sz w:val="24"/>
          <w:szCs w:val="24"/>
        </w:rPr>
        <w:t>Глав</w:t>
      </w:r>
      <w:r w:rsidR="009D61A2" w:rsidRPr="00BE2DD7">
        <w:rPr>
          <w:rFonts w:ascii="Arial" w:hAnsi="Arial" w:cs="Arial"/>
          <w:sz w:val="24"/>
          <w:szCs w:val="24"/>
        </w:rPr>
        <w:t>ы</w:t>
      </w:r>
      <w:proofErr w:type="gramEnd"/>
      <w:r w:rsidRPr="00BE2DD7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BE2DD7">
        <w:rPr>
          <w:rFonts w:ascii="Arial" w:hAnsi="Arial" w:cs="Arial"/>
          <w:sz w:val="24"/>
          <w:szCs w:val="24"/>
        </w:rPr>
        <w:tab/>
      </w:r>
      <w:r w:rsidRPr="00BE2DD7">
        <w:rPr>
          <w:rFonts w:ascii="Arial" w:hAnsi="Arial" w:cs="Arial"/>
          <w:sz w:val="24"/>
          <w:szCs w:val="24"/>
        </w:rPr>
        <w:tab/>
      </w:r>
      <w:r w:rsidRPr="00BE2DD7">
        <w:rPr>
          <w:rFonts w:ascii="Arial" w:hAnsi="Arial" w:cs="Arial"/>
          <w:sz w:val="24"/>
          <w:szCs w:val="24"/>
        </w:rPr>
        <w:tab/>
      </w:r>
      <w:r w:rsidRPr="00BE2DD7">
        <w:rPr>
          <w:rFonts w:ascii="Arial" w:hAnsi="Arial" w:cs="Arial"/>
          <w:sz w:val="24"/>
          <w:szCs w:val="24"/>
        </w:rPr>
        <w:tab/>
      </w:r>
      <w:r w:rsidR="00F51E8B" w:rsidRPr="00BE2DD7">
        <w:rPr>
          <w:rFonts w:ascii="Arial" w:hAnsi="Arial" w:cs="Arial"/>
          <w:sz w:val="24"/>
          <w:szCs w:val="24"/>
        </w:rPr>
        <w:t xml:space="preserve">           </w:t>
      </w:r>
      <w:r w:rsidRPr="00BE2DD7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BE2DD7">
        <w:rPr>
          <w:rFonts w:ascii="Arial" w:hAnsi="Arial" w:cs="Arial"/>
          <w:sz w:val="24"/>
          <w:szCs w:val="24"/>
        </w:rPr>
        <w:t xml:space="preserve">      </w:t>
      </w:r>
      <w:r w:rsidR="009D61A2" w:rsidRPr="00BE2DD7">
        <w:rPr>
          <w:rFonts w:ascii="Arial" w:hAnsi="Arial" w:cs="Arial"/>
          <w:sz w:val="24"/>
          <w:szCs w:val="24"/>
        </w:rPr>
        <w:t>А.А. Сергейкин</w:t>
      </w:r>
    </w:p>
    <w:tbl>
      <w:tblPr>
        <w:tblW w:w="0" w:type="auto"/>
        <w:tblInd w:w="93" w:type="dxa"/>
        <w:tblLayout w:type="fixed"/>
        <w:tblLook w:val="04A0"/>
      </w:tblPr>
      <w:tblGrid>
        <w:gridCol w:w="5119"/>
        <w:gridCol w:w="1275"/>
        <w:gridCol w:w="347"/>
        <w:gridCol w:w="504"/>
        <w:gridCol w:w="850"/>
        <w:gridCol w:w="709"/>
        <w:gridCol w:w="1135"/>
        <w:gridCol w:w="566"/>
        <w:gridCol w:w="187"/>
        <w:gridCol w:w="236"/>
        <w:gridCol w:w="236"/>
        <w:gridCol w:w="123"/>
        <w:gridCol w:w="766"/>
        <w:gridCol w:w="11"/>
        <w:gridCol w:w="755"/>
        <w:gridCol w:w="766"/>
        <w:gridCol w:w="1676"/>
      </w:tblGrid>
      <w:tr w:rsidR="002C1304" w:rsidRPr="00BE2DD7" w:rsidTr="002C1304"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I133"/>
            <w:bookmarkEnd w:id="4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29.12.2020 № 2464</w:t>
            </w:r>
          </w:p>
        </w:tc>
      </w:tr>
      <w:tr w:rsidR="002C1304" w:rsidRPr="00BE2DD7" w:rsidTr="002C1304"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к муниципальной программе "Развитие транспортной системы, содержание и благоустройство </w:t>
            </w:r>
            <w:proofErr w:type="gramStart"/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</w:tr>
      <w:tr w:rsidR="002C1304" w:rsidRPr="00BE2DD7" w:rsidTr="002C1304"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15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</w:tr>
      <w:tr w:rsidR="002C1304" w:rsidRPr="00BE2DD7" w:rsidTr="002C1304">
        <w:tc>
          <w:tcPr>
            <w:tcW w:w="6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</w:tr>
      <w:tr w:rsidR="002C1304" w:rsidRPr="00BE2DD7" w:rsidTr="002C1304"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2C1304" w:rsidRPr="00BE2DD7" w:rsidTr="002C1304"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490 468 358,21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431 850 634,00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433 669 434,00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1 355 988 426,21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282 200 896,99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228 999 159,00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233 227 459,00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744 427 514,99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очередь). Улично-дорожная сеть улицы Верхняя Саянская и Горный проезд за счет средств муниципального дорожного фонда.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.Е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нисейская)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Приобретение основных сре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я осуществления дорожной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закрытого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30 364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497,60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30 364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497,60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30 364 497,60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194 745 277,00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197 790 683,00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202 018 983,00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594 554 943,00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194 745 277,00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197 790 683,00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202 018 983,00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594 554 943,00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194 745 277,00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197 790 683,00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202 018 983,00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594 554 943,00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194 745 277,00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197 790 683,00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202 018 983,00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594 554 943,00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194 745 277,00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197 790 683,00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202 018 983,00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594 554 943,00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6 327 324,00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761 900,00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761 900,00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7 851 124,00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социальной рекламы и печатной продукции по безопасности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1220000030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276 700,00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276 700,00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276 700,00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276 700,00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214 500,00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214 500,00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214 500,00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214 500,00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214 500,00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214 500,00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62 200,00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62 200,00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62 200,00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62 200,00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60 392,00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60 392,00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1 808,00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1 808,00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82 663 637,22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243 670 787,22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54 729 763,00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161 765 495,00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54 729 763,00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161 765 495,00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54 729 763,00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161 765 495,00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24 084 897,00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69 830 897,00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24 084 897,00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69 830 897,00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91 934 598,00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91 934 598,00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1 276 807,22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4 029 833,22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1 276 807,22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4 029 833,22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1 276 807,22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4 029 833,22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810 539,22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2 631 029,22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810 539,22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2 631 029,22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1 398 804,00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1 398 804,00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Демонтаж, хранение или в необходимых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26 617 067,00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77 755 459,00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26 617 067,00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77 755 459,00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26 617 067,00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77 755 459,00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26 617 067,00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77 755 459,00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26 617 067,00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77 755 459,00</w:t>
            </w:r>
          </w:p>
        </w:tc>
      </w:tr>
      <w:tr w:rsidR="002C1304" w:rsidRPr="00BE2DD7" w:rsidTr="002C1304"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2C1304" w:rsidRPr="00BE2DD7" w:rsidRDefault="002C130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2C1304" w:rsidRPr="00BE2DD7" w:rsidSect="002C130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31"/>
        <w:gridCol w:w="2266"/>
        <w:gridCol w:w="3117"/>
        <w:gridCol w:w="1883"/>
        <w:gridCol w:w="1883"/>
        <w:gridCol w:w="1883"/>
        <w:gridCol w:w="2083"/>
      </w:tblGrid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от 29.12.2020 № 2464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</w:tr>
      <w:tr w:rsidR="002C1304" w:rsidRPr="00BE2DD7" w:rsidTr="002C1304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2C1304" w:rsidRPr="00BE2DD7" w:rsidTr="002C130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</w:t>
            </w: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490 468 358,21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431 850 634,00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433 669 434,00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1 355 988 426,21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142 702 100,00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136 712 500,00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140 940 800,00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420 355 400,00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347 766 258,21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295 138 134,00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292 728 634,00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935 633 026,21</w:t>
            </w:r>
          </w:p>
        </w:tc>
      </w:tr>
      <w:tr w:rsidR="002C1304" w:rsidRPr="00BE2DD7" w:rsidTr="002C130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282 200 896,99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228 999 159,00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233 227 459,00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744 427 514,99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138 322 000,00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136 320 600,00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140 548 900,00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415 191 500,00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143 878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92 678 559,00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92 678 559,00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329 236 014,99</w:t>
            </w:r>
          </w:p>
        </w:tc>
      </w:tr>
      <w:tr w:rsidR="002C1304" w:rsidRPr="00BE2DD7" w:rsidTr="002C130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6 327 324,00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7 851 124,00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4 380 100,00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5 163 900,00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1 947 224,00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2 687 224,00</w:t>
            </w:r>
          </w:p>
        </w:tc>
      </w:tr>
      <w:tr w:rsidR="002C1304" w:rsidRPr="00BE2DD7" w:rsidTr="002C130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</w:tr>
      <w:tr w:rsidR="002C1304" w:rsidRPr="00BE2DD7" w:rsidTr="002C130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82 663 637,22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243 670 787,22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82 663 637,22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243 670 787,22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6394" w:rsidRPr="00BE2DD7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016"/>
        <w:gridCol w:w="1857"/>
        <w:gridCol w:w="1304"/>
        <w:gridCol w:w="723"/>
        <w:gridCol w:w="740"/>
        <w:gridCol w:w="584"/>
        <w:gridCol w:w="1550"/>
        <w:gridCol w:w="1550"/>
        <w:gridCol w:w="1550"/>
        <w:gridCol w:w="1550"/>
        <w:gridCol w:w="1822"/>
      </w:tblGrid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RANGE!A1:K2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от 29.12.2020 № 2464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«Осуществление дорожной деятельности в отношении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автомобильных дорог местного значения»</w:t>
            </w: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5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194 745 277,00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197 790 683,00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202 018 983,00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594 554 943,00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Красноярского края и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Задача 2. Выполнение ремонта, капитального ремонта, реконструкции и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автомобильных дорог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Красноярского края и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на ремонт (капитальный ремонт) дорог общего пользования местного значения (пр.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Ленинградский)</w:t>
            </w:r>
            <w:proofErr w:type="gramEnd"/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Ленинградский), в том числе проведение сторонней экспертизы качества выполненных работ по ремонту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дорог общего пользования</w:t>
            </w:r>
            <w:proofErr w:type="gramEnd"/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3 695 035,94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Развитие транспортной инфраструктуры мкрн. №5 (проезда от жилого дома №26 по пр.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Ленинградский до ул. генерала Царевского).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Разработка ПСД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инженерных коммуникаций, проездов в районах индивидуальной жилой застройки (район ул. Саянская I очередь), (район ул. Саянская II очередь). Улично-дорожная сеть улицы Верхняя Саянская и Горный проезд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2 986 897,63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2 986 897,63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Строительство проездов в районах индивидуальной жилой застройки (район ул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.Е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нисейская)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4 212 906,53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4 212 906,53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2 965 580,29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2 965 580,29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основных сре</w:t>
            </w:r>
            <w:proofErr w:type="gramStart"/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дств дл</w:t>
            </w:r>
            <w:proofErr w:type="gramEnd"/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 осуществления дорожной </w:t>
            </w: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Администрация закрытого административно-территориаль</w:t>
            </w: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1210000260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30 364 497,60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30 364 497,60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дорожной техники: грейдеров, комбинирован</w:t>
            </w: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ной машины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5 804 195,00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на содержание дорог сверх средств, предусмотренных соглашением о предоставлении субсидии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Ленинградский)</w:t>
            </w:r>
            <w:proofErr w:type="gramEnd"/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282 200 896,99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228 999 159,00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233 227 459,00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744 427 514,99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Главный распорядитель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закрытого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282 200 896,99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228 999 159,00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233 227 459,00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744 427 514,99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C1304" w:rsidRPr="00BE2DD7" w:rsidRDefault="002C130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C1304" w:rsidRPr="00BE2DD7" w:rsidRDefault="002C1304">
      <w:pPr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720"/>
        <w:gridCol w:w="1903"/>
        <w:gridCol w:w="1313"/>
        <w:gridCol w:w="737"/>
        <w:gridCol w:w="755"/>
        <w:gridCol w:w="594"/>
        <w:gridCol w:w="1587"/>
        <w:gridCol w:w="1587"/>
        <w:gridCol w:w="1587"/>
        <w:gridCol w:w="1587"/>
        <w:gridCol w:w="1876"/>
      </w:tblGrid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bookmarkStart w:id="6" w:name="RANGE!A1:K1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от 29.12.2020 № 2464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перевозок пассажирским автомобильным транспортом по муниципальн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перевозки пассажиров на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в соответствии с требованиями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360 039 000,00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360 039 000,00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C1304" w:rsidRPr="00BE2DD7" w:rsidRDefault="002C130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C1304" w:rsidRPr="00BE2DD7" w:rsidRDefault="002C1304">
      <w:pPr>
        <w:rPr>
          <w:rFonts w:ascii="Arial" w:hAnsi="Arial" w:cs="Arial"/>
          <w:sz w:val="24"/>
          <w:szCs w:val="24"/>
        </w:rPr>
      </w:pPr>
      <w:r w:rsidRPr="00BE2DD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60"/>
        <w:gridCol w:w="1939"/>
        <w:gridCol w:w="1336"/>
        <w:gridCol w:w="748"/>
        <w:gridCol w:w="766"/>
        <w:gridCol w:w="602"/>
        <w:gridCol w:w="1503"/>
        <w:gridCol w:w="1503"/>
        <w:gridCol w:w="1503"/>
        <w:gridCol w:w="1616"/>
        <w:gridCol w:w="1870"/>
      </w:tblGrid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bookmarkStart w:id="7" w:name="RANGE!A1:K19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от 29.12.2020 № 2464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 подпрограмме «Организация благоустройства территории»</w:t>
            </w: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«Организация благоустройства территории»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1304" w:rsidRPr="00BE2DD7" w:rsidTr="002C130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Цель подпрограммы: организация благоустройства территории</w:t>
            </w:r>
          </w:p>
        </w:tc>
      </w:tr>
      <w:tr w:rsidR="002C1304" w:rsidRPr="00BE2DD7" w:rsidTr="002C13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2C1304" w:rsidRPr="00BE2DD7" w:rsidTr="002C130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24 084 897,00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69 830 897,00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142,75 км сетей уличного освещения, 3 600 светильников, 174 секций светофоров на 14 перекрестках ,175 дорожных знаков с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подсветкой, 118 пунктов питания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91 934 598,00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810 539,22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2 631 029,22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Содержание городских часов, общественных туалетов, фонтана пл. Королева, лавок и скамий</w:t>
            </w:r>
          </w:p>
        </w:tc>
      </w:tr>
      <w:tr w:rsidR="002C1304" w:rsidRPr="00BE2DD7" w:rsidTr="002C130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1 398 804,00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Демонтаж, хранение или в необходимых случаях уничтожение рекламных конструкций,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Администрация закрытого административно-территориального образования </w:t>
            </w: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26 617 067,00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77 755 459,00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Содержание тротуаров и озеленения территорий общего пользования</w:t>
            </w:r>
          </w:p>
        </w:tc>
      </w:tr>
      <w:tr w:rsidR="002C1304" w:rsidRPr="00BE2DD7" w:rsidTr="002C1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82 663 637,22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243 670 787,22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82 663 637,22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243 670 787,22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C1304" w:rsidRPr="00BE2DD7" w:rsidTr="002C1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C1304" w:rsidRPr="00BE2DD7" w:rsidTr="002C130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DD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04" w:rsidRPr="00BE2DD7" w:rsidRDefault="002C1304" w:rsidP="002C13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04" w:rsidRPr="00BE2DD7" w:rsidRDefault="002C1304" w:rsidP="002C13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C1304" w:rsidRPr="00BE2DD7" w:rsidRDefault="002C130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2C1304" w:rsidRPr="00BE2DD7" w:rsidSect="002C1304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86" w:rsidRDefault="00F43186">
      <w:r>
        <w:separator/>
      </w:r>
    </w:p>
  </w:endnote>
  <w:endnote w:type="continuationSeparator" w:id="0">
    <w:p w:rsidR="00F43186" w:rsidRDefault="00F4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86" w:rsidRDefault="00F43186">
      <w:r>
        <w:separator/>
      </w:r>
    </w:p>
  </w:footnote>
  <w:footnote w:type="continuationSeparator" w:id="0">
    <w:p w:rsidR="00F43186" w:rsidRDefault="00F43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F43186" w:rsidRDefault="001A0BB2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F43186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BE2DD7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86" w:rsidRDefault="00F43186">
    <w:pPr>
      <w:pStyle w:val="a7"/>
      <w:jc w:val="center"/>
    </w:pPr>
  </w:p>
  <w:p w:rsidR="00F43186" w:rsidRDefault="00F431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6296A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04D6"/>
    <w:rsid w:val="00156E0F"/>
    <w:rsid w:val="00162F6C"/>
    <w:rsid w:val="0018070E"/>
    <w:rsid w:val="0018261C"/>
    <w:rsid w:val="00183F76"/>
    <w:rsid w:val="0019229F"/>
    <w:rsid w:val="001A0BB2"/>
    <w:rsid w:val="001A1872"/>
    <w:rsid w:val="001A36AE"/>
    <w:rsid w:val="001B019A"/>
    <w:rsid w:val="001B153D"/>
    <w:rsid w:val="001B171D"/>
    <w:rsid w:val="001B1AAA"/>
    <w:rsid w:val="001E1ECA"/>
    <w:rsid w:val="001F6137"/>
    <w:rsid w:val="00200DBD"/>
    <w:rsid w:val="0021344E"/>
    <w:rsid w:val="00215694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8754B"/>
    <w:rsid w:val="00297CA6"/>
    <w:rsid w:val="002A5F4A"/>
    <w:rsid w:val="002A65FF"/>
    <w:rsid w:val="002A7EB9"/>
    <w:rsid w:val="002B46E9"/>
    <w:rsid w:val="002B535B"/>
    <w:rsid w:val="002C1304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52D54"/>
    <w:rsid w:val="004577CE"/>
    <w:rsid w:val="00457E20"/>
    <w:rsid w:val="004629F7"/>
    <w:rsid w:val="0046386D"/>
    <w:rsid w:val="0048473E"/>
    <w:rsid w:val="00487546"/>
    <w:rsid w:val="004A7FF3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2F95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256E0"/>
    <w:rsid w:val="00734E87"/>
    <w:rsid w:val="0074343E"/>
    <w:rsid w:val="007434B8"/>
    <w:rsid w:val="00747680"/>
    <w:rsid w:val="00754686"/>
    <w:rsid w:val="00767DA3"/>
    <w:rsid w:val="0077496B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3A17"/>
    <w:rsid w:val="009B4BDB"/>
    <w:rsid w:val="009B5735"/>
    <w:rsid w:val="009D1510"/>
    <w:rsid w:val="009D4019"/>
    <w:rsid w:val="009D61A2"/>
    <w:rsid w:val="009E24F7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7400"/>
    <w:rsid w:val="00A76F58"/>
    <w:rsid w:val="00A82CCF"/>
    <w:rsid w:val="00A8591D"/>
    <w:rsid w:val="00AB51AA"/>
    <w:rsid w:val="00AB6E35"/>
    <w:rsid w:val="00AC2816"/>
    <w:rsid w:val="00AC4707"/>
    <w:rsid w:val="00AC6A14"/>
    <w:rsid w:val="00AC70F6"/>
    <w:rsid w:val="00AC7FFD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DD7"/>
    <w:rsid w:val="00BE2E9E"/>
    <w:rsid w:val="00BF2B09"/>
    <w:rsid w:val="00BF4E87"/>
    <w:rsid w:val="00C0599F"/>
    <w:rsid w:val="00C13622"/>
    <w:rsid w:val="00C14D90"/>
    <w:rsid w:val="00C22C02"/>
    <w:rsid w:val="00C27615"/>
    <w:rsid w:val="00C30BE6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E57"/>
    <w:rsid w:val="00D20F27"/>
    <w:rsid w:val="00D23369"/>
    <w:rsid w:val="00D27F89"/>
    <w:rsid w:val="00D3012A"/>
    <w:rsid w:val="00D31862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19DE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1631"/>
    <w:rsid w:val="00DE4DBB"/>
    <w:rsid w:val="00DF22F5"/>
    <w:rsid w:val="00E05ECD"/>
    <w:rsid w:val="00E266D2"/>
    <w:rsid w:val="00E31918"/>
    <w:rsid w:val="00E57EF1"/>
    <w:rsid w:val="00E62671"/>
    <w:rsid w:val="00E63D8B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07752"/>
    <w:rsid w:val="00F11ADD"/>
    <w:rsid w:val="00F13CA3"/>
    <w:rsid w:val="00F33FA3"/>
    <w:rsid w:val="00F40D3B"/>
    <w:rsid w:val="00F43186"/>
    <w:rsid w:val="00F440BF"/>
    <w:rsid w:val="00F51E8B"/>
    <w:rsid w:val="00F54248"/>
    <w:rsid w:val="00F54B45"/>
    <w:rsid w:val="00F564AE"/>
    <w:rsid w:val="00F65276"/>
    <w:rsid w:val="00F70ED2"/>
    <w:rsid w:val="00F92530"/>
    <w:rsid w:val="00FA4D13"/>
    <w:rsid w:val="00FA6294"/>
    <w:rsid w:val="00FB373E"/>
    <w:rsid w:val="00FB6A9E"/>
    <w:rsid w:val="00FB72AE"/>
    <w:rsid w:val="00FC4BC1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xl63">
    <w:name w:val="xl63"/>
    <w:basedOn w:val="a"/>
    <w:rsid w:val="002C1304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2C1304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2C1304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2C1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2C1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2C1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2C1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2C1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2C1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2C1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2C130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2C1304"/>
    <w:pP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5">
    <w:name w:val="xl75"/>
    <w:basedOn w:val="a"/>
    <w:rsid w:val="002C1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2C1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2C1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2C1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D55F-30D5-4EBD-BDF2-B299E233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4888</Words>
  <Characters>32809</Characters>
  <Application>Microsoft Office Word</Application>
  <DocSecurity>0</DocSecurity>
  <Lines>273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2020-12-28T03:02:00Z</cp:lastPrinted>
  <dcterms:created xsi:type="dcterms:W3CDTF">2021-01-11T03:10:00Z</dcterms:created>
  <dcterms:modified xsi:type="dcterms:W3CDTF">2021-01-11T04:14:00Z</dcterms:modified>
</cp:coreProperties>
</file>