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A93A1C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267DE4">
        <w:rPr>
          <w:rFonts w:ascii="Times New Roman" w:hAnsi="Times New Roman"/>
          <w:sz w:val="22"/>
        </w:rPr>
        <w:t xml:space="preserve">  </w:t>
      </w:r>
      <w:r w:rsidR="00A96DE1">
        <w:rPr>
          <w:rFonts w:ascii="Times New Roman" w:hAnsi="Times New Roman"/>
          <w:sz w:val="22"/>
        </w:rPr>
        <w:t>31.05.</w:t>
      </w:r>
      <w:r w:rsidR="00D8131A">
        <w:rPr>
          <w:rFonts w:ascii="Times New Roman" w:hAnsi="Times New Roman"/>
          <w:sz w:val="22"/>
        </w:rPr>
        <w:t>2</w:t>
      </w:r>
      <w:r w:rsidR="006F6FDE">
        <w:rPr>
          <w:rFonts w:ascii="Times New Roman" w:hAnsi="Times New Roman"/>
          <w:sz w:val="22"/>
        </w:rPr>
        <w:t>01</w:t>
      </w:r>
      <w:r>
        <w:rPr>
          <w:rFonts w:ascii="Times New Roman" w:hAnsi="Times New Roman"/>
          <w:sz w:val="22"/>
        </w:rPr>
        <w:t>6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66F7A" w:rsidRPr="006778EA">
        <w:rPr>
          <w:rFonts w:ascii="Times New Roman" w:hAnsi="Times New Roman"/>
          <w:sz w:val="22"/>
        </w:rPr>
        <w:t xml:space="preserve">     </w:t>
      </w:r>
      <w:r w:rsidR="00860A2E" w:rsidRPr="006778EA">
        <w:rPr>
          <w:rFonts w:ascii="Times New Roman" w:hAnsi="Times New Roman"/>
          <w:sz w:val="22"/>
        </w:rPr>
        <w:t xml:space="preserve">                  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 w:rsidR="00E6064A">
        <w:rPr>
          <w:rFonts w:ascii="Times New Roman" w:hAnsi="Times New Roman"/>
          <w:sz w:val="22"/>
        </w:rPr>
        <w:t xml:space="preserve">   </w:t>
      </w:r>
      <w:r w:rsidR="006778EA">
        <w:rPr>
          <w:rFonts w:ascii="Times New Roman" w:hAnsi="Times New Roman"/>
          <w:sz w:val="22"/>
        </w:rPr>
        <w:t xml:space="preserve">  </w:t>
      </w:r>
      <w:r w:rsidR="00CB6014">
        <w:rPr>
          <w:rFonts w:ascii="Times New Roman" w:hAnsi="Times New Roman"/>
          <w:sz w:val="22"/>
        </w:rPr>
        <w:t xml:space="preserve">    </w:t>
      </w:r>
      <w:r w:rsidR="006778EA">
        <w:rPr>
          <w:rFonts w:ascii="Times New Roman" w:hAnsi="Times New Roman"/>
          <w:sz w:val="22"/>
        </w:rPr>
        <w:t xml:space="preserve">  </w:t>
      </w:r>
      <w:r w:rsidR="007336F4">
        <w:rPr>
          <w:rFonts w:ascii="Times New Roman" w:hAnsi="Times New Roman"/>
          <w:sz w:val="22"/>
        </w:rPr>
        <w:t xml:space="preserve">    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26379854" r:id="rId8">
            <o:FieldCodes>\s</o:FieldCodes>
          </o:OLEObject>
        </w:object>
      </w:r>
      <w:r w:rsidR="007336F4">
        <w:rPr>
          <w:rFonts w:ascii="Times New Roman" w:hAnsi="Times New Roman"/>
          <w:sz w:val="22"/>
        </w:rPr>
        <w:t xml:space="preserve"> </w:t>
      </w:r>
      <w:r w:rsidR="00D8131A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>940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 xml:space="preserve"> № 5</w:t>
      </w:r>
      <w:r w:rsidR="00A93A1C">
        <w:rPr>
          <w:rFonts w:ascii="Times New Roman" w:hAnsi="Times New Roman"/>
          <w:bCs/>
          <w:sz w:val="28"/>
          <w:szCs w:val="28"/>
        </w:rPr>
        <w:t>-1</w:t>
      </w:r>
      <w:r w:rsidR="006F6FDE">
        <w:rPr>
          <w:rFonts w:ascii="Times New Roman" w:hAnsi="Times New Roman"/>
          <w:bCs/>
          <w:sz w:val="28"/>
          <w:szCs w:val="28"/>
        </w:rPr>
        <w:t>7Р «О бюджете ЗАТО Железногорск на 201</w:t>
      </w:r>
      <w:r w:rsidR="00A93A1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A93A1C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A93A1C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>После строки 58 дополнить строками</w:t>
      </w:r>
      <w:r w:rsidR="00E6064A">
        <w:rPr>
          <w:rFonts w:ascii="Times New Roman" w:hAnsi="Times New Roman"/>
          <w:bCs/>
          <w:sz w:val="28"/>
          <w:szCs w:val="28"/>
        </w:rPr>
        <w:t xml:space="preserve"> 5</w:t>
      </w:r>
      <w:r w:rsidR="00267DE4">
        <w:rPr>
          <w:rFonts w:ascii="Times New Roman" w:hAnsi="Times New Roman"/>
          <w:bCs/>
          <w:sz w:val="28"/>
          <w:szCs w:val="28"/>
        </w:rPr>
        <w:t>9-60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96910" w:rsidTr="005164C0">
        <w:tc>
          <w:tcPr>
            <w:tcW w:w="801" w:type="dxa"/>
          </w:tcPr>
          <w:p w:rsidR="00196910" w:rsidRPr="00196910" w:rsidRDefault="00E6064A" w:rsidP="00267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67DE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74" w:type="dxa"/>
          </w:tcPr>
          <w:p w:rsidR="00196910" w:rsidRPr="00196910" w:rsidRDefault="00196910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96910" w:rsidRPr="00C4184C" w:rsidRDefault="00536A35" w:rsidP="00AB1D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2 02 02</w:t>
            </w:r>
            <w:r w:rsidR="00267DE4">
              <w:rPr>
                <w:rFonts w:ascii="Times New Roman" w:hAnsi="Times New Roman"/>
                <w:sz w:val="24"/>
                <w:szCs w:val="24"/>
              </w:rPr>
              <w:t>999 04 7412</w:t>
            </w:r>
            <w:r w:rsidR="00C4184C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96910" w:rsidRPr="00196910" w:rsidRDefault="00536A35" w:rsidP="00267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6A35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 w:rsidR="00267DE4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</w:tr>
      <w:tr w:rsidR="00AE5E7F" w:rsidTr="005164C0">
        <w:tc>
          <w:tcPr>
            <w:tcW w:w="801" w:type="dxa"/>
          </w:tcPr>
          <w:p w:rsidR="00AE5E7F" w:rsidRDefault="00267DE4" w:rsidP="00267DE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74" w:type="dxa"/>
          </w:tcPr>
          <w:p w:rsidR="00AE5E7F" w:rsidRDefault="00C4184C" w:rsidP="00E355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AE5E7F" w:rsidRPr="00C4184C" w:rsidRDefault="00C4184C" w:rsidP="00AB1D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84C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267DE4">
              <w:rPr>
                <w:rFonts w:ascii="Times New Roman" w:hAnsi="Times New Roman"/>
                <w:sz w:val="24"/>
                <w:szCs w:val="24"/>
              </w:rPr>
              <w:t>02999 04 7413</w:t>
            </w:r>
            <w:r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AE5E7F" w:rsidRPr="005164C0" w:rsidRDefault="00267DE4" w:rsidP="00D307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A35">
              <w:rPr>
                <w:rFonts w:ascii="Times New Roman" w:hAnsi="Times New Roman"/>
                <w:sz w:val="24"/>
                <w:szCs w:val="24"/>
              </w:rPr>
              <w:t xml:space="preserve">Субсидии на </w:t>
            </w:r>
            <w:r>
              <w:rPr>
                <w:rFonts w:ascii="Times New Roman" w:hAnsi="Times New Roman"/>
                <w:sz w:val="24"/>
                <w:szCs w:val="24"/>
              </w:rPr>
              <w:t>частичное финансирование (возмещение) расходов на содержание единых дежурно-диспетчерских служб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="00267DE4">
        <w:rPr>
          <w:rFonts w:ascii="Times New Roman" w:hAnsi="Times New Roman"/>
          <w:bCs/>
          <w:sz w:val="28"/>
          <w:szCs w:val="28"/>
        </w:rPr>
        <w:t>9-66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267DE4">
        <w:rPr>
          <w:rFonts w:ascii="Times New Roman" w:hAnsi="Times New Roman"/>
          <w:bCs/>
          <w:sz w:val="28"/>
          <w:szCs w:val="28"/>
        </w:rPr>
        <w:t xml:space="preserve"> 61-68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4D36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267DE4">
        <w:rPr>
          <w:rFonts w:ascii="Times New Roman" w:hAnsi="Times New Roman"/>
          <w:bCs/>
          <w:sz w:val="28"/>
          <w:szCs w:val="28"/>
        </w:rPr>
        <w:t>. После строки  68</w:t>
      </w:r>
      <w:r w:rsidR="00AC25F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267DE4">
        <w:rPr>
          <w:rFonts w:ascii="Times New Roman" w:hAnsi="Times New Roman"/>
          <w:bCs/>
          <w:sz w:val="28"/>
          <w:szCs w:val="28"/>
        </w:rPr>
        <w:t xml:space="preserve"> 69</w:t>
      </w:r>
      <w:r w:rsidR="00154D36">
        <w:rPr>
          <w:rFonts w:ascii="Times New Roman" w:hAnsi="Times New Roman"/>
          <w:bCs/>
          <w:sz w:val="28"/>
          <w:szCs w:val="28"/>
        </w:rPr>
        <w:t>:</w:t>
      </w:r>
    </w:p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Tr="00536A35">
        <w:tc>
          <w:tcPr>
            <w:tcW w:w="801" w:type="dxa"/>
          </w:tcPr>
          <w:p w:rsidR="00154D36" w:rsidRPr="00196910" w:rsidRDefault="00267DE4" w:rsidP="00AC25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974" w:type="dxa"/>
          </w:tcPr>
          <w:p w:rsidR="00154D36" w:rsidRPr="00196910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C4184C" w:rsidRDefault="00AC25FB" w:rsidP="00267DE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</w:t>
            </w:r>
            <w:r w:rsidR="00267DE4">
              <w:rPr>
                <w:rFonts w:ascii="Times New Roman" w:hAnsi="Times New Roman"/>
                <w:sz w:val="24"/>
                <w:szCs w:val="24"/>
              </w:rPr>
              <w:t>3024 04 0640</w:t>
            </w:r>
            <w:r w:rsidR="00154D36"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54D36" w:rsidRPr="00196910" w:rsidRDefault="00267DE4" w:rsidP="00AC25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бесплатного проезда детей и лиц, сопровождающих организованный группы детей, до места нахождения загородных оздоровительных лагерей и обратно (в </w:t>
            </w:r>
            <w:r w:rsidR="00FD14D8">
              <w:rPr>
                <w:rFonts w:ascii="Times New Roman" w:hAnsi="Times New Roman"/>
                <w:sz w:val="24"/>
                <w:szCs w:val="24"/>
              </w:rPr>
              <w:t xml:space="preserve">соответствии с Законом края от 7 июля 2009 года № 8-3618 «Об обеспечении прав детей  на отдых, </w:t>
            </w:r>
            <w:r w:rsidR="00FD14D8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оздоровление и занятость в Красноярском крае»)</w:t>
            </w:r>
            <w:proofErr w:type="gramEnd"/>
          </w:p>
        </w:tc>
      </w:tr>
    </w:tbl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FD14D8" w:rsidRDefault="00FD14D8" w:rsidP="00FD14D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5D0615">
        <w:rPr>
          <w:rFonts w:ascii="Times New Roman" w:hAnsi="Times New Roman"/>
          <w:bCs/>
          <w:sz w:val="28"/>
          <w:szCs w:val="28"/>
        </w:rPr>
        <w:t>Строки 67-69  считать строками 70-82 соответственно.</w:t>
      </w:r>
    </w:p>
    <w:p w:rsidR="005D0615" w:rsidRDefault="005D0615" w:rsidP="005D061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После строки  82 дополнить строкой 83:</w:t>
      </w:r>
    </w:p>
    <w:p w:rsidR="005D0615" w:rsidRDefault="005D0615" w:rsidP="005D061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5D0615" w:rsidTr="00B249B9">
        <w:tc>
          <w:tcPr>
            <w:tcW w:w="801" w:type="dxa"/>
          </w:tcPr>
          <w:p w:rsidR="005D0615" w:rsidRPr="00196910" w:rsidRDefault="005D0615" w:rsidP="00B249B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74" w:type="dxa"/>
          </w:tcPr>
          <w:p w:rsidR="005D0615" w:rsidRPr="00196910" w:rsidRDefault="005D0615" w:rsidP="00B249B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5D0615" w:rsidRPr="00C4184C" w:rsidRDefault="005D0615" w:rsidP="005D061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2 02 03121 04 0000</w:t>
            </w:r>
            <w:r w:rsidRPr="00C4184C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5D0615" w:rsidRPr="00196910" w:rsidRDefault="005D0615" w:rsidP="005D06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на проведение Всероссийской сельскохозяйственной переписи в 2016 году</w:t>
            </w:r>
          </w:p>
        </w:tc>
      </w:tr>
    </w:tbl>
    <w:p w:rsidR="005D0615" w:rsidRDefault="005D0615" w:rsidP="005D061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C16FC" w:rsidRDefault="00ED73F0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5D0615">
        <w:rPr>
          <w:rFonts w:ascii="Times New Roman" w:hAnsi="Times New Roman"/>
          <w:bCs/>
          <w:sz w:val="28"/>
          <w:szCs w:val="28"/>
        </w:rPr>
        <w:t>6</w:t>
      </w:r>
      <w:r w:rsidR="00C52596">
        <w:rPr>
          <w:rFonts w:ascii="Times New Roman" w:hAnsi="Times New Roman"/>
          <w:bCs/>
          <w:sz w:val="28"/>
          <w:szCs w:val="28"/>
        </w:rPr>
        <w:t xml:space="preserve">. Строки </w:t>
      </w:r>
      <w:r w:rsidR="005D0615">
        <w:rPr>
          <w:rFonts w:ascii="Times New Roman" w:hAnsi="Times New Roman"/>
          <w:bCs/>
          <w:sz w:val="28"/>
          <w:szCs w:val="28"/>
        </w:rPr>
        <w:t>80-127</w:t>
      </w:r>
      <w:r w:rsidR="00BE0AA9">
        <w:rPr>
          <w:rFonts w:ascii="Times New Roman" w:hAnsi="Times New Roman"/>
          <w:bCs/>
          <w:sz w:val="28"/>
          <w:szCs w:val="28"/>
        </w:rPr>
        <w:t xml:space="preserve"> считать с</w:t>
      </w:r>
      <w:r w:rsidR="00C52596">
        <w:rPr>
          <w:rFonts w:ascii="Times New Roman" w:hAnsi="Times New Roman"/>
          <w:bCs/>
          <w:sz w:val="28"/>
          <w:szCs w:val="28"/>
        </w:rPr>
        <w:t xml:space="preserve">троками </w:t>
      </w:r>
      <w:r w:rsidR="005D0615">
        <w:rPr>
          <w:rFonts w:ascii="Times New Roman" w:hAnsi="Times New Roman"/>
          <w:bCs/>
          <w:sz w:val="28"/>
          <w:szCs w:val="28"/>
        </w:rPr>
        <w:t>84</w:t>
      </w:r>
      <w:r w:rsidR="00D307C4">
        <w:rPr>
          <w:rFonts w:ascii="Times New Roman" w:hAnsi="Times New Roman"/>
          <w:bCs/>
          <w:sz w:val="28"/>
          <w:szCs w:val="28"/>
        </w:rPr>
        <w:t>-1</w:t>
      </w:r>
      <w:r w:rsidR="005D0615">
        <w:rPr>
          <w:rFonts w:ascii="Times New Roman" w:hAnsi="Times New Roman"/>
          <w:bCs/>
          <w:sz w:val="28"/>
          <w:szCs w:val="28"/>
        </w:rPr>
        <w:t>31</w:t>
      </w:r>
      <w:r w:rsidR="00BE0AA9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20389F" w:rsidRDefault="00E35592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4C0" w:rsidRDefault="005164C0" w:rsidP="005164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2" w:rsidRDefault="00E35592" w:rsidP="00E355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3009"/>
    <w:rsid w:val="00603D22"/>
    <w:rsid w:val="006249D2"/>
    <w:rsid w:val="006349FC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D0463"/>
    <w:rsid w:val="007D2D44"/>
    <w:rsid w:val="007D49E1"/>
    <w:rsid w:val="007E1F50"/>
    <w:rsid w:val="007E32FE"/>
    <w:rsid w:val="007F1242"/>
    <w:rsid w:val="0080152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6D56"/>
    <w:rsid w:val="008B0285"/>
    <w:rsid w:val="008B05CE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3211"/>
    <w:rsid w:val="00936FE5"/>
    <w:rsid w:val="00943E77"/>
    <w:rsid w:val="0094413D"/>
    <w:rsid w:val="00945BF7"/>
    <w:rsid w:val="009567DB"/>
    <w:rsid w:val="00962B30"/>
    <w:rsid w:val="009673E7"/>
    <w:rsid w:val="00973098"/>
    <w:rsid w:val="00976A80"/>
    <w:rsid w:val="0098079E"/>
    <w:rsid w:val="00986474"/>
    <w:rsid w:val="00993923"/>
    <w:rsid w:val="00995047"/>
    <w:rsid w:val="009C33B9"/>
    <w:rsid w:val="009D62F6"/>
    <w:rsid w:val="009E2716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2535"/>
    <w:rsid w:val="00AE47E2"/>
    <w:rsid w:val="00AE58A4"/>
    <w:rsid w:val="00AE5E7F"/>
    <w:rsid w:val="00B04282"/>
    <w:rsid w:val="00B162C8"/>
    <w:rsid w:val="00B33752"/>
    <w:rsid w:val="00B34069"/>
    <w:rsid w:val="00B4545A"/>
    <w:rsid w:val="00B53855"/>
    <w:rsid w:val="00B62CCF"/>
    <w:rsid w:val="00B66A91"/>
    <w:rsid w:val="00B73DE0"/>
    <w:rsid w:val="00B763A9"/>
    <w:rsid w:val="00B80332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2DFE"/>
    <w:rsid w:val="00F31E8F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787DC-5609-44C3-AB30-04966083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Москвина</cp:lastModifiedBy>
  <cp:revision>113</cp:revision>
  <cp:lastPrinted>2016-02-01T07:19:00Z</cp:lastPrinted>
  <dcterms:created xsi:type="dcterms:W3CDTF">2011-08-05T03:15:00Z</dcterms:created>
  <dcterms:modified xsi:type="dcterms:W3CDTF">2016-06-02T06:38:00Z</dcterms:modified>
</cp:coreProperties>
</file>