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00B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6969A1" w:rsidRPr="00C4332D">
        <w:rPr>
          <w:rFonts w:ascii="Arial" w:hAnsi="Arial" w:cs="Arial"/>
          <w:sz w:val="28"/>
          <w:szCs w:val="28"/>
        </w:rPr>
        <w:t xml:space="preserve"> 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170153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24.09.</w:t>
      </w:r>
      <w:r w:rsidR="006969A1" w:rsidRPr="00604F66">
        <w:t>20</w:t>
      </w:r>
      <w:r w:rsidR="006A2860">
        <w:t>20</w:t>
      </w:r>
      <w:r w:rsidR="006969A1" w:rsidRPr="00604F66">
        <w:t xml:space="preserve">                                                                                               </w:t>
      </w:r>
      <w:r w:rsidR="00CD752F">
        <w:t xml:space="preserve">                    </w:t>
      </w:r>
      <w:r w:rsidR="00580270">
        <w:t xml:space="preserve">       </w:t>
      </w:r>
      <w:r>
        <w:t xml:space="preserve">                 </w:t>
      </w:r>
      <w:r w:rsidR="00580270">
        <w:t xml:space="preserve">      </w:t>
      </w:r>
      <w:r w:rsidR="006969A1" w:rsidRPr="00604F66">
        <w:t xml:space="preserve">      </w:t>
      </w:r>
      <w:r w:rsidR="00604F66" w:rsidRPr="00604F66">
        <w:t>№</w:t>
      </w:r>
      <w:r w:rsidR="006969A1" w:rsidRPr="00604F66">
        <w:t xml:space="preserve"> </w:t>
      </w:r>
      <w:r>
        <w:t>1685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C3902" w:rsidRDefault="009C3902" w:rsidP="006F08F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  <w:proofErr w:type="gramStart"/>
      <w:r>
        <w:rPr>
          <w:sz w:val="26"/>
          <w:szCs w:val="26"/>
        </w:rPr>
        <w:t>Администрации</w:t>
      </w:r>
      <w:proofErr w:type="gramEnd"/>
      <w:r>
        <w:rPr>
          <w:sz w:val="26"/>
          <w:szCs w:val="26"/>
        </w:rPr>
        <w:t xml:space="preserve"> ЗАТО г.Железногорск от 12.07.2013 № 1113 «Примерное положение об оплате труда работников муниципальных бюджетных учреждений, реализующих программы спортивной подготовки на территории ЗАТО г. Железногорск»</w:t>
      </w:r>
    </w:p>
    <w:p w:rsidR="009C3902" w:rsidRPr="00B51C09" w:rsidRDefault="009C3902" w:rsidP="009C3902">
      <w:pPr>
        <w:spacing w:after="0"/>
        <w:ind w:firstLine="720"/>
        <w:jc w:val="both"/>
        <w:rPr>
          <w:sz w:val="26"/>
          <w:szCs w:val="26"/>
        </w:rPr>
      </w:pPr>
    </w:p>
    <w:p w:rsidR="009C3902" w:rsidRPr="00540580" w:rsidRDefault="009C3902" w:rsidP="005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540580">
        <w:rPr>
          <w:sz w:val="26"/>
          <w:szCs w:val="26"/>
        </w:rPr>
        <w:t xml:space="preserve">В соответствии с Трудовым </w:t>
      </w:r>
      <w:hyperlink r:id="rId9" w:history="1">
        <w:r w:rsidRPr="00540580">
          <w:rPr>
            <w:sz w:val="26"/>
            <w:szCs w:val="26"/>
          </w:rPr>
          <w:t>кодексом</w:t>
        </w:r>
      </w:hyperlink>
      <w:r w:rsidRPr="00540580">
        <w:rPr>
          <w:sz w:val="26"/>
          <w:szCs w:val="26"/>
        </w:rPr>
        <w:t xml:space="preserve"> Российской Федерации, </w:t>
      </w:r>
      <w:hyperlink r:id="rId10" w:history="1">
        <w:r w:rsidRPr="00540580">
          <w:rPr>
            <w:sz w:val="26"/>
            <w:szCs w:val="26"/>
          </w:rPr>
          <w:t>постановлением</w:t>
        </w:r>
      </w:hyperlink>
      <w:r w:rsidRPr="00540580">
        <w:rPr>
          <w:sz w:val="26"/>
          <w:szCs w:val="26"/>
        </w:rPr>
        <w:t xml:space="preserve"> </w:t>
      </w:r>
      <w:proofErr w:type="gramStart"/>
      <w:r w:rsidRPr="00540580">
        <w:rPr>
          <w:sz w:val="26"/>
          <w:szCs w:val="26"/>
        </w:rPr>
        <w:t>Администрации</w:t>
      </w:r>
      <w:proofErr w:type="gramEnd"/>
      <w:r w:rsidRPr="00540580">
        <w:rPr>
          <w:sz w:val="26"/>
          <w:szCs w:val="26"/>
        </w:rPr>
        <w:t xml:space="preserve"> ЗАТО г. Железногорск от 10.06.2011 № 1011 «Об утверждении Положения о системах оплаты труда работников муниципальных учреждений ЗАТО Железногорск», руководствуясь </w:t>
      </w:r>
      <w:hyperlink r:id="rId11" w:history="1">
        <w:r w:rsidRPr="00540580">
          <w:rPr>
            <w:sz w:val="26"/>
            <w:szCs w:val="26"/>
          </w:rPr>
          <w:t>Уставом</w:t>
        </w:r>
      </w:hyperlink>
      <w:r w:rsidRPr="00540580">
        <w:rPr>
          <w:sz w:val="26"/>
          <w:szCs w:val="26"/>
        </w:rPr>
        <w:t xml:space="preserve"> ЗАТО Железногорск</w:t>
      </w:r>
      <w:r w:rsidR="009A04F6" w:rsidRPr="00540580">
        <w:rPr>
          <w:sz w:val="26"/>
          <w:szCs w:val="26"/>
        </w:rPr>
        <w:t xml:space="preserve">,  </w:t>
      </w:r>
      <w:r w:rsidR="00610D0E">
        <w:rPr>
          <w:sz w:val="26"/>
          <w:szCs w:val="26"/>
        </w:rPr>
        <w:t>в связи с увеличением с 01.10</w:t>
      </w:r>
      <w:r w:rsidR="009A04F6" w:rsidRPr="00540580">
        <w:rPr>
          <w:sz w:val="26"/>
          <w:szCs w:val="26"/>
        </w:rPr>
        <w:t>.2020 размеров окладов (должностных окладов), ставок заработной платы рабо</w:t>
      </w:r>
      <w:r w:rsidR="00F13E49" w:rsidRPr="00540580">
        <w:rPr>
          <w:sz w:val="26"/>
          <w:szCs w:val="26"/>
        </w:rPr>
        <w:t>тников муниципальных учреждений</w:t>
      </w:r>
    </w:p>
    <w:p w:rsidR="009C3902" w:rsidRPr="00540580" w:rsidRDefault="009C3902" w:rsidP="00540580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C3902" w:rsidRPr="00540580" w:rsidRDefault="009C3902" w:rsidP="00540580">
      <w:pPr>
        <w:spacing w:after="0" w:line="240" w:lineRule="auto"/>
        <w:ind w:firstLine="709"/>
        <w:jc w:val="both"/>
        <w:rPr>
          <w:sz w:val="26"/>
          <w:szCs w:val="26"/>
        </w:rPr>
      </w:pPr>
      <w:r w:rsidRPr="00540580">
        <w:rPr>
          <w:sz w:val="26"/>
          <w:szCs w:val="26"/>
        </w:rPr>
        <w:t>ПОСТАНОВЛЯЮ:</w:t>
      </w:r>
    </w:p>
    <w:p w:rsidR="009C3902" w:rsidRPr="00540580" w:rsidRDefault="009C3902" w:rsidP="00540580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C3902" w:rsidRPr="00F1193B" w:rsidRDefault="009C3902" w:rsidP="00F1193B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F1193B">
        <w:rPr>
          <w:sz w:val="26"/>
          <w:szCs w:val="26"/>
        </w:rPr>
        <w:t xml:space="preserve">Внести в </w:t>
      </w:r>
      <w:hyperlink r:id="rId12" w:history="1">
        <w:r w:rsidRPr="00F1193B">
          <w:rPr>
            <w:sz w:val="26"/>
            <w:szCs w:val="26"/>
          </w:rPr>
          <w:t>постановление</w:t>
        </w:r>
      </w:hyperlink>
      <w:r w:rsidRPr="00F1193B">
        <w:rPr>
          <w:sz w:val="26"/>
          <w:szCs w:val="26"/>
        </w:rPr>
        <w:t xml:space="preserve"> </w:t>
      </w:r>
      <w:proofErr w:type="gramStart"/>
      <w:r w:rsidRPr="00F1193B">
        <w:rPr>
          <w:sz w:val="26"/>
          <w:szCs w:val="26"/>
        </w:rPr>
        <w:t>Администрации</w:t>
      </w:r>
      <w:proofErr w:type="gramEnd"/>
      <w:r w:rsidRPr="00F1193B">
        <w:rPr>
          <w:sz w:val="26"/>
          <w:szCs w:val="26"/>
        </w:rPr>
        <w:t xml:space="preserve"> ЗАТО г. Железногорск от 12.07.2013 № 1113 «Примерное положение об оплате труда работников муниципальных бюджетных учреждений, реализующих программы спортивной подготовки на территории ЗАТО г. Железногорск» следующие изменения:</w:t>
      </w:r>
    </w:p>
    <w:p w:rsidR="00540580" w:rsidRPr="00540580" w:rsidRDefault="00540580" w:rsidP="005405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580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40580">
        <w:rPr>
          <w:rFonts w:ascii="Times New Roman" w:hAnsi="Times New Roman" w:cs="Times New Roman"/>
          <w:sz w:val="26"/>
          <w:szCs w:val="26"/>
        </w:rPr>
        <w:t>ункт 4.3.3 дополнить абзацами следующего содержания:</w:t>
      </w:r>
    </w:p>
    <w:p w:rsidR="00540580" w:rsidRPr="00540580" w:rsidRDefault="00540580" w:rsidP="005405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580">
        <w:rPr>
          <w:rFonts w:ascii="Times New Roman" w:hAnsi="Times New Roman" w:cs="Times New Roman"/>
          <w:sz w:val="26"/>
          <w:szCs w:val="26"/>
        </w:rPr>
        <w:t>«</w:t>
      </w:r>
      <w:r w:rsidR="00D53DC5" w:rsidRPr="00540580">
        <w:rPr>
          <w:rFonts w:ascii="Times New Roman" w:hAnsi="Times New Roman" w:cs="Times New Roman"/>
          <w:sz w:val="26"/>
          <w:szCs w:val="26"/>
        </w:rPr>
        <w:t xml:space="preserve">При переносе или отмене в 2020 </w:t>
      </w:r>
      <w:r w:rsidRPr="00540580">
        <w:rPr>
          <w:rFonts w:ascii="Times New Roman" w:hAnsi="Times New Roman" w:cs="Times New Roman"/>
          <w:sz w:val="26"/>
          <w:szCs w:val="26"/>
        </w:rPr>
        <w:t xml:space="preserve">году в связи с предупреждением распространения новой </w:t>
      </w:r>
      <w:proofErr w:type="spellStart"/>
      <w:r w:rsidRPr="0054058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540580">
        <w:rPr>
          <w:rFonts w:ascii="Times New Roman" w:hAnsi="Times New Roman" w:cs="Times New Roman"/>
          <w:sz w:val="26"/>
          <w:szCs w:val="26"/>
        </w:rPr>
        <w:t xml:space="preserve"> инфекции (COVID-19) спортивных соревнований и (или) физкультурных мероприятий срок, на который установлена персональная выплата за сложность, указанный в абзацах третьем, четвертом настоящего пункта, продляется:</w:t>
      </w:r>
    </w:p>
    <w:p w:rsidR="00540580" w:rsidRPr="00540580" w:rsidRDefault="00540580" w:rsidP="005405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580">
        <w:rPr>
          <w:rFonts w:ascii="Times New Roman" w:hAnsi="Times New Roman" w:cs="Times New Roman"/>
          <w:sz w:val="26"/>
          <w:szCs w:val="26"/>
        </w:rPr>
        <w:t xml:space="preserve">в случае проведения в 2020 </w:t>
      </w:r>
      <w:proofErr w:type="gramStart"/>
      <w:r w:rsidRPr="00540580">
        <w:rPr>
          <w:rFonts w:ascii="Times New Roman" w:hAnsi="Times New Roman" w:cs="Times New Roman"/>
          <w:sz w:val="26"/>
          <w:szCs w:val="26"/>
        </w:rPr>
        <w:t>году</w:t>
      </w:r>
      <w:proofErr w:type="gramEnd"/>
      <w:r w:rsidRPr="00540580">
        <w:rPr>
          <w:rFonts w:ascii="Times New Roman" w:hAnsi="Times New Roman" w:cs="Times New Roman"/>
          <w:sz w:val="26"/>
          <w:szCs w:val="26"/>
        </w:rPr>
        <w:t xml:space="preserve"> ранее перенесенного спортивного соревнования и (или) физкультурного мероприятия, являющегося очередным спортивным соревнованием, физкультурным мероприятием, идентичным тому, за достижение спортивного результата в котором установлена персональная выплата за сложность, – до окончания месяца, предшествующего месяцу, в котором проведено очередное </w:t>
      </w:r>
      <w:r w:rsidRPr="00540580">
        <w:rPr>
          <w:rFonts w:ascii="Times New Roman" w:hAnsi="Times New Roman" w:cs="Times New Roman"/>
          <w:sz w:val="26"/>
          <w:szCs w:val="26"/>
        </w:rPr>
        <w:lastRenderedPageBreak/>
        <w:t xml:space="preserve">идентичное спортивное соревнование, физкультурное мероприятие, но не более чем </w:t>
      </w:r>
      <w:r w:rsidRPr="00540580">
        <w:rPr>
          <w:rFonts w:ascii="Times New Roman" w:hAnsi="Times New Roman" w:cs="Times New Roman"/>
          <w:sz w:val="26"/>
          <w:szCs w:val="26"/>
        </w:rPr>
        <w:br/>
        <w:t>до 31.12.2020 включительно;</w:t>
      </w:r>
    </w:p>
    <w:p w:rsidR="00540580" w:rsidRPr="00540580" w:rsidRDefault="00540580" w:rsidP="005405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580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540580">
        <w:rPr>
          <w:rFonts w:ascii="Times New Roman" w:hAnsi="Times New Roman" w:cs="Times New Roman"/>
          <w:sz w:val="26"/>
          <w:szCs w:val="26"/>
        </w:rPr>
        <w:t>непроведения</w:t>
      </w:r>
      <w:proofErr w:type="spellEnd"/>
      <w:r w:rsidRPr="00540580">
        <w:rPr>
          <w:rFonts w:ascii="Times New Roman" w:hAnsi="Times New Roman" w:cs="Times New Roman"/>
          <w:sz w:val="26"/>
          <w:szCs w:val="26"/>
        </w:rPr>
        <w:t xml:space="preserve"> в 2020 </w:t>
      </w:r>
      <w:proofErr w:type="gramStart"/>
      <w:r w:rsidRPr="00540580">
        <w:rPr>
          <w:rFonts w:ascii="Times New Roman" w:hAnsi="Times New Roman" w:cs="Times New Roman"/>
          <w:sz w:val="26"/>
          <w:szCs w:val="26"/>
        </w:rPr>
        <w:t>году</w:t>
      </w:r>
      <w:proofErr w:type="gramEnd"/>
      <w:r w:rsidRPr="00540580">
        <w:rPr>
          <w:rFonts w:ascii="Times New Roman" w:hAnsi="Times New Roman" w:cs="Times New Roman"/>
          <w:sz w:val="26"/>
          <w:szCs w:val="26"/>
        </w:rPr>
        <w:t xml:space="preserve"> ранее перенесенного спортивного соревнования и (или) физкультурного мероприятия, являющегося очередным спортивным соревнованием, физкультурным мероприятием, идентичным тому, за достижение спортивного результата в котором установлена персональная выплата за сложность, а также в случае его отмены – </w:t>
      </w:r>
      <w:r w:rsidRPr="00540580">
        <w:rPr>
          <w:rFonts w:ascii="Times New Roman" w:hAnsi="Times New Roman" w:cs="Times New Roman"/>
          <w:sz w:val="26"/>
          <w:szCs w:val="26"/>
        </w:rPr>
        <w:br/>
        <w:t>до 31.12.2020 включительно.».</w:t>
      </w:r>
    </w:p>
    <w:p w:rsidR="009C3902" w:rsidRPr="00540580" w:rsidRDefault="009C3902" w:rsidP="005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540580">
        <w:rPr>
          <w:sz w:val="26"/>
          <w:szCs w:val="26"/>
        </w:rPr>
        <w:t>1.</w:t>
      </w:r>
      <w:r w:rsidR="00540580">
        <w:rPr>
          <w:sz w:val="26"/>
          <w:szCs w:val="26"/>
        </w:rPr>
        <w:t>2</w:t>
      </w:r>
      <w:r w:rsidRPr="00540580">
        <w:rPr>
          <w:sz w:val="26"/>
          <w:szCs w:val="26"/>
        </w:rPr>
        <w:t xml:space="preserve">. Приложение № 1 к примерному положению об оплате труда </w:t>
      </w:r>
      <w:r w:rsidRPr="00540580">
        <w:rPr>
          <w:bCs/>
          <w:sz w:val="26"/>
          <w:szCs w:val="26"/>
        </w:rPr>
        <w:t xml:space="preserve">работников </w:t>
      </w:r>
      <w:r w:rsidRPr="00540580">
        <w:rPr>
          <w:sz w:val="26"/>
          <w:szCs w:val="26"/>
        </w:rPr>
        <w:t xml:space="preserve">муниципальных бюджетных учреждений, реализующих программы спортивной подготовки на </w:t>
      </w:r>
      <w:proofErr w:type="gramStart"/>
      <w:r w:rsidRPr="00540580">
        <w:rPr>
          <w:sz w:val="26"/>
          <w:szCs w:val="26"/>
        </w:rPr>
        <w:t>территории</w:t>
      </w:r>
      <w:proofErr w:type="gramEnd"/>
      <w:r w:rsidRPr="00540580">
        <w:rPr>
          <w:sz w:val="26"/>
          <w:szCs w:val="26"/>
        </w:rPr>
        <w:t xml:space="preserve"> ЗАТО г.Железногорск изложить в новой редакции согласно </w:t>
      </w:r>
      <w:hyperlink r:id="rId13" w:history="1">
        <w:r w:rsidRPr="00540580">
          <w:rPr>
            <w:sz w:val="26"/>
            <w:szCs w:val="26"/>
          </w:rPr>
          <w:t>приложению</w:t>
        </w:r>
      </w:hyperlink>
      <w:r w:rsidRPr="00540580">
        <w:rPr>
          <w:sz w:val="26"/>
          <w:szCs w:val="26"/>
        </w:rPr>
        <w:t xml:space="preserve"> к настоящему постановлению.</w:t>
      </w:r>
    </w:p>
    <w:p w:rsidR="009C3902" w:rsidRPr="00540580" w:rsidRDefault="009C3902" w:rsidP="005405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6"/>
          <w:szCs w:val="26"/>
        </w:rPr>
      </w:pPr>
      <w:r w:rsidRPr="00540580">
        <w:rPr>
          <w:sz w:val="26"/>
          <w:szCs w:val="26"/>
        </w:rPr>
        <w:t xml:space="preserve">Управлению </w:t>
      </w:r>
      <w:r w:rsidR="00722C58" w:rsidRPr="00540580">
        <w:rPr>
          <w:sz w:val="26"/>
          <w:szCs w:val="26"/>
        </w:rPr>
        <w:t xml:space="preserve">внутреннего контроля </w:t>
      </w:r>
      <w:proofErr w:type="gramStart"/>
      <w:r w:rsidRPr="00540580">
        <w:rPr>
          <w:sz w:val="26"/>
          <w:szCs w:val="26"/>
        </w:rPr>
        <w:t>Администрации</w:t>
      </w:r>
      <w:proofErr w:type="gramEnd"/>
      <w:r w:rsidRPr="00540580">
        <w:rPr>
          <w:sz w:val="26"/>
          <w:szCs w:val="26"/>
        </w:rPr>
        <w:t xml:space="preserve"> ЗАТО   г. Железногорск </w:t>
      </w:r>
      <w:r w:rsidR="00722C58" w:rsidRPr="00540580">
        <w:rPr>
          <w:sz w:val="26"/>
          <w:szCs w:val="26"/>
        </w:rPr>
        <w:t>(</w:t>
      </w:r>
      <w:r w:rsidRPr="00540580">
        <w:rPr>
          <w:sz w:val="26"/>
          <w:szCs w:val="26"/>
        </w:rPr>
        <w:t>Е.</w:t>
      </w:r>
      <w:r w:rsidR="00722C58" w:rsidRPr="00540580">
        <w:rPr>
          <w:sz w:val="26"/>
          <w:szCs w:val="26"/>
        </w:rPr>
        <w:t>Н</w:t>
      </w:r>
      <w:r w:rsidRPr="00540580">
        <w:rPr>
          <w:sz w:val="26"/>
          <w:szCs w:val="26"/>
        </w:rPr>
        <w:t xml:space="preserve">. </w:t>
      </w:r>
      <w:r w:rsidR="00722C58" w:rsidRPr="00540580">
        <w:rPr>
          <w:sz w:val="26"/>
          <w:szCs w:val="26"/>
        </w:rPr>
        <w:t>Панченко</w:t>
      </w:r>
      <w:r w:rsidRPr="00540580">
        <w:rPr>
          <w:sz w:val="26"/>
          <w:szCs w:val="26"/>
        </w:rPr>
        <w:t>) довести до сведения населения настоящее постановление через газету «Город и горожане».</w:t>
      </w:r>
    </w:p>
    <w:p w:rsidR="009C3902" w:rsidRPr="00540580" w:rsidRDefault="009C3902" w:rsidP="0054058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540580">
        <w:rPr>
          <w:sz w:val="26"/>
          <w:szCs w:val="26"/>
        </w:rPr>
        <w:t xml:space="preserve">Отделу </w:t>
      </w:r>
      <w:r w:rsidR="004E3F84" w:rsidRPr="00540580">
        <w:rPr>
          <w:sz w:val="26"/>
          <w:szCs w:val="26"/>
        </w:rPr>
        <w:t xml:space="preserve"> общественных  </w:t>
      </w:r>
      <w:r w:rsidRPr="00540580">
        <w:rPr>
          <w:sz w:val="26"/>
          <w:szCs w:val="26"/>
        </w:rPr>
        <w:t xml:space="preserve">связей </w:t>
      </w:r>
      <w:proofErr w:type="gramStart"/>
      <w:r w:rsidRPr="00540580">
        <w:rPr>
          <w:sz w:val="26"/>
          <w:szCs w:val="26"/>
        </w:rPr>
        <w:t>Администрации</w:t>
      </w:r>
      <w:proofErr w:type="gramEnd"/>
      <w:r w:rsidRPr="00540580">
        <w:rPr>
          <w:sz w:val="26"/>
          <w:szCs w:val="26"/>
        </w:rPr>
        <w:t xml:space="preserve">  ЗАТО  г. Железногорск    (И.С. Пикалова) разместить настоящее постановление на официальном сайте </w:t>
      </w:r>
      <w:r w:rsidR="00BB5DAF">
        <w:rPr>
          <w:sz w:val="26"/>
          <w:szCs w:val="26"/>
        </w:rPr>
        <w:t xml:space="preserve">городского округа </w:t>
      </w:r>
      <w:r w:rsidRPr="00540580">
        <w:rPr>
          <w:sz w:val="26"/>
          <w:szCs w:val="26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C3902" w:rsidRPr="00540580" w:rsidRDefault="009C3902" w:rsidP="0054058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540580">
        <w:rPr>
          <w:sz w:val="26"/>
          <w:szCs w:val="26"/>
        </w:rPr>
        <w:t xml:space="preserve">Контроль над исполнением настоящего постановления возложить </w:t>
      </w:r>
      <w:r w:rsidRPr="00540580">
        <w:rPr>
          <w:sz w:val="26"/>
          <w:szCs w:val="26"/>
        </w:rPr>
        <w:br/>
        <w:t xml:space="preserve">на заместителя </w:t>
      </w:r>
      <w:proofErr w:type="gramStart"/>
      <w:r w:rsidRPr="00540580">
        <w:rPr>
          <w:sz w:val="26"/>
          <w:szCs w:val="26"/>
        </w:rPr>
        <w:t>Главы</w:t>
      </w:r>
      <w:proofErr w:type="gramEnd"/>
      <w:r w:rsidRPr="00540580">
        <w:rPr>
          <w:sz w:val="26"/>
          <w:szCs w:val="26"/>
        </w:rPr>
        <w:t xml:space="preserve"> ЗАТО г. Железногорск по социальным вопросам Е.А. Карташова.</w:t>
      </w:r>
    </w:p>
    <w:p w:rsidR="009C3902" w:rsidRPr="00540580" w:rsidRDefault="009C3902" w:rsidP="0054058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540580">
        <w:rPr>
          <w:sz w:val="26"/>
          <w:szCs w:val="26"/>
        </w:rPr>
        <w:t>Настоящее постановление подлежит официальному опубликованию и вступает в силу с 01.</w:t>
      </w:r>
      <w:r w:rsidR="00A85E4C" w:rsidRPr="00540580">
        <w:rPr>
          <w:sz w:val="26"/>
          <w:szCs w:val="26"/>
        </w:rPr>
        <w:t>10</w:t>
      </w:r>
      <w:r w:rsidRPr="00540580">
        <w:rPr>
          <w:sz w:val="26"/>
          <w:szCs w:val="26"/>
        </w:rPr>
        <w:t>.2020.</w:t>
      </w:r>
    </w:p>
    <w:p w:rsidR="009C3902" w:rsidRPr="00540580" w:rsidRDefault="009C3902" w:rsidP="00540580">
      <w:pPr>
        <w:tabs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9C3902" w:rsidRPr="00540580" w:rsidRDefault="009C3902" w:rsidP="00540580">
      <w:pPr>
        <w:tabs>
          <w:tab w:val="left" w:pos="1276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9C3902" w:rsidRPr="00540580" w:rsidRDefault="009C3902" w:rsidP="00D53DC5">
      <w:pPr>
        <w:spacing w:after="0" w:line="240" w:lineRule="auto"/>
        <w:jc w:val="both"/>
        <w:rPr>
          <w:sz w:val="26"/>
          <w:szCs w:val="26"/>
        </w:rPr>
      </w:pPr>
      <w:proofErr w:type="gramStart"/>
      <w:r w:rsidRPr="00540580">
        <w:rPr>
          <w:sz w:val="26"/>
          <w:szCs w:val="26"/>
        </w:rPr>
        <w:t>Глава</w:t>
      </w:r>
      <w:proofErr w:type="gramEnd"/>
      <w:r w:rsidRPr="00540580">
        <w:rPr>
          <w:sz w:val="26"/>
          <w:szCs w:val="26"/>
        </w:rPr>
        <w:t xml:space="preserve"> ЗАТО г.Железногорск</w:t>
      </w:r>
      <w:r w:rsidRPr="00540580">
        <w:rPr>
          <w:sz w:val="26"/>
          <w:szCs w:val="26"/>
        </w:rPr>
        <w:tab/>
      </w:r>
      <w:r w:rsidRPr="00540580">
        <w:rPr>
          <w:sz w:val="26"/>
          <w:szCs w:val="26"/>
        </w:rPr>
        <w:tab/>
      </w:r>
      <w:r w:rsidRPr="00540580">
        <w:rPr>
          <w:sz w:val="26"/>
          <w:szCs w:val="26"/>
        </w:rPr>
        <w:tab/>
      </w:r>
      <w:r w:rsidRPr="00540580">
        <w:rPr>
          <w:sz w:val="26"/>
          <w:szCs w:val="26"/>
        </w:rPr>
        <w:tab/>
      </w:r>
      <w:r w:rsidR="00D53DC5">
        <w:rPr>
          <w:sz w:val="26"/>
          <w:szCs w:val="26"/>
        </w:rPr>
        <w:tab/>
      </w:r>
      <w:r w:rsidR="00D53DC5">
        <w:rPr>
          <w:sz w:val="26"/>
          <w:szCs w:val="26"/>
        </w:rPr>
        <w:tab/>
      </w:r>
      <w:r w:rsidRPr="00540580">
        <w:rPr>
          <w:sz w:val="26"/>
          <w:szCs w:val="26"/>
        </w:rPr>
        <w:tab/>
      </w:r>
      <w:r w:rsidRPr="00540580">
        <w:rPr>
          <w:sz w:val="26"/>
          <w:szCs w:val="26"/>
        </w:rPr>
        <w:tab/>
        <w:t xml:space="preserve">И.Г. </w:t>
      </w:r>
      <w:proofErr w:type="spellStart"/>
      <w:r w:rsidRPr="00540580">
        <w:rPr>
          <w:sz w:val="26"/>
          <w:szCs w:val="26"/>
        </w:rPr>
        <w:t>Куксин</w:t>
      </w:r>
      <w:proofErr w:type="spellEnd"/>
    </w:p>
    <w:p w:rsidR="009C3902" w:rsidRPr="00540580" w:rsidRDefault="009C3902" w:rsidP="00540580">
      <w:pPr>
        <w:spacing w:after="0" w:line="240" w:lineRule="auto"/>
        <w:ind w:firstLine="709"/>
        <w:rPr>
          <w:sz w:val="26"/>
          <w:szCs w:val="26"/>
        </w:rPr>
      </w:pPr>
    </w:p>
    <w:p w:rsidR="00814442" w:rsidRPr="00540580" w:rsidRDefault="00814442" w:rsidP="00540580">
      <w:pPr>
        <w:widowControl w:val="0"/>
        <w:spacing w:after="0" w:line="240" w:lineRule="auto"/>
        <w:ind w:firstLine="709"/>
        <w:rPr>
          <w:sz w:val="26"/>
          <w:szCs w:val="26"/>
        </w:rPr>
      </w:pPr>
    </w:p>
    <w:p w:rsidR="00814442" w:rsidRPr="00540580" w:rsidRDefault="00814442" w:rsidP="00540580">
      <w:pPr>
        <w:widowControl w:val="0"/>
        <w:spacing w:after="0" w:line="240" w:lineRule="auto"/>
        <w:ind w:firstLine="709"/>
        <w:rPr>
          <w:sz w:val="26"/>
          <w:szCs w:val="26"/>
        </w:rPr>
      </w:pPr>
    </w:p>
    <w:p w:rsidR="00814442" w:rsidRPr="00540580" w:rsidRDefault="00814442" w:rsidP="00540580">
      <w:pPr>
        <w:widowControl w:val="0"/>
        <w:spacing w:after="0" w:line="240" w:lineRule="auto"/>
        <w:ind w:firstLine="709"/>
        <w:rPr>
          <w:sz w:val="26"/>
          <w:szCs w:val="26"/>
        </w:rPr>
      </w:pPr>
    </w:p>
    <w:p w:rsidR="00814442" w:rsidRPr="00540580" w:rsidRDefault="00814442" w:rsidP="00540580">
      <w:pPr>
        <w:widowControl w:val="0"/>
        <w:spacing w:after="0" w:line="240" w:lineRule="auto"/>
        <w:ind w:firstLine="709"/>
        <w:rPr>
          <w:sz w:val="26"/>
          <w:szCs w:val="26"/>
        </w:rPr>
      </w:pPr>
    </w:p>
    <w:p w:rsidR="00814442" w:rsidRPr="00540580" w:rsidRDefault="00814442" w:rsidP="00540580">
      <w:pPr>
        <w:widowControl w:val="0"/>
        <w:spacing w:after="0" w:line="240" w:lineRule="auto"/>
        <w:ind w:firstLine="709"/>
        <w:rPr>
          <w:sz w:val="26"/>
          <w:szCs w:val="26"/>
        </w:rPr>
      </w:pPr>
    </w:p>
    <w:p w:rsidR="00814442" w:rsidRPr="00540580" w:rsidRDefault="00814442" w:rsidP="00540580">
      <w:pPr>
        <w:widowControl w:val="0"/>
        <w:spacing w:after="0" w:line="240" w:lineRule="auto"/>
        <w:ind w:firstLine="709"/>
        <w:rPr>
          <w:sz w:val="26"/>
          <w:szCs w:val="26"/>
        </w:rPr>
      </w:pPr>
    </w:p>
    <w:p w:rsidR="00C67D38" w:rsidRPr="00540580" w:rsidRDefault="00C67D38" w:rsidP="00540580">
      <w:pPr>
        <w:widowControl w:val="0"/>
        <w:spacing w:after="0" w:line="240" w:lineRule="auto"/>
        <w:ind w:firstLine="709"/>
        <w:rPr>
          <w:sz w:val="26"/>
          <w:szCs w:val="26"/>
        </w:rPr>
      </w:pPr>
    </w:p>
    <w:p w:rsidR="00C67D38" w:rsidRPr="00540580" w:rsidRDefault="00C67D38" w:rsidP="00540580">
      <w:pPr>
        <w:widowControl w:val="0"/>
        <w:spacing w:after="0" w:line="240" w:lineRule="auto"/>
        <w:ind w:firstLine="709"/>
        <w:rPr>
          <w:sz w:val="26"/>
          <w:szCs w:val="26"/>
        </w:rPr>
      </w:pPr>
    </w:p>
    <w:p w:rsidR="00C67D38" w:rsidRPr="00540580" w:rsidRDefault="00C67D38" w:rsidP="00540580">
      <w:pPr>
        <w:widowControl w:val="0"/>
        <w:spacing w:after="0" w:line="240" w:lineRule="auto"/>
        <w:ind w:firstLine="709"/>
        <w:rPr>
          <w:sz w:val="26"/>
          <w:szCs w:val="26"/>
        </w:rPr>
      </w:pPr>
    </w:p>
    <w:p w:rsidR="00814442" w:rsidRPr="00540580" w:rsidRDefault="00814442" w:rsidP="00540580">
      <w:pPr>
        <w:widowControl w:val="0"/>
        <w:spacing w:after="0" w:line="240" w:lineRule="auto"/>
        <w:ind w:firstLine="709"/>
        <w:rPr>
          <w:sz w:val="26"/>
          <w:szCs w:val="26"/>
        </w:rPr>
      </w:pPr>
    </w:p>
    <w:p w:rsidR="00DE2F41" w:rsidRDefault="00DE2F4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tblInd w:w="4786" w:type="dxa"/>
        <w:tblLook w:val="04A0"/>
      </w:tblPr>
      <w:tblGrid>
        <w:gridCol w:w="4784"/>
      </w:tblGrid>
      <w:tr w:rsidR="00DE2F41" w:rsidTr="00563AAB">
        <w:tc>
          <w:tcPr>
            <w:tcW w:w="4784" w:type="dxa"/>
          </w:tcPr>
          <w:p w:rsidR="00DE2F41" w:rsidRPr="00C048FE" w:rsidRDefault="00DE2F41" w:rsidP="00DE2F41">
            <w:pPr>
              <w:spacing w:after="0" w:line="240" w:lineRule="auto"/>
            </w:pPr>
            <w:r w:rsidRPr="00C048FE">
              <w:lastRenderedPageBreak/>
              <w:t>Приложение</w:t>
            </w:r>
          </w:p>
          <w:p w:rsidR="00DE2F41" w:rsidRDefault="00DE2F41" w:rsidP="00DE2F4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048FE">
              <w:t xml:space="preserve">к постановлению </w:t>
            </w:r>
            <w:proofErr w:type="gramStart"/>
            <w:r w:rsidRPr="00C048FE">
              <w:t>Администрации</w:t>
            </w:r>
            <w:proofErr w:type="gramEnd"/>
            <w:r w:rsidRPr="00C048FE">
              <w:t xml:space="preserve"> ЗАТО г.Железногорск </w:t>
            </w:r>
          </w:p>
          <w:p w:rsidR="00DE2F41" w:rsidRPr="00C048FE" w:rsidRDefault="00DE2F41" w:rsidP="00DE2F4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048FE">
              <w:t>№</w:t>
            </w:r>
            <w:r>
              <w:t xml:space="preserve"> 1685 </w:t>
            </w:r>
            <w:r w:rsidRPr="00C048FE">
              <w:t xml:space="preserve">от </w:t>
            </w:r>
            <w:r w:rsidR="00631E6C">
              <w:t>24.09.</w:t>
            </w:r>
            <w:r w:rsidRPr="00C048FE">
              <w:t>20</w:t>
            </w:r>
            <w:r>
              <w:t xml:space="preserve">20 </w:t>
            </w:r>
            <w:r w:rsidRPr="00C048FE">
              <w:t>г.</w:t>
            </w:r>
          </w:p>
          <w:p w:rsidR="00DE2F41" w:rsidRDefault="00DE2F41" w:rsidP="00DE2F41">
            <w:pPr>
              <w:spacing w:after="0" w:line="240" w:lineRule="auto"/>
            </w:pPr>
          </w:p>
          <w:p w:rsidR="00DE2F41" w:rsidRPr="00C048FE" w:rsidRDefault="00DE2F41" w:rsidP="00DE2F41">
            <w:pPr>
              <w:spacing w:after="0" w:line="240" w:lineRule="auto"/>
            </w:pPr>
          </w:p>
        </w:tc>
      </w:tr>
      <w:tr w:rsidR="00DE2F41" w:rsidTr="00563AAB">
        <w:tc>
          <w:tcPr>
            <w:tcW w:w="4750" w:type="dxa"/>
          </w:tcPr>
          <w:p w:rsidR="00DE2F41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Приложение № 1</w:t>
            </w:r>
          </w:p>
          <w:p w:rsidR="00DE2F41" w:rsidRPr="008A099C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A099C">
              <w:t>к примерному положению об оплате труда</w:t>
            </w:r>
          </w:p>
          <w:p w:rsidR="00DE2F41" w:rsidRPr="008A099C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10EAD">
              <w:rPr>
                <w:bCs/>
              </w:rPr>
              <w:t xml:space="preserve">работников </w:t>
            </w:r>
            <w:r w:rsidRPr="008A099C">
              <w:t xml:space="preserve">муниципальных </w:t>
            </w:r>
            <w:r>
              <w:t>бюджетных учреждений</w:t>
            </w:r>
            <w:r w:rsidRPr="008A099C">
              <w:t xml:space="preserve">, реализующих программы спортивной подготовки на </w:t>
            </w:r>
            <w:proofErr w:type="gramStart"/>
            <w:r w:rsidRPr="008A099C">
              <w:t>территории</w:t>
            </w:r>
            <w:proofErr w:type="gramEnd"/>
            <w:r w:rsidRPr="008A099C">
              <w:t xml:space="preserve"> ЗАТО г.Железногорск</w:t>
            </w:r>
          </w:p>
          <w:p w:rsidR="00DE2F41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DE2F41" w:rsidRPr="00706FDA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DE2F41" w:rsidRPr="0047253C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  <w:bookmarkStart w:id="0" w:name="Par47"/>
      <w:bookmarkEnd w:id="0"/>
      <w:r w:rsidRPr="0047253C">
        <w:rPr>
          <w:bCs/>
          <w:sz w:val="26"/>
          <w:szCs w:val="26"/>
        </w:rPr>
        <w:t>МИНИМАЛЬНЫЕ РАЗМЕРЫ ОКЛАДОВ</w:t>
      </w:r>
    </w:p>
    <w:p w:rsidR="00DE2F41" w:rsidRPr="0047253C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6"/>
          <w:szCs w:val="26"/>
        </w:rPr>
      </w:pPr>
      <w:r w:rsidRPr="0047253C">
        <w:rPr>
          <w:bCs/>
          <w:sz w:val="26"/>
          <w:szCs w:val="26"/>
        </w:rPr>
        <w:t>(ДОЛЖНОСТНЫХ ОКЛАДОВ), СТАВОК ЗАРАБОТНОЙ ПЛАТЫ</w:t>
      </w:r>
    </w:p>
    <w:p w:rsidR="00DE2F41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E2F41" w:rsidRPr="000B1107" w:rsidRDefault="00DE2F41" w:rsidP="00DE2F41">
      <w:pPr>
        <w:pStyle w:val="af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6"/>
          <w:szCs w:val="26"/>
        </w:rPr>
      </w:pPr>
      <w:r w:rsidRPr="000B1107">
        <w:rPr>
          <w:sz w:val="26"/>
          <w:szCs w:val="26"/>
        </w:rPr>
        <w:t>Минимальные размеры окладов (должностных окладов) работников учреждений физической культуры и спорта:</w:t>
      </w:r>
    </w:p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0B1107">
        <w:rPr>
          <w:sz w:val="26"/>
          <w:szCs w:val="26"/>
        </w:rPr>
        <w:t>1.1. Профессиональная квалификационная группа (далее - ПКГ) должностей работников физической культуры и спорта должностей первого уровня:</w:t>
      </w:r>
    </w:p>
    <w:p w:rsidR="00DE2F41" w:rsidRPr="000B1107" w:rsidRDefault="00DE2F41" w:rsidP="00DE2F41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2050"/>
        <w:gridCol w:w="2977"/>
      </w:tblGrid>
      <w:tr w:rsidR="00DE2F41" w:rsidRPr="000B1107" w:rsidTr="00563AAB">
        <w:trPr>
          <w:trHeight w:val="517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      Квалификационные уровни      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     Должность   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>Минимальный размер оклада</w:t>
            </w:r>
          </w:p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>(должностного оклада), руб.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1 квалификационный уровень         </w:t>
            </w:r>
          </w:p>
        </w:tc>
        <w:tc>
          <w:tcPr>
            <w:tcW w:w="2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3 896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2 квалификационный уровень         </w:t>
            </w:r>
          </w:p>
        </w:tc>
        <w:tc>
          <w:tcPr>
            <w:tcW w:w="2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6 208</w:t>
            </w:r>
          </w:p>
        </w:tc>
      </w:tr>
    </w:tbl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0B1107">
        <w:rPr>
          <w:sz w:val="26"/>
          <w:szCs w:val="26"/>
        </w:rPr>
        <w:t>1.2. ПКГ должностей работников физической культуры и спорта должностей второго уровня:</w:t>
      </w:r>
    </w:p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2050"/>
        <w:gridCol w:w="2977"/>
      </w:tblGrid>
      <w:tr w:rsidR="00DE2F41" w:rsidRPr="000B1107" w:rsidTr="00563AAB">
        <w:trPr>
          <w:trHeight w:val="491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      Квалификационные уровни      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     Должность   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>Минимальный размер оклада</w:t>
            </w:r>
          </w:p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>(должностного оклада), руб.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1 квалификационный уровень         </w:t>
            </w:r>
          </w:p>
        </w:tc>
        <w:tc>
          <w:tcPr>
            <w:tcW w:w="2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7 786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2 квалификационный уровень         </w:t>
            </w:r>
          </w:p>
        </w:tc>
        <w:tc>
          <w:tcPr>
            <w:tcW w:w="2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9 311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3 квалификационный уровень         </w:t>
            </w:r>
          </w:p>
        </w:tc>
        <w:tc>
          <w:tcPr>
            <w:tcW w:w="2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4D49A1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9 668</w:t>
            </w:r>
          </w:p>
        </w:tc>
      </w:tr>
    </w:tbl>
    <w:p w:rsidR="00DE2F41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E2F41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0B1107">
        <w:rPr>
          <w:sz w:val="26"/>
          <w:szCs w:val="26"/>
        </w:rPr>
        <w:t>1.3. ПКГ должностей работников физической культуры и спорта третьего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2050"/>
        <w:gridCol w:w="2977"/>
      </w:tblGrid>
      <w:tr w:rsidR="00DE2F41" w:rsidRPr="000B1107" w:rsidTr="00563AAB">
        <w:trPr>
          <w:trHeight w:val="517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      Квалификационные уровни      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     Должность   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>Минимальный размер оклада</w:t>
            </w:r>
          </w:p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>(должностного оклада), руб.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1 квалификационный уровень         </w:t>
            </w:r>
          </w:p>
        </w:tc>
        <w:tc>
          <w:tcPr>
            <w:tcW w:w="2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9 025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2 квалификационный уровень         </w:t>
            </w:r>
          </w:p>
        </w:tc>
        <w:tc>
          <w:tcPr>
            <w:tcW w:w="2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9 718</w:t>
            </w:r>
          </w:p>
        </w:tc>
      </w:tr>
    </w:tbl>
    <w:p w:rsidR="00DE2F41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0B1107">
        <w:rPr>
          <w:sz w:val="26"/>
          <w:szCs w:val="26"/>
        </w:rPr>
        <w:t xml:space="preserve">1.4. ПКГ должностей работников физической культуры и спорта четвертого </w:t>
      </w:r>
      <w:r w:rsidRPr="000B1107">
        <w:rPr>
          <w:sz w:val="26"/>
          <w:szCs w:val="26"/>
        </w:rPr>
        <w:lastRenderedPageBreak/>
        <w:t>уровня:</w:t>
      </w:r>
    </w:p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2050"/>
        <w:gridCol w:w="2977"/>
      </w:tblGrid>
      <w:tr w:rsidR="00DE2F41" w:rsidRPr="000B1107" w:rsidTr="00563AAB">
        <w:trPr>
          <w:trHeight w:val="263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      Квалификационные уровни      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     Должность   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>Минимальный размер оклада</w:t>
            </w:r>
          </w:p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>(должностного оклада), руб.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2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12 460</w:t>
            </w:r>
          </w:p>
        </w:tc>
      </w:tr>
    </w:tbl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E2F41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B1107">
        <w:rPr>
          <w:sz w:val="26"/>
          <w:szCs w:val="26"/>
        </w:rPr>
        <w:t>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B1107">
        <w:rPr>
          <w:sz w:val="26"/>
          <w:szCs w:val="26"/>
        </w:rPr>
        <w:t>.1. ПКГ Общеотраслевые должности служащих первого уровня:</w:t>
      </w:r>
    </w:p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1908"/>
        <w:gridCol w:w="3261"/>
      </w:tblGrid>
      <w:tr w:rsidR="00DE2F41" w:rsidRPr="000B1107" w:rsidTr="00563AAB">
        <w:trPr>
          <w:trHeight w:val="451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      Квалификационные уровни      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     Должность     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>Минимальный размер оклада</w:t>
            </w:r>
          </w:p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(должностного оклада), </w:t>
            </w:r>
            <w:r>
              <w:rPr>
                <w:sz w:val="26"/>
                <w:szCs w:val="26"/>
              </w:rPr>
              <w:t xml:space="preserve">ставки заработной платы, </w:t>
            </w:r>
            <w:r w:rsidRPr="000B1107">
              <w:rPr>
                <w:sz w:val="26"/>
                <w:szCs w:val="26"/>
              </w:rPr>
              <w:t>руб.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1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3 511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2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3 704</w:t>
            </w:r>
          </w:p>
        </w:tc>
      </w:tr>
    </w:tbl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B1107">
        <w:rPr>
          <w:sz w:val="26"/>
          <w:szCs w:val="26"/>
        </w:rPr>
        <w:t>.2. ПКГ Общеотраслевые должности служащих второго уровня:</w:t>
      </w:r>
    </w:p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1908"/>
        <w:gridCol w:w="3261"/>
      </w:tblGrid>
      <w:tr w:rsidR="00DE2F41" w:rsidRPr="000B1107" w:rsidTr="00563AAB">
        <w:trPr>
          <w:trHeight w:val="477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      Квалификационные уровни      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     Должность     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>Минимальный размер оклада</w:t>
            </w:r>
          </w:p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(должностного оклада), </w:t>
            </w:r>
            <w:r>
              <w:rPr>
                <w:sz w:val="26"/>
                <w:szCs w:val="26"/>
              </w:rPr>
              <w:t xml:space="preserve">ставки заработной платы, </w:t>
            </w:r>
            <w:r w:rsidRPr="000B1107">
              <w:rPr>
                <w:sz w:val="26"/>
                <w:szCs w:val="26"/>
              </w:rPr>
              <w:t>руб.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1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3 896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2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4 282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3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4 704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4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5 937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5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6 706</w:t>
            </w:r>
          </w:p>
        </w:tc>
      </w:tr>
    </w:tbl>
    <w:p w:rsidR="00DE2F41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B1107">
        <w:rPr>
          <w:sz w:val="26"/>
          <w:szCs w:val="26"/>
        </w:rPr>
        <w:t>.3. ПКГ Общеотраслевые должности служащих третьего уровня:</w:t>
      </w:r>
    </w:p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1908"/>
        <w:gridCol w:w="3119"/>
      </w:tblGrid>
      <w:tr w:rsidR="00DE2F41" w:rsidRPr="000B1107" w:rsidTr="00563AAB">
        <w:trPr>
          <w:trHeight w:val="444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      Квалификационные уровни      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     Должность     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>Минимальный размер оклада</w:t>
            </w:r>
          </w:p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(должностного оклада), </w:t>
            </w:r>
            <w:r>
              <w:rPr>
                <w:sz w:val="26"/>
                <w:szCs w:val="26"/>
              </w:rPr>
              <w:t xml:space="preserve">ставки заработной платы, </w:t>
            </w:r>
            <w:r w:rsidRPr="000B1107">
              <w:rPr>
                <w:sz w:val="26"/>
                <w:szCs w:val="26"/>
              </w:rPr>
              <w:t>руб.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1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4 282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2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4 704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3 квалификационный уровень       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5 164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4 квалификационный уровень       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6 208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5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7 248</w:t>
            </w:r>
          </w:p>
        </w:tc>
      </w:tr>
    </w:tbl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B1107">
        <w:rPr>
          <w:sz w:val="26"/>
          <w:szCs w:val="26"/>
        </w:rPr>
        <w:t>.4. ПКГ Общеотраслевые должности служащих четвертого уровня:</w:t>
      </w:r>
    </w:p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1908"/>
        <w:gridCol w:w="3119"/>
      </w:tblGrid>
      <w:tr w:rsidR="00DE2F41" w:rsidRPr="000B1107" w:rsidTr="00563AAB">
        <w:trPr>
          <w:trHeight w:val="391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      Квалификационные уровни      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     Должность     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>Минимальный размер оклада</w:t>
            </w:r>
          </w:p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(должностного оклада), </w:t>
            </w:r>
            <w:r>
              <w:rPr>
                <w:sz w:val="26"/>
                <w:szCs w:val="26"/>
              </w:rPr>
              <w:t xml:space="preserve">ставки заработной платы, </w:t>
            </w:r>
            <w:r w:rsidRPr="000B1107">
              <w:rPr>
                <w:sz w:val="26"/>
                <w:szCs w:val="26"/>
              </w:rPr>
              <w:t>руб.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1 квалификационный уровень       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7 790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2 квалификационный уровень       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9 025</w:t>
            </w:r>
          </w:p>
        </w:tc>
      </w:tr>
      <w:tr w:rsidR="00DE2F41" w:rsidRPr="000B1107" w:rsidTr="00563AAB">
        <w:trPr>
          <w:tblCellSpacing w:w="5" w:type="nil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3 квалификационный уровень       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41" w:rsidRPr="000B1107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9 718</w:t>
            </w:r>
          </w:p>
        </w:tc>
      </w:tr>
    </w:tbl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B1107">
        <w:rPr>
          <w:sz w:val="26"/>
          <w:szCs w:val="26"/>
        </w:rPr>
        <w:t>. 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B1107">
        <w:rPr>
          <w:sz w:val="26"/>
          <w:szCs w:val="26"/>
        </w:rPr>
        <w:t>.1. ПКГ Общеотраслевые профессии рабочих первого уровня:</w:t>
      </w:r>
    </w:p>
    <w:p w:rsidR="00DE2F41" w:rsidRPr="000B1107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1908"/>
        <w:gridCol w:w="3119"/>
      </w:tblGrid>
      <w:tr w:rsidR="00DE2F41" w:rsidRPr="009160BF" w:rsidTr="00563AAB">
        <w:trPr>
          <w:trHeight w:val="457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B1107">
              <w:rPr>
                <w:sz w:val="26"/>
                <w:szCs w:val="26"/>
              </w:rPr>
              <w:t xml:space="preserve">      </w:t>
            </w:r>
            <w:r w:rsidRPr="009160BF">
              <w:rPr>
                <w:sz w:val="26"/>
                <w:szCs w:val="26"/>
              </w:rPr>
              <w:t xml:space="preserve">Квалификационные уровни      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9160BF">
              <w:rPr>
                <w:sz w:val="26"/>
                <w:szCs w:val="26"/>
              </w:rPr>
              <w:t xml:space="preserve">     Должность     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160BF">
              <w:rPr>
                <w:sz w:val="26"/>
                <w:szCs w:val="26"/>
              </w:rPr>
              <w:t>Минимальный размер оклада</w:t>
            </w:r>
          </w:p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160BF">
              <w:rPr>
                <w:sz w:val="26"/>
                <w:szCs w:val="26"/>
              </w:rPr>
              <w:t>(должностного оклада), ставки заработной платы, руб.</w:t>
            </w:r>
          </w:p>
        </w:tc>
      </w:tr>
      <w:tr w:rsidR="00DE2F41" w:rsidRPr="009160BF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9160BF">
              <w:rPr>
                <w:sz w:val="26"/>
                <w:szCs w:val="26"/>
              </w:rPr>
              <w:t xml:space="preserve">1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3 016</w:t>
            </w:r>
          </w:p>
        </w:tc>
      </w:tr>
      <w:tr w:rsidR="00DE2F41" w:rsidRPr="009160BF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9160BF">
              <w:rPr>
                <w:sz w:val="26"/>
                <w:szCs w:val="26"/>
              </w:rPr>
              <w:t xml:space="preserve">2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3 161</w:t>
            </w:r>
          </w:p>
        </w:tc>
      </w:tr>
    </w:tbl>
    <w:p w:rsidR="00DE2F41" w:rsidRPr="009160BF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E2F41" w:rsidRPr="009160BF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9160BF">
        <w:rPr>
          <w:sz w:val="26"/>
          <w:szCs w:val="26"/>
        </w:rPr>
        <w:t>3.2. ПКГ Общеотраслевые профессии рабочих второго уровня:</w:t>
      </w:r>
    </w:p>
    <w:p w:rsidR="00DE2F41" w:rsidRPr="009160BF" w:rsidRDefault="00DE2F41" w:rsidP="00DE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1908"/>
        <w:gridCol w:w="3119"/>
      </w:tblGrid>
      <w:tr w:rsidR="00DE2F41" w:rsidRPr="009160BF" w:rsidTr="00563AAB">
        <w:trPr>
          <w:trHeight w:val="525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9160BF">
              <w:rPr>
                <w:sz w:val="26"/>
                <w:szCs w:val="26"/>
              </w:rPr>
              <w:t xml:space="preserve">      Квалификационные уровни      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9160BF">
              <w:rPr>
                <w:sz w:val="26"/>
                <w:szCs w:val="26"/>
              </w:rPr>
              <w:t xml:space="preserve">     Должность     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160BF">
              <w:rPr>
                <w:sz w:val="26"/>
                <w:szCs w:val="26"/>
              </w:rPr>
              <w:t>Минимальный размер оклада</w:t>
            </w:r>
          </w:p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160BF">
              <w:rPr>
                <w:sz w:val="26"/>
                <w:szCs w:val="26"/>
              </w:rPr>
              <w:t>(должностного оклада), ставки заработной платы, руб.</w:t>
            </w:r>
          </w:p>
        </w:tc>
      </w:tr>
      <w:tr w:rsidR="00DE2F41" w:rsidRPr="009160BF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9160BF">
              <w:rPr>
                <w:sz w:val="26"/>
                <w:szCs w:val="26"/>
              </w:rPr>
              <w:t xml:space="preserve">1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3 511</w:t>
            </w:r>
          </w:p>
        </w:tc>
      </w:tr>
      <w:tr w:rsidR="00DE2F41" w:rsidRPr="009160BF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9160BF">
              <w:rPr>
                <w:sz w:val="26"/>
                <w:szCs w:val="26"/>
              </w:rPr>
              <w:t xml:space="preserve">2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4 282</w:t>
            </w:r>
          </w:p>
        </w:tc>
      </w:tr>
      <w:tr w:rsidR="00DE2F41" w:rsidRPr="009160BF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9160BF">
              <w:rPr>
                <w:sz w:val="26"/>
                <w:szCs w:val="26"/>
              </w:rPr>
              <w:t xml:space="preserve">3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4 704</w:t>
            </w:r>
          </w:p>
        </w:tc>
      </w:tr>
      <w:tr w:rsidR="00DE2F41" w:rsidRPr="00706FDA" w:rsidTr="00563AAB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9160BF">
              <w:rPr>
                <w:sz w:val="26"/>
                <w:szCs w:val="26"/>
              </w:rPr>
              <w:t xml:space="preserve">4 квалификационный уровень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9160BF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F41" w:rsidRPr="00706FDA" w:rsidRDefault="00DE2F41" w:rsidP="00DE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5 667</w:t>
            </w:r>
          </w:p>
        </w:tc>
      </w:tr>
    </w:tbl>
    <w:p w:rsidR="00DE2F41" w:rsidRPr="00706FDA" w:rsidRDefault="00DE2F41" w:rsidP="00DE2F41">
      <w:pPr>
        <w:rPr>
          <w:sz w:val="26"/>
          <w:szCs w:val="26"/>
        </w:rPr>
      </w:pPr>
    </w:p>
    <w:p w:rsidR="00814442" w:rsidRPr="00540580" w:rsidRDefault="00814442" w:rsidP="00540580">
      <w:pPr>
        <w:widowControl w:val="0"/>
        <w:spacing w:after="0" w:line="240" w:lineRule="auto"/>
        <w:ind w:firstLine="709"/>
        <w:rPr>
          <w:sz w:val="26"/>
          <w:szCs w:val="26"/>
        </w:rPr>
      </w:pPr>
    </w:p>
    <w:sectPr w:rsidR="00814442" w:rsidRPr="00540580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B05" w:rsidRDefault="00577B05" w:rsidP="00D53F46">
      <w:pPr>
        <w:spacing w:after="0" w:line="240" w:lineRule="auto"/>
      </w:pPr>
      <w:r>
        <w:separator/>
      </w:r>
    </w:p>
  </w:endnote>
  <w:endnote w:type="continuationSeparator" w:id="0">
    <w:p w:rsidR="00577B05" w:rsidRDefault="00577B0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B05" w:rsidRDefault="00577B05" w:rsidP="00D53F46">
      <w:pPr>
        <w:spacing w:after="0" w:line="240" w:lineRule="auto"/>
      </w:pPr>
      <w:r>
        <w:separator/>
      </w:r>
    </w:p>
  </w:footnote>
  <w:footnote w:type="continuationSeparator" w:id="0">
    <w:p w:rsidR="00577B05" w:rsidRDefault="00577B0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2199F"/>
    <w:multiLevelType w:val="hybridMultilevel"/>
    <w:tmpl w:val="F7F4D926"/>
    <w:lvl w:ilvl="0" w:tplc="CBB44F2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556161"/>
    <w:multiLevelType w:val="hybridMultilevel"/>
    <w:tmpl w:val="1A2A2618"/>
    <w:lvl w:ilvl="0" w:tplc="5B1A63F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C6BD5"/>
    <w:multiLevelType w:val="hybridMultilevel"/>
    <w:tmpl w:val="3882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9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1A1C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F82"/>
    <w:rsid w:val="00155774"/>
    <w:rsid w:val="00156392"/>
    <w:rsid w:val="00156CE1"/>
    <w:rsid w:val="001579F6"/>
    <w:rsid w:val="00161CA3"/>
    <w:rsid w:val="00164FC5"/>
    <w:rsid w:val="001654BE"/>
    <w:rsid w:val="00165C97"/>
    <w:rsid w:val="00165F8D"/>
    <w:rsid w:val="0016633E"/>
    <w:rsid w:val="00170153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2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1FF1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72B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1CDB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8B1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00B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3F84"/>
    <w:rsid w:val="004E4B0B"/>
    <w:rsid w:val="004E4CE1"/>
    <w:rsid w:val="004E50E6"/>
    <w:rsid w:val="004E56B4"/>
    <w:rsid w:val="004E66EE"/>
    <w:rsid w:val="004E6805"/>
    <w:rsid w:val="004E7D9E"/>
    <w:rsid w:val="004F2686"/>
    <w:rsid w:val="004F31A7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0580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05"/>
    <w:rsid w:val="00577BE9"/>
    <w:rsid w:val="00577C65"/>
    <w:rsid w:val="00577D23"/>
    <w:rsid w:val="00580270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39E"/>
    <w:rsid w:val="005F77C4"/>
    <w:rsid w:val="00601262"/>
    <w:rsid w:val="00601EDD"/>
    <w:rsid w:val="00604F66"/>
    <w:rsid w:val="00605527"/>
    <w:rsid w:val="00607007"/>
    <w:rsid w:val="006109FF"/>
    <w:rsid w:val="00610D0E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1E6C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8FB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2C58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5B4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B07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292"/>
    <w:rsid w:val="00995810"/>
    <w:rsid w:val="009970AA"/>
    <w:rsid w:val="00997E40"/>
    <w:rsid w:val="00997F2B"/>
    <w:rsid w:val="009A04F6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90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471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487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5E4C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73C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AF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388F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27D0F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752F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7BA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DC5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44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2CC3"/>
    <w:rsid w:val="00DD313C"/>
    <w:rsid w:val="00DD379D"/>
    <w:rsid w:val="00DD7C9D"/>
    <w:rsid w:val="00DE0B7A"/>
    <w:rsid w:val="00DE2868"/>
    <w:rsid w:val="00DE2CAB"/>
    <w:rsid w:val="00DE2F41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4B1D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93B"/>
    <w:rsid w:val="00F121C8"/>
    <w:rsid w:val="00F131B4"/>
    <w:rsid w:val="00F13E49"/>
    <w:rsid w:val="00F14722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540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2BAB6BE6FF57E03C32D2361B967748E3EFB9583D6DCD6A65F839B5648BCD93F411A2C4B5A86FD5FDA6A8234BAA73E45CBD18551038ACF2AB5C8E753e0f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762316DEC6568FDADC268B1CCFB5F8D764BCA1BD1AEC0FADF814CDE60B45EF688030170707291FAE0B72C8D25990BAE8w6c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D0850DBB43FAE064C56CC3B72B3DE475A58F9FA7C1820C1AFCBEFCA2095E925CCD28CA4151A931B690BE11A432C6068E215D2DB04104F0C6CA534Ec7b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D0850DBB43FAE064C56CD5B44762EB75AFD59AA6CB895D45A8B8ABFD5958C71C8D2E980712AF64E7D4E915A1318C57C96A522CB9c5b6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0;&#1059;%20&#1059;&#1060;&#1050;&#1080;&#1057;\2020\&#1055;&#1086;&#1089;&#1090;&#1072;&#1085;&#1086;&#1074;&#1083;&#1077;&#1085;&#1080;&#1103;\&#1055;&#1086;&#1074;&#1099;&#1096;&#1077;&#1085;&#1080;&#1077;%20&#1089;%201.06.2020\&#1055;&#1086;&#1089;&#1090;&#1072;&#1085;&#1086;&#1074;&#1083;&#1077;&#1085;&#1080;&#1077;_&#1080;&#1079;&#1084;_111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B83A5-C5A7-488E-9914-6893DE17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Постановление_изм_1113</Template>
  <TotalTime>59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8317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Shumanova</cp:lastModifiedBy>
  <cp:revision>23</cp:revision>
  <cp:lastPrinted>2020-09-23T02:19:00Z</cp:lastPrinted>
  <dcterms:created xsi:type="dcterms:W3CDTF">2020-04-14T03:41:00Z</dcterms:created>
  <dcterms:modified xsi:type="dcterms:W3CDTF">2020-09-24T05:06:00Z</dcterms:modified>
</cp:coreProperties>
</file>