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E" w:rsidRPr="009B7B60" w:rsidRDefault="00E8076E" w:rsidP="00151436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Городской округ</w:t>
      </w:r>
    </w:p>
    <w:p w:rsidR="00792FD5" w:rsidRPr="009B7B60" w:rsidRDefault="00792FD5" w:rsidP="00151436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792FD5" w:rsidRPr="009B7B60" w:rsidRDefault="00792FD5" w:rsidP="00151436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792FD5" w:rsidRPr="009B7B60" w:rsidRDefault="00792FD5" w:rsidP="00151436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9B7B60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792FD5" w:rsidRPr="009B7B60" w:rsidRDefault="00792FD5" w:rsidP="00151436">
      <w:pPr>
        <w:jc w:val="center"/>
        <w:rPr>
          <w:rFonts w:ascii="Arial" w:hAnsi="Arial" w:cs="Arial"/>
          <w:b/>
          <w:sz w:val="24"/>
          <w:szCs w:val="24"/>
        </w:rPr>
      </w:pPr>
    </w:p>
    <w:p w:rsidR="00792FD5" w:rsidRPr="009B7B60" w:rsidRDefault="00792FD5" w:rsidP="00151436">
      <w:pPr>
        <w:jc w:val="center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b/>
          <w:sz w:val="24"/>
          <w:szCs w:val="24"/>
        </w:rPr>
        <w:t>ПОСТАНОВЛЕНИЕ</w:t>
      </w:r>
    </w:p>
    <w:p w:rsidR="005C7592" w:rsidRDefault="005C7592" w:rsidP="00151436">
      <w:pPr>
        <w:rPr>
          <w:rFonts w:ascii="Arial" w:hAnsi="Arial" w:cs="Arial"/>
          <w:sz w:val="24"/>
          <w:szCs w:val="24"/>
        </w:rPr>
      </w:pPr>
    </w:p>
    <w:p w:rsidR="005C7592" w:rsidRPr="009B7B60" w:rsidRDefault="005C7592" w:rsidP="00151436">
      <w:pPr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07.08.2020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B7B60">
        <w:rPr>
          <w:rFonts w:ascii="Arial" w:hAnsi="Arial" w:cs="Arial"/>
          <w:sz w:val="24"/>
          <w:szCs w:val="24"/>
        </w:rPr>
        <w:t xml:space="preserve">                                        №  1344</w:t>
      </w:r>
    </w:p>
    <w:p w:rsidR="005C7592" w:rsidRPr="009B7B60" w:rsidRDefault="005C7592" w:rsidP="00151436">
      <w:pPr>
        <w:jc w:val="center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b/>
          <w:sz w:val="24"/>
          <w:szCs w:val="24"/>
        </w:rPr>
        <w:t>г. Железногорск</w:t>
      </w:r>
    </w:p>
    <w:p w:rsidR="00792FD5" w:rsidRDefault="00792FD5" w:rsidP="00792FD5">
      <w:pPr>
        <w:rPr>
          <w:rFonts w:ascii="Arial" w:hAnsi="Arial" w:cs="Arial"/>
          <w:sz w:val="24"/>
          <w:szCs w:val="24"/>
        </w:rPr>
      </w:pPr>
    </w:p>
    <w:p w:rsidR="00B5360E" w:rsidRPr="009B7B60" w:rsidRDefault="00B5360E" w:rsidP="00B5360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9B7B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ЗАТО г. Железногорск от 07.11.2013 № 1761 “Об утверждении муниципальной программы «Развитие физической культуры и спорта в ЗАТО Железногорск»”</w:t>
      </w:r>
    </w:p>
    <w:p w:rsidR="00B5360E" w:rsidRPr="009B7B60" w:rsidRDefault="00B5360E" w:rsidP="00B5360E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5360E" w:rsidRPr="009B7B60" w:rsidRDefault="00B5360E" w:rsidP="00B5360E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7B60">
        <w:rPr>
          <w:rFonts w:ascii="Arial" w:hAnsi="Arial" w:cs="Arial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9B7B60">
        <w:rPr>
          <w:rFonts w:ascii="Arial" w:eastAsia="Calibri" w:hAnsi="Arial" w:cs="Arial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3A2B8D" w:rsidRPr="009B7B60">
        <w:rPr>
          <w:rFonts w:ascii="Arial" w:hAnsi="Arial" w:cs="Arial"/>
          <w:sz w:val="24"/>
          <w:szCs w:val="24"/>
        </w:rPr>
        <w:t xml:space="preserve">Уставом </w:t>
      </w:r>
      <w:r w:rsidR="003A2B8D" w:rsidRPr="009B7B60">
        <w:rPr>
          <w:rFonts w:ascii="Arial" w:eastAsia="Calibri" w:hAnsi="Arial" w:cs="Arial"/>
          <w:sz w:val="24"/>
          <w:szCs w:val="24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9B7B60">
        <w:rPr>
          <w:rFonts w:ascii="Arial" w:eastAsia="Calibri" w:hAnsi="Arial" w:cs="Arial"/>
          <w:sz w:val="24"/>
          <w:szCs w:val="24"/>
          <w:lang w:eastAsia="en-US"/>
        </w:rPr>
        <w:t xml:space="preserve">, постановлением </w:t>
      </w:r>
      <w:proofErr w:type="gramStart"/>
      <w:r w:rsidRPr="009B7B60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proofErr w:type="gramEnd"/>
      <w:r w:rsidRPr="009B7B60">
        <w:rPr>
          <w:rFonts w:ascii="Arial" w:eastAsia="Calibri" w:hAnsi="Arial" w:cs="Arial"/>
          <w:sz w:val="24"/>
          <w:szCs w:val="24"/>
          <w:lang w:eastAsia="en-US"/>
        </w:rPr>
        <w:t xml:space="preserve"> ЗАТО 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9B7B60">
        <w:rPr>
          <w:rFonts w:ascii="Arial" w:eastAsia="Calibri" w:hAnsi="Arial" w:cs="Arial"/>
          <w:sz w:val="24"/>
          <w:szCs w:val="24"/>
          <w:lang w:eastAsia="en-US"/>
        </w:rPr>
        <w:t>программ</w:t>
      </w:r>
      <w:proofErr w:type="gramEnd"/>
      <w:r w:rsidRPr="009B7B60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Железногорск»,</w:t>
      </w:r>
    </w:p>
    <w:p w:rsidR="00B5360E" w:rsidRPr="009B7B60" w:rsidRDefault="00B5360E" w:rsidP="00B536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5360E" w:rsidRPr="009B7B60" w:rsidRDefault="00B5360E" w:rsidP="00B5360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ПОСТАНОВЛЯЮ:</w:t>
      </w:r>
    </w:p>
    <w:p w:rsidR="00B5360E" w:rsidRPr="009B7B60" w:rsidRDefault="00B5360E" w:rsidP="00B536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5360E" w:rsidRPr="009B7B60" w:rsidRDefault="00B5360E" w:rsidP="00B536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1. Внести  в  постановление  </w:t>
      </w:r>
      <w:proofErr w:type="gramStart"/>
      <w:r w:rsidRPr="009B7B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 ЗАТО  г. Железногорск  от  07.11.2013 № 1761 “Об утверждении муниципальной программы «Развитие физической культуры и спорта в ЗАТО Железногорск»” следующ</w:t>
      </w:r>
      <w:r w:rsidR="003A2B8D" w:rsidRPr="009B7B60">
        <w:rPr>
          <w:rFonts w:ascii="Arial" w:hAnsi="Arial" w:cs="Arial"/>
          <w:sz w:val="24"/>
          <w:szCs w:val="24"/>
        </w:rPr>
        <w:t>и</w:t>
      </w:r>
      <w:r w:rsidRPr="009B7B60">
        <w:rPr>
          <w:rFonts w:ascii="Arial" w:hAnsi="Arial" w:cs="Arial"/>
          <w:sz w:val="24"/>
          <w:szCs w:val="24"/>
        </w:rPr>
        <w:t>е изменени</w:t>
      </w:r>
      <w:r w:rsidR="003A2B8D" w:rsidRPr="009B7B60">
        <w:rPr>
          <w:rFonts w:ascii="Arial" w:hAnsi="Arial" w:cs="Arial"/>
          <w:sz w:val="24"/>
          <w:szCs w:val="24"/>
        </w:rPr>
        <w:t>я</w:t>
      </w:r>
      <w:r w:rsidRPr="009B7B60">
        <w:rPr>
          <w:rFonts w:ascii="Arial" w:hAnsi="Arial" w:cs="Arial"/>
          <w:sz w:val="24"/>
          <w:szCs w:val="24"/>
        </w:rPr>
        <w:t>:</w:t>
      </w:r>
    </w:p>
    <w:p w:rsidR="00B5360E" w:rsidRPr="009B7B60" w:rsidRDefault="00B5360E" w:rsidP="00B5360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B5360E" w:rsidRPr="009B7B60" w:rsidRDefault="00B5360E" w:rsidP="00B5360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2. Управлению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</w:t>
      </w:r>
      <w:r w:rsidR="00E8076E" w:rsidRPr="009B7B60">
        <w:rPr>
          <w:rFonts w:ascii="Arial" w:hAnsi="Arial" w:cs="Arial"/>
          <w:sz w:val="24"/>
          <w:szCs w:val="24"/>
        </w:rPr>
        <w:t xml:space="preserve">внутреннего </w:t>
      </w:r>
      <w:r w:rsidR="005776FE" w:rsidRPr="009B7B60">
        <w:rPr>
          <w:rFonts w:ascii="Arial" w:hAnsi="Arial" w:cs="Arial"/>
          <w:sz w:val="24"/>
          <w:szCs w:val="24"/>
        </w:rPr>
        <w:t xml:space="preserve">     </w:t>
      </w:r>
      <w:r w:rsidR="00E8076E" w:rsidRPr="009B7B60">
        <w:rPr>
          <w:rFonts w:ascii="Arial" w:hAnsi="Arial" w:cs="Arial"/>
          <w:sz w:val="24"/>
          <w:szCs w:val="24"/>
        </w:rPr>
        <w:t>контроля</w:t>
      </w:r>
      <w:r w:rsidRPr="009B7B60">
        <w:rPr>
          <w:rFonts w:ascii="Arial" w:hAnsi="Arial" w:cs="Arial"/>
          <w:sz w:val="24"/>
          <w:szCs w:val="24"/>
        </w:rPr>
        <w:t xml:space="preserve"> 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7B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 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>ЗАТО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</w:t>
      </w:r>
      <w:r w:rsidR="005776FE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 </w:t>
      </w:r>
      <w:r w:rsidR="005776FE" w:rsidRPr="009B7B60">
        <w:rPr>
          <w:rFonts w:ascii="Arial" w:hAnsi="Arial" w:cs="Arial"/>
          <w:sz w:val="24"/>
          <w:szCs w:val="24"/>
        </w:rPr>
        <w:t xml:space="preserve">  г. Железногорск </w:t>
      </w:r>
      <w:r w:rsidRPr="009B7B60">
        <w:rPr>
          <w:rFonts w:ascii="Arial" w:hAnsi="Arial" w:cs="Arial"/>
          <w:sz w:val="24"/>
          <w:szCs w:val="24"/>
        </w:rPr>
        <w:t>(Е.</w:t>
      </w:r>
      <w:r w:rsidR="00E8076E" w:rsidRPr="009B7B60">
        <w:rPr>
          <w:rFonts w:ascii="Arial" w:hAnsi="Arial" w:cs="Arial"/>
          <w:sz w:val="24"/>
          <w:szCs w:val="24"/>
        </w:rPr>
        <w:t>Н</w:t>
      </w:r>
      <w:r w:rsidRPr="009B7B60">
        <w:rPr>
          <w:rFonts w:ascii="Arial" w:hAnsi="Arial" w:cs="Arial"/>
          <w:sz w:val="24"/>
          <w:szCs w:val="24"/>
        </w:rPr>
        <w:t xml:space="preserve">. </w:t>
      </w:r>
      <w:r w:rsidR="00E8076E" w:rsidRPr="009B7B60">
        <w:rPr>
          <w:rFonts w:ascii="Arial" w:hAnsi="Arial" w:cs="Arial"/>
          <w:sz w:val="24"/>
          <w:szCs w:val="24"/>
        </w:rPr>
        <w:t>Панченко)</w:t>
      </w:r>
      <w:r w:rsidRPr="009B7B60">
        <w:rPr>
          <w:rFonts w:ascii="Arial" w:hAnsi="Arial" w:cs="Arial"/>
          <w:sz w:val="24"/>
          <w:szCs w:val="24"/>
        </w:rPr>
        <w:t xml:space="preserve"> довести </w:t>
      </w:r>
      <w:r w:rsidR="003A2B8D" w:rsidRPr="009B7B60">
        <w:rPr>
          <w:rFonts w:ascii="Arial" w:hAnsi="Arial" w:cs="Arial"/>
          <w:sz w:val="24"/>
          <w:szCs w:val="24"/>
        </w:rPr>
        <w:t xml:space="preserve">до сведения населения </w:t>
      </w:r>
      <w:r w:rsidRPr="009B7B6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905F87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через </w:t>
      </w:r>
      <w:r w:rsidR="00905F87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>газету</w:t>
      </w:r>
      <w:r w:rsidR="00905F87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«Город</w:t>
      </w:r>
      <w:r w:rsidR="00905F87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и</w:t>
      </w:r>
      <w:r w:rsidR="00905F87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горожане».</w:t>
      </w:r>
    </w:p>
    <w:p w:rsidR="00B5360E" w:rsidRPr="009B7B60" w:rsidRDefault="00B5360E" w:rsidP="00B5360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9B7B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</w:t>
      </w:r>
      <w:r w:rsidR="00E8076E" w:rsidRPr="009B7B60">
        <w:rPr>
          <w:rFonts w:ascii="Arial" w:hAnsi="Arial" w:cs="Arial"/>
          <w:sz w:val="24"/>
          <w:szCs w:val="24"/>
        </w:rPr>
        <w:t>городского округа</w:t>
      </w:r>
      <w:r w:rsidRPr="009B7B60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</w:t>
      </w:r>
      <w:r w:rsidR="001C2ECA" w:rsidRPr="009B7B60">
        <w:rPr>
          <w:rFonts w:ascii="Arial" w:hAnsi="Arial" w:cs="Arial"/>
          <w:sz w:val="24"/>
          <w:szCs w:val="24"/>
        </w:rPr>
        <w:t xml:space="preserve"> </w:t>
      </w:r>
      <w:r w:rsidRPr="009B7B60">
        <w:rPr>
          <w:rFonts w:ascii="Arial" w:hAnsi="Arial" w:cs="Arial"/>
          <w:sz w:val="24"/>
          <w:szCs w:val="24"/>
        </w:rPr>
        <w:t xml:space="preserve"> «Интернет».</w:t>
      </w:r>
    </w:p>
    <w:p w:rsidR="00B5360E" w:rsidRPr="009B7B60" w:rsidRDefault="00B5360E" w:rsidP="00B5360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 xml:space="preserve">4. Контроль   над   исполнением   настоящего   постановления   возложить   на  заместителя  </w:t>
      </w:r>
      <w:proofErr w:type="gramStart"/>
      <w:r w:rsidRPr="009B7B60">
        <w:rPr>
          <w:rFonts w:ascii="Arial" w:hAnsi="Arial" w:cs="Arial"/>
          <w:sz w:val="24"/>
          <w:szCs w:val="24"/>
        </w:rPr>
        <w:t>Главы</w:t>
      </w:r>
      <w:proofErr w:type="gramEnd"/>
      <w:r w:rsidRPr="009B7B60">
        <w:rPr>
          <w:rFonts w:ascii="Arial" w:hAnsi="Arial" w:cs="Arial"/>
          <w:sz w:val="24"/>
          <w:szCs w:val="24"/>
        </w:rPr>
        <w:t xml:space="preserve">  ЗАТО  г. Железногорск   по   социальным   вопросам   Е.А. Карташова.</w:t>
      </w:r>
    </w:p>
    <w:p w:rsidR="00B5360E" w:rsidRPr="009B7B60" w:rsidRDefault="00B5360E" w:rsidP="00B5360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B5360E" w:rsidRPr="009B7B60" w:rsidRDefault="00B5360E" w:rsidP="00B5360E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5360E" w:rsidRPr="009B7B60" w:rsidRDefault="00B5360E" w:rsidP="00B5360E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8D67E3" w:rsidP="00A938D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B7B60">
        <w:rPr>
          <w:rFonts w:ascii="Arial" w:hAnsi="Arial" w:cs="Arial"/>
          <w:sz w:val="24"/>
          <w:szCs w:val="24"/>
        </w:rPr>
        <w:t>Глав</w:t>
      </w:r>
      <w:r w:rsidR="00275D7D" w:rsidRPr="009B7B60">
        <w:rPr>
          <w:rFonts w:ascii="Arial" w:hAnsi="Arial" w:cs="Arial"/>
          <w:sz w:val="24"/>
          <w:szCs w:val="24"/>
        </w:rPr>
        <w:t>а</w:t>
      </w:r>
      <w:r w:rsidRPr="009B7B60">
        <w:rPr>
          <w:rFonts w:ascii="Arial" w:hAnsi="Arial" w:cs="Arial"/>
          <w:sz w:val="24"/>
          <w:szCs w:val="24"/>
        </w:rPr>
        <w:t xml:space="preserve"> </w:t>
      </w:r>
      <w:r w:rsidR="00275D7D" w:rsidRPr="009B7B60">
        <w:rPr>
          <w:rFonts w:ascii="Arial" w:hAnsi="Arial" w:cs="Arial"/>
          <w:sz w:val="24"/>
          <w:szCs w:val="24"/>
        </w:rPr>
        <w:t>ЗАТО г</w:t>
      </w:r>
      <w:proofErr w:type="gramStart"/>
      <w:r w:rsidR="00275D7D" w:rsidRPr="009B7B60">
        <w:rPr>
          <w:rFonts w:ascii="Arial" w:hAnsi="Arial" w:cs="Arial"/>
          <w:sz w:val="24"/>
          <w:szCs w:val="24"/>
        </w:rPr>
        <w:t>.Ж</w:t>
      </w:r>
      <w:proofErr w:type="gramEnd"/>
      <w:r w:rsidR="00275D7D" w:rsidRPr="009B7B60">
        <w:rPr>
          <w:rFonts w:ascii="Arial" w:hAnsi="Arial" w:cs="Arial"/>
          <w:sz w:val="24"/>
          <w:szCs w:val="24"/>
        </w:rPr>
        <w:t>елезногорск</w:t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</w:r>
      <w:r w:rsidR="00275D7D" w:rsidRPr="009B7B60">
        <w:rPr>
          <w:rFonts w:ascii="Arial" w:hAnsi="Arial" w:cs="Arial"/>
          <w:sz w:val="24"/>
          <w:szCs w:val="24"/>
        </w:rPr>
        <w:tab/>
        <w:t xml:space="preserve">       И</w:t>
      </w:r>
      <w:r w:rsidRPr="009B7B60">
        <w:rPr>
          <w:rFonts w:ascii="Arial" w:hAnsi="Arial" w:cs="Arial"/>
          <w:sz w:val="24"/>
          <w:szCs w:val="24"/>
        </w:rPr>
        <w:t>.</w:t>
      </w:r>
      <w:r w:rsidR="00275D7D" w:rsidRPr="009B7B60">
        <w:rPr>
          <w:rFonts w:ascii="Arial" w:hAnsi="Arial" w:cs="Arial"/>
          <w:sz w:val="24"/>
          <w:szCs w:val="24"/>
        </w:rPr>
        <w:t>Г</w:t>
      </w:r>
      <w:r w:rsidRPr="009B7B60">
        <w:rPr>
          <w:rFonts w:ascii="Arial" w:hAnsi="Arial" w:cs="Arial"/>
          <w:sz w:val="24"/>
          <w:szCs w:val="24"/>
        </w:rPr>
        <w:t>.</w:t>
      </w:r>
      <w:r w:rsidR="00275D7D" w:rsidRPr="009B7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D7D" w:rsidRPr="009B7B60">
        <w:rPr>
          <w:rFonts w:ascii="Arial" w:hAnsi="Arial" w:cs="Arial"/>
          <w:sz w:val="24"/>
          <w:szCs w:val="24"/>
        </w:rPr>
        <w:t>Куксин</w:t>
      </w:r>
      <w:proofErr w:type="spellEnd"/>
      <w:r w:rsidR="00E341E9">
        <w:rPr>
          <w:rFonts w:ascii="Arial" w:hAnsi="Arial" w:cs="Arial"/>
          <w:sz w:val="24"/>
          <w:szCs w:val="24"/>
        </w:rPr>
        <w:br w:type="page"/>
      </w:r>
      <w:r w:rsidR="00A938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E341E9" w:rsidRPr="008F0C49">
        <w:rPr>
          <w:rFonts w:ascii="Arial" w:hAnsi="Arial" w:cs="Arial"/>
          <w:sz w:val="24"/>
          <w:szCs w:val="24"/>
        </w:rPr>
        <w:t>Приложение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8F0C4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от 07.08.2020 № 1344 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Приложение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8F0C4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ind w:left="5245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от 07.11.2013  №  1761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 xml:space="preserve">«Развитие физической культуры и спорта </w:t>
      </w:r>
      <w:proofErr w:type="gramStart"/>
      <w:r w:rsidRPr="008F0C49">
        <w:rPr>
          <w:rFonts w:ascii="Arial" w:hAnsi="Arial" w:cs="Arial"/>
          <w:b/>
          <w:sz w:val="24"/>
          <w:szCs w:val="24"/>
        </w:rPr>
        <w:t>в</w:t>
      </w:r>
      <w:proofErr w:type="gramEnd"/>
      <w:r w:rsidRPr="008F0C49">
        <w:rPr>
          <w:rFonts w:ascii="Arial" w:hAnsi="Arial" w:cs="Arial"/>
          <w:b/>
          <w:sz w:val="24"/>
          <w:szCs w:val="24"/>
        </w:rPr>
        <w:t xml:space="preserve"> ЗАТО Железногорск»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numPr>
          <w:ilvl w:val="0"/>
          <w:numId w:val="14"/>
        </w:numPr>
        <w:tabs>
          <w:tab w:val="clear" w:pos="720"/>
          <w:tab w:val="num" w:pos="330"/>
        </w:tabs>
        <w:autoSpaceDE w:val="0"/>
        <w:autoSpaceDN w:val="0"/>
        <w:adjustRightInd w:val="0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 xml:space="preserve">Паспорт муниципальной </w:t>
      </w:r>
      <w:proofErr w:type="gramStart"/>
      <w:r w:rsidRPr="008F0C49">
        <w:rPr>
          <w:rFonts w:ascii="Arial" w:hAnsi="Arial" w:cs="Arial"/>
          <w:b/>
          <w:sz w:val="24"/>
          <w:szCs w:val="24"/>
        </w:rPr>
        <w:t>программы</w:t>
      </w:r>
      <w:proofErr w:type="gramEnd"/>
      <w:r w:rsidRPr="008F0C49">
        <w:rPr>
          <w:rFonts w:ascii="Arial" w:hAnsi="Arial" w:cs="Arial"/>
          <w:b/>
          <w:sz w:val="24"/>
          <w:szCs w:val="24"/>
        </w:rPr>
        <w:t xml:space="preserve"> ЗАТО Железногорск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5"/>
      </w:tblGrid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Статья 179 Бюджетного кодекса Российской Федерации;</w:t>
            </w:r>
          </w:p>
          <w:p w:rsidR="00E341E9" w:rsidRPr="008F0C49" w:rsidRDefault="00E341E9" w:rsidP="003D6D02">
            <w:pPr>
              <w:pStyle w:val="ConsPlusNormal"/>
              <w:ind w:right="-27"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E341E9" w:rsidRPr="00E341E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Федеральный закон от 04.12.2007 г. № 329-ФЗ «О физической культуре и спорте в Российской Федерации»;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Федеральный закон от 29.12.2012 г. № 273-ФЗ «Об образовании в Российской Федерации»;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- Указ Президента РФ от 07.05.2018 № 204 «О национальных целях и стратегических задачах развития Российской Федерации на период до 2024 года»;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Распоряжение Правительства Российской Федерации от 07.08.2009 г. № 1101-р «Об утверждении Стратегии развития физической культуры и спорта в Российской Федерации на период до 2020 года»;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Закон  Красноярского  края  от  21.12.2010 г.  № 11-5566 «О физической культуре и спорте в Красноярском крае»;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- </w:t>
            </w:r>
            <w:r w:rsidRPr="008F0C49">
              <w:rPr>
                <w:sz w:val="24"/>
                <w:szCs w:val="24"/>
              </w:rPr>
              <w:t xml:space="preserve">Постановление Правительства Красноярского края от 30.10.2018 № 647-п </w:t>
            </w:r>
            <w:r w:rsidRPr="008F0C49">
              <w:rPr>
                <w:sz w:val="24"/>
                <w:szCs w:val="24"/>
                <w:lang w:eastAsia="en-US"/>
              </w:rPr>
              <w:t>«</w:t>
            </w:r>
            <w:r w:rsidRPr="008F0C49">
              <w:rPr>
                <w:sz w:val="24"/>
                <w:szCs w:val="24"/>
              </w:rPr>
              <w:t>Об утверждении стратегии социально-экономического развития Красноярского края до 2030 года</w:t>
            </w:r>
            <w:r w:rsidRPr="008F0C49">
              <w:rPr>
                <w:sz w:val="24"/>
                <w:szCs w:val="24"/>
                <w:lang w:eastAsia="en-US"/>
              </w:rPr>
              <w:t>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Постановление Правительства Красноярского края от 30.09.2013 г. № 518-п «Об утверждении государственной программы Красноярского края «Развитие физической культуры и спорта»;</w:t>
            </w:r>
          </w:p>
          <w:p w:rsidR="00E341E9" w:rsidRPr="00E341E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- Устав муниципального образования «Закрытое административно-территориальное образование Железногорск Красноярского края» (утв. решением Совета </w:t>
            </w:r>
            <w:proofErr w:type="gramStart"/>
            <w:r w:rsidRPr="008F0C49">
              <w:rPr>
                <w:sz w:val="24"/>
                <w:szCs w:val="24"/>
                <w:lang w:eastAsia="en-US"/>
              </w:rPr>
              <w:t>депутатов</w:t>
            </w:r>
            <w:proofErr w:type="gramEnd"/>
            <w:r w:rsidRPr="008F0C49">
              <w:rPr>
                <w:sz w:val="24"/>
                <w:szCs w:val="24"/>
                <w:lang w:eastAsia="en-US"/>
              </w:rPr>
              <w:t xml:space="preserve"> ЗАТО г. Железногорск от 23.06.2011 г. № 16-95Р);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- Решение Совета </w:t>
            </w: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 xml:space="preserve"> ЗАТО г. Железногорск Красноярского края от 27.09.2018 № 37-173Р «Об утверждении стратегии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lastRenderedPageBreak/>
              <w:t xml:space="preserve">- Постановление </w:t>
            </w:r>
            <w:proofErr w:type="gramStart"/>
            <w:r w:rsidRPr="008F0C49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8F0C49">
              <w:rPr>
                <w:sz w:val="24"/>
                <w:szCs w:val="24"/>
                <w:lang w:eastAsia="en-US"/>
              </w:rPr>
              <w:t xml:space="preserve"> ЗАТО г. Железногорск от 21.08.2013 г. № 1301 «Об утверждении Порядка принятия решений о разработке, формировании и реализации муниципальных программ ЗАТО Железногорск»;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- Постановление </w:t>
            </w:r>
            <w:proofErr w:type="gramStart"/>
            <w:r w:rsidRPr="008F0C49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8F0C49">
              <w:rPr>
                <w:sz w:val="24"/>
                <w:szCs w:val="24"/>
                <w:lang w:eastAsia="en-US"/>
              </w:rPr>
              <w:t xml:space="preserve"> ЗАТО г. Железногорск от 30.07.2013 г. № 1207 «Об утверждении перечня муниципальных программ ЗАТО Железногорск»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</w:tr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>Разработчик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Ведущий специалист по физической культуре, школьному спорту и массовому спорту Социального отдела </w:t>
            </w: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E341E9" w:rsidRPr="008F0C49" w:rsidRDefault="00E341E9" w:rsidP="003D6D0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F0C49">
              <w:rPr>
                <w:sz w:val="24"/>
                <w:szCs w:val="24"/>
                <w:lang w:eastAsia="en-US"/>
              </w:rPr>
              <w:t>Администрация</w:t>
            </w:r>
            <w:proofErr w:type="gramEnd"/>
            <w:r w:rsidRPr="008F0C49">
              <w:rPr>
                <w:sz w:val="24"/>
                <w:szCs w:val="24"/>
                <w:lang w:eastAsia="en-US"/>
              </w:rPr>
              <w:t xml:space="preserve"> ЗАТО г. Железногорск;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Муниципальное казенное учреждение «Управление физической культуры и спорта»  (МКУ «</w:t>
            </w:r>
            <w:proofErr w:type="spellStart"/>
            <w:r w:rsidRPr="008F0C49">
              <w:rPr>
                <w:sz w:val="24"/>
                <w:szCs w:val="24"/>
                <w:lang w:eastAsia="en-US"/>
              </w:rPr>
              <w:t>УФКиС</w:t>
            </w:r>
            <w:proofErr w:type="spellEnd"/>
            <w:r w:rsidRPr="008F0C49">
              <w:rPr>
                <w:sz w:val="24"/>
                <w:szCs w:val="24"/>
                <w:lang w:eastAsia="en-US"/>
              </w:rPr>
              <w:t>»);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Муниципальное бюджетное учреждение «Спортивная школа № 1»  (МБУ СШ № 1);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Муниципальное автономное учреждение Спортивная школа «Юность»  (МАУ СШ «Юность»);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Муниципальное бюджетное учреждение «Спортивная школа по спортивным играм «Смена» (МБУ СШ «Смена»);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Муниципальное автономное учреждение «Комбинат оздоровительных спортивных сооружений» (МАУ «КОСС»).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</w:tr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E341E9" w:rsidRPr="008F0C49" w:rsidRDefault="00E341E9" w:rsidP="003D6D02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Подпрограмма 2: «Развитие системы подготовки спортивного резерва»</w:t>
            </w:r>
          </w:p>
          <w:p w:rsidR="00E341E9" w:rsidRPr="008F0C49" w:rsidRDefault="00E341E9" w:rsidP="003D6D02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274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 xml:space="preserve">Создание условий, обеспечивающих возможность </w:t>
            </w:r>
            <w:proofErr w:type="gramStart"/>
            <w:r w:rsidRPr="008F0C49">
              <w:rPr>
                <w:sz w:val="24"/>
                <w:szCs w:val="24"/>
              </w:rPr>
              <w:t>гражданам</w:t>
            </w:r>
            <w:proofErr w:type="gramEnd"/>
            <w:r w:rsidRPr="008F0C49">
              <w:rPr>
                <w:sz w:val="24"/>
                <w:szCs w:val="24"/>
              </w:rPr>
              <w:t xml:space="preserve"> ЗАТО Железногорск систематически заниматься физической культурой и спортом</w:t>
            </w:r>
          </w:p>
          <w:p w:rsidR="00E341E9" w:rsidRPr="008F0C49" w:rsidRDefault="00E341E9" w:rsidP="003D6D02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598"/>
        </w:trPr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left="62" w:firstLine="420"/>
              <w:jc w:val="both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 xml:space="preserve">1) Обеспечение условий для развития на </w:t>
            </w:r>
            <w:proofErr w:type="gramStart"/>
            <w:r w:rsidRPr="008F0C49">
              <w:rPr>
                <w:sz w:val="24"/>
                <w:szCs w:val="24"/>
              </w:rPr>
              <w:t>территории</w:t>
            </w:r>
            <w:proofErr w:type="gramEnd"/>
            <w:r w:rsidRPr="008F0C49">
              <w:rPr>
                <w:sz w:val="24"/>
                <w:szCs w:val="24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 мероприятий  городского  округа;</w:t>
            </w:r>
          </w:p>
          <w:p w:rsidR="00E341E9" w:rsidRPr="008F0C49" w:rsidRDefault="00E341E9" w:rsidP="003D6D02">
            <w:pPr>
              <w:pStyle w:val="ConsPlusNormal"/>
              <w:ind w:left="62" w:firstLine="420"/>
              <w:jc w:val="both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2)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резерва.</w:t>
            </w:r>
          </w:p>
          <w:p w:rsidR="00E341E9" w:rsidRPr="008F0C49" w:rsidRDefault="00E341E9" w:rsidP="003D6D02">
            <w:pPr>
              <w:pStyle w:val="ConsPlusNormal"/>
              <w:ind w:left="62" w:firstLine="42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8F0C49" w:rsidTr="003D6D02"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2020-2022 годы</w:t>
            </w:r>
          </w:p>
        </w:tc>
      </w:tr>
      <w:tr w:rsidR="00E341E9" w:rsidRPr="008F0C49" w:rsidTr="003D6D02">
        <w:tc>
          <w:tcPr>
            <w:tcW w:w="3402" w:type="dxa"/>
          </w:tcPr>
          <w:p w:rsidR="00E341E9" w:rsidRPr="008F0C49" w:rsidRDefault="00E341E9" w:rsidP="003D6D0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  <w:p w:rsidR="00E341E9" w:rsidRPr="008F0C49" w:rsidRDefault="00E341E9" w:rsidP="003D6D0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с указанием планируемых к достижению значений в результате реализации </w:t>
            </w: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(Приложение  к паспорту муниципальной программы)</w:t>
            </w:r>
          </w:p>
          <w:p w:rsidR="00E341E9" w:rsidRPr="008F0C49" w:rsidRDefault="00E341E9" w:rsidP="003D6D0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</w:tcPr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lastRenderedPageBreak/>
              <w:t>Целевые показатели: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1) Количество посещений спортивных объектов: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2020 году – не менее 107 000 человеко-часов;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2021 году – не менее 170 000 человеко-часов;</w:t>
            </w:r>
          </w:p>
          <w:p w:rsidR="00E341E9" w:rsidRPr="008F0C49" w:rsidRDefault="00E341E9" w:rsidP="003D6D0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2022 году – не менее 170 000 человеко-часов.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2) Количество мероприятий, проведенных в соответствии с “Календарным планом проведения официальных </w:t>
            </w: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 xml:space="preserve">физкультурных мероприятий и спортивных </w:t>
            </w: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 xml:space="preserve"> ЗАТО Железногорск”: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 – 92 штуки,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2021 году – 128 штук,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2022 году – 128 штук.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3) Сохранность контингента учащихся в муниципальных спортивных школах от первоначального комплектования: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 – не менее 80%,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2021 году – не менее 80%,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2022 году – не менее 80%.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4) Доля спортсменов-разрядников, относительно общей численности занимающихся в муниципальных спортивных школах: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 – не менее 25%,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2021 году – не менее 25%,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2022 году – не менее 25%.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5) Количество присвоенных спортивных разрядов: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 – не менее 150 единиц,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2021 году – не менее 300 единиц,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2022 году – не менее 300 единиц.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6) Количество присвоенных квалификационных категорий спортивных судей: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 – не менее 30 единиц,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2021 году – не менее 10 единиц,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2022 году – не менее 10 единиц.</w:t>
            </w:r>
          </w:p>
          <w:p w:rsidR="00E341E9" w:rsidRPr="008F0C49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blPrEx>
          <w:shd w:val="clear" w:color="auto" w:fill="FFFFFF"/>
        </w:tblPrEx>
        <w:tc>
          <w:tcPr>
            <w:tcW w:w="3402" w:type="dxa"/>
            <w:shd w:val="clear" w:color="auto" w:fill="FFFFFF"/>
          </w:tcPr>
          <w:p w:rsidR="00E341E9" w:rsidRPr="008F0C49" w:rsidRDefault="00E341E9" w:rsidP="003D6D0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:rsidR="00E341E9" w:rsidRPr="008F0C49" w:rsidRDefault="00E341E9" w:rsidP="003D6D0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FFFFFF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Объем бюджетных ассигнований на реализацию программы составляет всего:  563 877 226,94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том числе: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средства федерального бюджета – 0,00 рублей,  в том числе по годам: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2020 году – 0,00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средства  краевого  бюджета – 924 200,00 рублей,  в том числе по годам: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2020 году – 924 200,00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средства  местного  бюджета – 562 953 026,94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2020 году – 184 694 430,94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2021 году – 189 129 298,00 рублей,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2022 году – 189 129 298,00 рублей.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школьному  спорту  и  массовому  спорту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Социального  отдела  Администрации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8F0C49">
        <w:rPr>
          <w:rFonts w:ascii="Arial" w:hAnsi="Arial" w:cs="Arial"/>
          <w:sz w:val="24"/>
          <w:szCs w:val="24"/>
        </w:rPr>
        <w:t>г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. Железногорск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F0C49">
        <w:rPr>
          <w:rFonts w:ascii="Arial" w:hAnsi="Arial" w:cs="Arial"/>
          <w:sz w:val="24"/>
          <w:szCs w:val="24"/>
        </w:rPr>
        <w:t xml:space="preserve"> ________________       Т.Н. </w:t>
      </w:r>
      <w:proofErr w:type="spellStart"/>
      <w:r w:rsidRPr="008F0C49">
        <w:rPr>
          <w:rFonts w:ascii="Arial" w:hAnsi="Arial" w:cs="Arial"/>
          <w:sz w:val="24"/>
          <w:szCs w:val="24"/>
        </w:rPr>
        <w:t>Шуманова</w:t>
      </w:r>
      <w:proofErr w:type="spellEnd"/>
    </w:p>
    <w:p w:rsidR="00151436" w:rsidRDefault="00151436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2. Характеристика текущего состояния социально-экономического развития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сферы физической культуры и спорта, основные показатели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 xml:space="preserve">социально-экономического </w:t>
      </w:r>
      <w:proofErr w:type="gramStart"/>
      <w:r w:rsidRPr="008F0C49">
        <w:rPr>
          <w:rFonts w:ascii="Arial" w:hAnsi="Arial" w:cs="Arial"/>
          <w:b/>
          <w:sz w:val="24"/>
          <w:szCs w:val="24"/>
        </w:rPr>
        <w:t>развития</w:t>
      </w:r>
      <w:proofErr w:type="gramEnd"/>
      <w:r w:rsidRPr="008F0C49">
        <w:rPr>
          <w:rFonts w:ascii="Arial" w:hAnsi="Arial" w:cs="Arial"/>
          <w:b/>
          <w:sz w:val="24"/>
          <w:szCs w:val="24"/>
        </w:rPr>
        <w:t xml:space="preserve"> ЗАТО Железногорск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2.1. Характеристика текущего состояния социально-экономического развития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сферы физической культуры и спорта, основные показатели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соответствии  с п.п.19  ч.1 ст.16 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обеспечение условий для развития на территории муниципального, городского округа  физической  культуры,  школьного  спорта  и  массового  спорта,  организация  проведения  официальных  физкультурно-оздоровительных  и  спортивных  мероприятий  муниципального,  городского  округа.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proofErr w:type="gramStart"/>
      <w:r w:rsidRPr="008F0C49">
        <w:rPr>
          <w:rFonts w:ascii="Arial" w:hAnsi="Arial" w:cs="Arial"/>
          <w:sz w:val="24"/>
          <w:szCs w:val="24"/>
        </w:rPr>
        <w:t>Согласно ст.9 Федерального закона от 04.12.2007 г. № 329-ФЗ  «О физической культуре и спорте в Российской Федерации» (далее – Закон № 329-ФЗ), в целях решения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образования, определены следующие полномочия органов местного самоуправления:</w:t>
      </w:r>
      <w:proofErr w:type="gramEnd"/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1.1) развитие школьного спорта и массового спорта;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1.2) присвоение спортивных разрядов и квалификационных категорий спортивных судей - в соответствии со ст.22 Закона № 329-ФЗ;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2) популяризация физической культуры и спорта среди различных групп населения;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 мероприятия  и  спортивные  мероприятия  по  реализации  комплекса  ГТО;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5) организация медицинского обеспечения официальных физкультурных мероприятий и спортивных мероприятий муниципального образования;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6)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6.1) осуществление </w:t>
      </w:r>
      <w:proofErr w:type="gramStart"/>
      <w:r w:rsidRPr="008F0C49">
        <w:rPr>
          <w:rFonts w:ascii="Arial" w:hAnsi="Arial" w:cs="Arial"/>
          <w:sz w:val="24"/>
          <w:szCs w:val="24"/>
        </w:rPr>
        <w:t>контроля за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6.2)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6.3) наделение некоммерческих организаций правом по оценке выполнения нормативов испытаний (тестов) комплекса ГТО;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7)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соответствии со ст.9.1 Закона № 329-ФЗ органы местного самоуправления имеют право: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утверждать порядок формирования спортивных сборных команд городского округа и осуществлять их обеспечение;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</w:t>
      </w:r>
      <w:r w:rsidRPr="008F0C49">
        <w:rPr>
          <w:rFonts w:ascii="Arial" w:hAnsi="Arial" w:cs="Arial"/>
          <w:sz w:val="24"/>
          <w:szCs w:val="24"/>
        </w:rPr>
        <w:lastRenderedPageBreak/>
        <w:t>спортивных сборных команд соответствующего субъекта Российской Федерации, проводимых на территории муниципального образования;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оказывать содействие субъектам физической культуры и спорта, осуществляющим свою деятельность на территории муниципального образования;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4) создавать центры тестирования по выполнению нормативов испытаний (тестов) комплекса ГТО в форме некоммерческих организаций;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Муниципальные услуги (работы) в области физической культуры и спорта предоставляются на </w:t>
      </w:r>
      <w:proofErr w:type="gramStart"/>
      <w:r w:rsidRPr="008F0C49">
        <w:rPr>
          <w:rFonts w:ascii="Arial" w:hAnsi="Arial" w:cs="Arial"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следующими муниципальными учреждениями физкультурно-спортивной направленности: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Муниципальное бюджетное учреждение «Спортивная школа №1» (далее - МБУ СШ №1);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Муниципальное автономное учреждение Спортивная школа «Юность» (далее - МАУ СШ «Юность»);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Муниципальное бюджетное учреждение «Спортивная школа по спортивным играм «Смена» (далее - МБУ СШ «Смена»);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Муниципальное автономное учреждение «Комбинат оздоровительных спортивных сооружений» (далее - МАУ «КОСС»).</w:t>
      </w: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Координацию  деятельности  указанных  выше  муниципальных  учреждений осуществляет МКУ «Управление физической культуры и спорта» (далее - МКУ «</w:t>
      </w:r>
      <w:proofErr w:type="spellStart"/>
      <w:r w:rsidRPr="008F0C49">
        <w:rPr>
          <w:rFonts w:ascii="Arial" w:hAnsi="Arial" w:cs="Arial"/>
          <w:sz w:val="24"/>
          <w:szCs w:val="24"/>
        </w:rPr>
        <w:t>УФКиС</w:t>
      </w:r>
      <w:proofErr w:type="spellEnd"/>
      <w:r w:rsidRPr="008F0C49">
        <w:rPr>
          <w:rFonts w:ascii="Arial" w:hAnsi="Arial" w:cs="Arial"/>
          <w:sz w:val="24"/>
          <w:szCs w:val="24"/>
        </w:rPr>
        <w:t>»).</w:t>
      </w: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proofErr w:type="gramStart"/>
      <w:r w:rsidRPr="008F0C49">
        <w:rPr>
          <w:rFonts w:ascii="Arial" w:hAnsi="Arial" w:cs="Arial"/>
          <w:sz w:val="24"/>
          <w:szCs w:val="24"/>
        </w:rPr>
        <w:t>Перечень услуг (работ), оказываемых (выполняемых) муниципальными учреждениями физкультурно-спортивной направленности, определяется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а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</w:t>
      </w:r>
      <w:proofErr w:type="gramEnd"/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8F0C49">
        <w:rPr>
          <w:rFonts w:ascii="Arial" w:hAnsi="Arial" w:cs="Arial"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предоставляются следующие муниципальные услуги (работы):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Обеспечение доступа к объектам спорта;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Проведение занятий физкультурно-спортивной направленности по месту проживания граждан;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Организация и проведение официальных спортивных мероприятий (</w:t>
      </w:r>
      <w:proofErr w:type="gramStart"/>
      <w:r w:rsidRPr="008F0C49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8F0C49">
        <w:rPr>
          <w:rFonts w:ascii="Arial" w:hAnsi="Arial" w:cs="Arial"/>
          <w:sz w:val="24"/>
          <w:szCs w:val="24"/>
        </w:rPr>
        <w:t>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Организация и проведение официальных физкультурных (физкультурно-оздоровительных) мероприятий (</w:t>
      </w:r>
      <w:proofErr w:type="gramStart"/>
      <w:r w:rsidRPr="008F0C49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8F0C49">
        <w:rPr>
          <w:rFonts w:ascii="Arial" w:hAnsi="Arial" w:cs="Arial"/>
          <w:sz w:val="24"/>
          <w:szCs w:val="24"/>
        </w:rPr>
        <w:t>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Организация мероприятий по подготовке спортивных сборных команд;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Проведение тестирования выполнения нормативов испытаний (тестов) комплекса ГТО;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(баскетбол,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(баскетбол,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(волейбол,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(волейбол,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(настольный теннис,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(настольный теннис,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Спортивная подготовка по олимпийским видам спорта (футбол,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(футбол,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(футбол,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(хоккей,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(хоккей,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(пулевая стрельба,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(пулевая стрельба,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(пулевая стрельба,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(лыжные гонки,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(лыжные гонки,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(легкая атлетика,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(легкая атлетика,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(конькобежный спорт,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(конькобежный спорт,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(горнолыжный спорт,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(горнолыжный спорт,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(плавание,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(плавание,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(спортивная гимнастика,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(спортивная гимнастика,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(спортивная гимнастика,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(художественная гимнастика,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(художественная гимнастика,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(спортивная борьба,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(спортивная борьба,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(бокс,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(бокс,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Спортивная подготовка по олимпийским видам спорта (бокс,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(дзюдо,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олимпийским видам спорта (дзюдо,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(шахматы,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(шахматы,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</w:t>
      </w:r>
      <w:proofErr w:type="spellStart"/>
      <w:r w:rsidRPr="008F0C49">
        <w:rPr>
          <w:rFonts w:ascii="Arial" w:hAnsi="Arial" w:cs="Arial"/>
          <w:sz w:val="24"/>
          <w:szCs w:val="24"/>
        </w:rPr>
        <w:t>полиатлон</w:t>
      </w:r>
      <w:proofErr w:type="spellEnd"/>
      <w:r w:rsidRPr="008F0C49">
        <w:rPr>
          <w:rFonts w:ascii="Arial" w:hAnsi="Arial" w:cs="Arial"/>
          <w:sz w:val="24"/>
          <w:szCs w:val="24"/>
        </w:rPr>
        <w:t>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</w:t>
      </w:r>
      <w:proofErr w:type="spellStart"/>
      <w:r w:rsidRPr="008F0C49">
        <w:rPr>
          <w:rFonts w:ascii="Arial" w:hAnsi="Arial" w:cs="Arial"/>
          <w:sz w:val="24"/>
          <w:szCs w:val="24"/>
        </w:rPr>
        <w:t>полиатлон</w:t>
      </w:r>
      <w:proofErr w:type="spellEnd"/>
      <w:r w:rsidRPr="008F0C49">
        <w:rPr>
          <w:rFonts w:ascii="Arial" w:hAnsi="Arial" w:cs="Arial"/>
          <w:sz w:val="24"/>
          <w:szCs w:val="24"/>
        </w:rPr>
        <w:t>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(спортивное ориентирование,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</w:t>
      </w:r>
      <w:proofErr w:type="spellStart"/>
      <w:r w:rsidRPr="008F0C49">
        <w:rPr>
          <w:rFonts w:ascii="Arial" w:hAnsi="Arial" w:cs="Arial"/>
          <w:sz w:val="24"/>
          <w:szCs w:val="24"/>
        </w:rPr>
        <w:t>кикбоксинг</w:t>
      </w:r>
      <w:proofErr w:type="spellEnd"/>
      <w:r w:rsidRPr="008F0C49">
        <w:rPr>
          <w:rFonts w:ascii="Arial" w:hAnsi="Arial" w:cs="Arial"/>
          <w:sz w:val="24"/>
          <w:szCs w:val="24"/>
        </w:rPr>
        <w:t>, этап начальной подготовки);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</w:t>
      </w:r>
      <w:proofErr w:type="spellStart"/>
      <w:r w:rsidRPr="008F0C49">
        <w:rPr>
          <w:rFonts w:ascii="Arial" w:hAnsi="Arial" w:cs="Arial"/>
          <w:sz w:val="24"/>
          <w:szCs w:val="24"/>
        </w:rPr>
        <w:t>кикбоксинг</w:t>
      </w:r>
      <w:proofErr w:type="spellEnd"/>
      <w:r w:rsidRPr="008F0C49">
        <w:rPr>
          <w:rFonts w:ascii="Arial" w:hAnsi="Arial" w:cs="Arial"/>
          <w:sz w:val="24"/>
          <w:szCs w:val="24"/>
        </w:rPr>
        <w:t>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Спортивная подготовка по </w:t>
      </w:r>
      <w:proofErr w:type="spellStart"/>
      <w:r w:rsidRPr="008F0C49">
        <w:rPr>
          <w:rFonts w:ascii="Arial" w:hAnsi="Arial" w:cs="Arial"/>
          <w:sz w:val="24"/>
          <w:szCs w:val="24"/>
        </w:rPr>
        <w:t>неолимпийским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видам спорта (</w:t>
      </w:r>
      <w:proofErr w:type="spellStart"/>
      <w:r w:rsidRPr="008F0C49">
        <w:rPr>
          <w:rFonts w:ascii="Arial" w:hAnsi="Arial" w:cs="Arial"/>
          <w:sz w:val="24"/>
          <w:szCs w:val="24"/>
        </w:rPr>
        <w:t>кикбоксинг</w:t>
      </w:r>
      <w:proofErr w:type="spellEnd"/>
      <w:r w:rsidRPr="008F0C49">
        <w:rPr>
          <w:rFonts w:ascii="Arial" w:hAnsi="Arial" w:cs="Arial"/>
          <w:sz w:val="24"/>
          <w:szCs w:val="24"/>
        </w:rPr>
        <w:t>, этап совершенствования спортивного мастерства);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Спортивная подготовка по спорту лиц с интеллектуальными нарушениями (легкая атлетика, тренировочный этап (этап спортивной специализации);</w:t>
      </w:r>
    </w:p>
    <w:p w:rsidR="00E341E9" w:rsidRPr="008F0C49" w:rsidRDefault="00E341E9" w:rsidP="00E341E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Организация и обеспечение подготовки спортивного резерва.</w:t>
      </w:r>
    </w:p>
    <w:p w:rsidR="00E341E9" w:rsidRPr="008F0C49" w:rsidRDefault="00E341E9" w:rsidP="00E341E9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Согласно приказу Министерства спорта России от 26.12.2019 г. № 1117 «Об утверждении перечня базовых видов спорта», для каждого региона Российской Федерации были утверждены базовые виды спорта.</w:t>
      </w: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Перечень базовых видов спорта Красноярского края приведен ниже – в таблице № 1.</w:t>
      </w: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В муниципальных спортивных </w:t>
      </w:r>
      <w:proofErr w:type="gramStart"/>
      <w:r w:rsidRPr="008F0C49">
        <w:rPr>
          <w:rFonts w:ascii="Arial" w:hAnsi="Arial" w:cs="Arial"/>
          <w:sz w:val="24"/>
          <w:szCs w:val="24"/>
        </w:rPr>
        <w:t>школах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получили развитие 15 базовых видов спорта, из 33-х, определенных Министерством спорта России.</w:t>
      </w: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Таблица № 1</w:t>
      </w: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БАЗОВЫЕ ВИДЫ СПОРТА КРАСНОЯРСКОГО КРАЯ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1984"/>
        <w:gridCol w:w="1701"/>
        <w:gridCol w:w="2977"/>
      </w:tblGrid>
      <w:tr w:rsidR="00E341E9" w:rsidRPr="008F0C49" w:rsidTr="003D6D02">
        <w:tc>
          <w:tcPr>
            <w:tcW w:w="1276" w:type="dxa"/>
            <w:vMerge w:val="restart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Срок,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на который виды спорта включены в перечень базовых видов спорта</w:t>
            </w:r>
            <w:proofErr w:type="gramEnd"/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(в годах)</w:t>
            </w:r>
          </w:p>
        </w:tc>
        <w:tc>
          <w:tcPr>
            <w:tcW w:w="3969" w:type="dxa"/>
            <w:gridSpan w:val="2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Виды спорта, включенные в программу Олимпийских игр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Виды спорта, включенные в программу </w:t>
            </w: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Паралим-пийских</w:t>
            </w:r>
            <w:proofErr w:type="spellEnd"/>
            <w:r w:rsidRPr="008F0C49">
              <w:rPr>
                <w:rFonts w:ascii="Arial" w:hAnsi="Arial" w:cs="Arial"/>
                <w:sz w:val="24"/>
                <w:szCs w:val="24"/>
              </w:rPr>
              <w:t xml:space="preserve"> игр</w:t>
            </w:r>
          </w:p>
        </w:tc>
        <w:tc>
          <w:tcPr>
            <w:tcW w:w="2977" w:type="dxa"/>
            <w:vMerge w:val="restart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 xml:space="preserve"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</w:t>
            </w: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>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E341E9" w:rsidRPr="008F0C49" w:rsidTr="003D6D02">
        <w:trPr>
          <w:trHeight w:val="1249"/>
        </w:trPr>
        <w:tc>
          <w:tcPr>
            <w:tcW w:w="1276" w:type="dxa"/>
            <w:vMerge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Летние</w:t>
            </w:r>
          </w:p>
        </w:tc>
        <w:tc>
          <w:tcPr>
            <w:tcW w:w="198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Зимние</w:t>
            </w:r>
          </w:p>
        </w:tc>
        <w:tc>
          <w:tcPr>
            <w:tcW w:w="1701" w:type="dxa"/>
            <w:vMerge/>
          </w:tcPr>
          <w:p w:rsidR="00E341E9" w:rsidRPr="008F0C49" w:rsidRDefault="00E341E9" w:rsidP="003D6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41E9" w:rsidRPr="008F0C49" w:rsidRDefault="00E341E9" w:rsidP="003D6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c>
          <w:tcPr>
            <w:tcW w:w="127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E341E9" w:rsidRPr="008F0C49" w:rsidRDefault="00E341E9" w:rsidP="003D6D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2020-2022</w:t>
            </w:r>
          </w:p>
        </w:tc>
        <w:tc>
          <w:tcPr>
            <w:tcW w:w="1985" w:type="dxa"/>
          </w:tcPr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1. Баскетбол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2. Бокс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3. Гребной слалом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4. Дзюдо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5. Легкая атлетика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6. Плавание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7. Регби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8.Скалолазание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9. Спортивная борьба</w:t>
            </w:r>
          </w:p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10. Триатлон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11. Футбол</w:t>
            </w:r>
          </w:p>
        </w:tc>
        <w:tc>
          <w:tcPr>
            <w:tcW w:w="1984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1. Биатлон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2. Бобслей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3. Горнолыжный спорт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4. Керлинг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5. Конькобежный спорт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6. Лыжное двоеборье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7. Лыжные гонки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8. Прыжки на лыжах с трамплина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9. Санный спорт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10. Сноуборд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11. Фигурное катание на коньках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12. Фристайл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13. Хоккей</w:t>
            </w:r>
          </w:p>
        </w:tc>
        <w:tc>
          <w:tcPr>
            <w:tcW w:w="1701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1. Спорт лиц с интеллектуальными нарушениями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2. Спорт лиц с поражением ОДА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 w:rsidRPr="008F0C49">
              <w:rPr>
                <w:rFonts w:ascii="Arial" w:hAnsi="Arial" w:cs="Arial"/>
                <w:sz w:val="24"/>
                <w:szCs w:val="24"/>
              </w:rPr>
              <w:t xml:space="preserve"> Спорт слепых</w:t>
            </w:r>
          </w:p>
        </w:tc>
        <w:tc>
          <w:tcPr>
            <w:tcW w:w="2977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1.Кикбоксинг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2.Спортивное ориентирование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3.Хоккей с мячом</w:t>
            </w:r>
          </w:p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4.Спорт глухих</w:t>
            </w:r>
          </w:p>
        </w:tc>
      </w:tr>
      <w:tr w:rsidR="00E341E9" w:rsidRPr="008F0C49" w:rsidTr="003D6D02">
        <w:tc>
          <w:tcPr>
            <w:tcW w:w="127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2020-2024</w:t>
            </w:r>
          </w:p>
        </w:tc>
        <w:tc>
          <w:tcPr>
            <w:tcW w:w="1985" w:type="dxa"/>
          </w:tcPr>
          <w:p w:rsidR="00E341E9" w:rsidRPr="008F0C49" w:rsidRDefault="00E341E9" w:rsidP="003D6D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12. Волейбол</w:t>
            </w:r>
          </w:p>
        </w:tc>
        <w:tc>
          <w:tcPr>
            <w:tcW w:w="1984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Тхэквондо</w:t>
            </w:r>
            <w:proofErr w:type="spellEnd"/>
            <w:r w:rsidRPr="008F0C49">
              <w:rPr>
                <w:rFonts w:ascii="Arial" w:hAnsi="Arial" w:cs="Arial"/>
                <w:sz w:val="24"/>
                <w:szCs w:val="24"/>
              </w:rPr>
              <w:t xml:space="preserve"> ИТФ</w:t>
            </w:r>
          </w:p>
        </w:tc>
      </w:tr>
    </w:tbl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Перечень базовых видов спорта, реализуемых в спортивных школах Красноярского  края  и  в  муниципальных  спортивных  </w:t>
      </w:r>
      <w:proofErr w:type="gramStart"/>
      <w:r w:rsidRPr="008F0C49">
        <w:rPr>
          <w:rFonts w:ascii="Arial" w:hAnsi="Arial" w:cs="Arial"/>
          <w:sz w:val="24"/>
          <w:szCs w:val="24"/>
        </w:rPr>
        <w:t>школах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 ЗАТО  Железногорск  приведен  в  таблице  № 2.</w:t>
      </w:r>
    </w:p>
    <w:p w:rsidR="00E341E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</w:p>
    <w:p w:rsidR="00E341E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ind w:firstLine="77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jc w:val="right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Таблица № 2</w:t>
      </w:r>
    </w:p>
    <w:p w:rsidR="00E341E9" w:rsidRPr="008F0C49" w:rsidRDefault="00E341E9" w:rsidP="00E341E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A0"/>
      </w:tblPr>
      <w:tblGrid>
        <w:gridCol w:w="568"/>
        <w:gridCol w:w="4252"/>
        <w:gridCol w:w="567"/>
        <w:gridCol w:w="4820"/>
      </w:tblGrid>
      <w:tr w:rsidR="00E341E9" w:rsidRPr="008F0C49" w:rsidTr="003D6D02">
        <w:trPr>
          <w:trHeight w:val="64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0C49">
              <w:rPr>
                <w:rFonts w:ascii="Arial" w:hAnsi="Arial" w:cs="Arial"/>
                <w:bCs/>
                <w:sz w:val="24"/>
                <w:szCs w:val="24"/>
              </w:rPr>
              <w:t>Сравнительная таблица базовых видов спорта,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F0C49">
              <w:rPr>
                <w:rFonts w:ascii="Arial" w:hAnsi="Arial" w:cs="Arial"/>
                <w:bCs/>
                <w:sz w:val="24"/>
                <w:szCs w:val="24"/>
              </w:rPr>
              <w:t>реализуемых в спортивных школах Красноярского края</w:t>
            </w:r>
            <w:proofErr w:type="gramEnd"/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0C49">
              <w:rPr>
                <w:rFonts w:ascii="Arial" w:hAnsi="Arial" w:cs="Arial"/>
                <w:bCs/>
                <w:sz w:val="24"/>
                <w:szCs w:val="24"/>
              </w:rPr>
              <w:t xml:space="preserve">и в муниципальных спортивных </w:t>
            </w:r>
            <w:proofErr w:type="gramStart"/>
            <w:r w:rsidRPr="008F0C49">
              <w:rPr>
                <w:rFonts w:ascii="Arial" w:hAnsi="Arial" w:cs="Arial"/>
                <w:bCs/>
                <w:sz w:val="24"/>
                <w:szCs w:val="24"/>
              </w:rPr>
              <w:t>школах</w:t>
            </w:r>
            <w:proofErr w:type="gramEnd"/>
            <w:r w:rsidRPr="008F0C49">
              <w:rPr>
                <w:rFonts w:ascii="Arial" w:hAnsi="Arial" w:cs="Arial"/>
                <w:bCs/>
                <w:sz w:val="24"/>
                <w:szCs w:val="24"/>
              </w:rPr>
              <w:t xml:space="preserve"> ЗАТО Железногорск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Базовые виды спорта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Красноярском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Базовые виды спорта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муниципальных спортивных школах</w:t>
            </w: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ЗАТО Железногорск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Баскетбол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Баскетбол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Бокс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Бокс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Гребной слалом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Дзюдо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Дзюдо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Легкая атлетика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Плавание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Плавание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Регби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Скалолазание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Спортивная борьба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Греко-римская борьба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Триатлон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Футбол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Волейбол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Биатлон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Бобслей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Горнолыжный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Горнолыжный спорт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Керлинг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Конькобежный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Конькобежный спорт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Лыжное двоеборье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Лыжные гонки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Лыжные гонки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Санный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Сноуборд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Фристайл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Хоккей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Хоккей</w:t>
            </w:r>
          </w:p>
        </w:tc>
      </w:tr>
      <w:tr w:rsidR="00E341E9" w:rsidRPr="008F0C49" w:rsidTr="003D6D02">
        <w:trPr>
          <w:trHeight w:val="5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 лиц с интеллектуальными нарушениями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 лиц с интеллектуальными нарушениями (легкая атлетика)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 слепых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Кикбоксинг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Кикбоксинг</w:t>
            </w:r>
            <w:proofErr w:type="spellEnd"/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Спортивное ориентирование</w:t>
            </w: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Хоккей с мячом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Спорт глухих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8F0C49" w:rsidTr="003D6D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Тхэквондо</w:t>
            </w:r>
            <w:proofErr w:type="spellEnd"/>
            <w:r w:rsidRPr="008F0C49">
              <w:rPr>
                <w:rFonts w:ascii="Arial" w:hAnsi="Arial" w:cs="Arial"/>
                <w:sz w:val="24"/>
                <w:szCs w:val="24"/>
              </w:rPr>
              <w:t xml:space="preserve"> ИТФ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  <w:lang w:eastAsia="en-US"/>
        </w:rPr>
      </w:pP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  <w:lang w:eastAsia="en-US"/>
        </w:rPr>
      </w:pPr>
      <w:r w:rsidRPr="008F0C49">
        <w:rPr>
          <w:sz w:val="24"/>
          <w:szCs w:val="24"/>
        </w:rPr>
        <w:t xml:space="preserve">Согласно отчетов </w:t>
      </w:r>
      <w:proofErr w:type="gramStart"/>
      <w:r w:rsidRPr="008F0C49">
        <w:rPr>
          <w:sz w:val="24"/>
          <w:szCs w:val="24"/>
        </w:rPr>
        <w:t>Администрации</w:t>
      </w:r>
      <w:proofErr w:type="gramEnd"/>
      <w:r w:rsidRPr="008F0C49">
        <w:rPr>
          <w:sz w:val="24"/>
          <w:szCs w:val="24"/>
        </w:rPr>
        <w:t xml:space="preserve"> ЗАТО г. Железногорск по формам статистического  наблюдения № 1-ФК, № 3-АФК, № 5-ФК, в таблице № 3 представлен свод основных показателей </w:t>
      </w:r>
      <w:r w:rsidRPr="008F0C49">
        <w:rPr>
          <w:sz w:val="24"/>
          <w:szCs w:val="24"/>
          <w:lang w:eastAsia="en-US"/>
        </w:rPr>
        <w:t>состояния и развития сферы физической культуры и спорта ЗАТО Железногорск за период 2017-2019 годов.</w:t>
      </w: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  <w:lang w:eastAsia="en-US"/>
        </w:rPr>
      </w:pP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  <w:lang w:eastAsia="en-US"/>
        </w:rPr>
      </w:pPr>
      <w:r w:rsidRPr="008F0C49">
        <w:rPr>
          <w:sz w:val="24"/>
          <w:szCs w:val="24"/>
          <w:lang w:eastAsia="en-US"/>
        </w:rPr>
        <w:t>Таблица № 3</w:t>
      </w: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  <w:lang w:eastAsia="en-US"/>
        </w:rPr>
      </w:pPr>
    </w:p>
    <w:p w:rsidR="00E341E9" w:rsidRPr="008F0C49" w:rsidRDefault="00E341E9" w:rsidP="00E341E9">
      <w:pPr>
        <w:pStyle w:val="ConsPlusNormal"/>
        <w:ind w:firstLine="0"/>
        <w:jc w:val="center"/>
        <w:outlineLvl w:val="2"/>
        <w:rPr>
          <w:sz w:val="24"/>
          <w:szCs w:val="24"/>
          <w:lang w:eastAsia="en-US"/>
        </w:rPr>
      </w:pPr>
      <w:r w:rsidRPr="008F0C49">
        <w:rPr>
          <w:sz w:val="24"/>
          <w:szCs w:val="24"/>
          <w:lang w:eastAsia="en-US"/>
        </w:rPr>
        <w:t>Основные показатели состояния и развития</w:t>
      </w:r>
    </w:p>
    <w:p w:rsidR="00E341E9" w:rsidRPr="008F0C49" w:rsidRDefault="00E341E9" w:rsidP="00E341E9">
      <w:pPr>
        <w:pStyle w:val="ConsPlusNormal"/>
        <w:ind w:firstLine="0"/>
        <w:jc w:val="center"/>
        <w:outlineLvl w:val="2"/>
        <w:rPr>
          <w:sz w:val="24"/>
          <w:szCs w:val="24"/>
          <w:lang w:eastAsia="en-US"/>
        </w:rPr>
      </w:pPr>
      <w:r w:rsidRPr="008F0C49">
        <w:rPr>
          <w:sz w:val="24"/>
          <w:szCs w:val="24"/>
          <w:lang w:eastAsia="en-US"/>
        </w:rPr>
        <w:t xml:space="preserve">сферы физической культуры и </w:t>
      </w:r>
      <w:proofErr w:type="gramStart"/>
      <w:r w:rsidRPr="008F0C49">
        <w:rPr>
          <w:sz w:val="24"/>
          <w:szCs w:val="24"/>
          <w:lang w:eastAsia="en-US"/>
        </w:rPr>
        <w:t>спорта</w:t>
      </w:r>
      <w:proofErr w:type="gramEnd"/>
      <w:r w:rsidRPr="008F0C49">
        <w:rPr>
          <w:sz w:val="24"/>
          <w:szCs w:val="24"/>
          <w:lang w:eastAsia="en-US"/>
        </w:rPr>
        <w:t xml:space="preserve"> ЗАТО Железногорск</w:t>
      </w:r>
    </w:p>
    <w:p w:rsidR="00E341E9" w:rsidRPr="008F0C49" w:rsidRDefault="00E341E9" w:rsidP="00E341E9">
      <w:pPr>
        <w:pStyle w:val="ConsPlusNormal"/>
        <w:ind w:firstLine="0"/>
        <w:jc w:val="center"/>
        <w:outlineLvl w:val="2"/>
        <w:rPr>
          <w:sz w:val="24"/>
          <w:szCs w:val="24"/>
          <w:lang w:eastAsia="en-US"/>
        </w:rPr>
      </w:pPr>
      <w:r w:rsidRPr="008F0C49">
        <w:rPr>
          <w:sz w:val="24"/>
          <w:szCs w:val="24"/>
          <w:lang w:eastAsia="en-US"/>
        </w:rPr>
        <w:t>за период 2017–2019 г.г.</w:t>
      </w: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276"/>
        <w:gridCol w:w="992"/>
        <w:gridCol w:w="992"/>
        <w:gridCol w:w="851"/>
      </w:tblGrid>
      <w:tr w:rsidR="00E341E9" w:rsidRPr="008F0C49" w:rsidTr="003D6D02">
        <w:tc>
          <w:tcPr>
            <w:tcW w:w="709" w:type="dxa"/>
            <w:vMerge w:val="restart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F0C49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F0C49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F0C49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val="en-US"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Наименование показателя</w:t>
            </w:r>
            <w:r w:rsidRPr="008F0C49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Период, год</w:t>
            </w:r>
          </w:p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</w:tr>
      <w:tr w:rsidR="00E341E9" w:rsidRPr="008F0C49" w:rsidTr="003D6D02">
        <w:tc>
          <w:tcPr>
            <w:tcW w:w="709" w:type="dxa"/>
            <w:vMerge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2017</w:t>
            </w:r>
          </w:p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2019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Численность занимающихся физической культурой и спортом (в возрасте от 3 до 79 лет),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30 220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33 398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34 927</w:t>
            </w:r>
          </w:p>
        </w:tc>
      </w:tr>
      <w:tr w:rsidR="00E341E9" w:rsidRPr="008F0C49" w:rsidTr="003D6D02">
        <w:tc>
          <w:tcPr>
            <w:tcW w:w="709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val="en-US"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том числе</w:t>
            </w:r>
            <w:r w:rsidRPr="008F0C49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</w:tr>
      <w:tr w:rsidR="00E341E9" w:rsidRPr="008F0C49" w:rsidTr="003D6D02">
        <w:trPr>
          <w:trHeight w:val="332"/>
        </w:trPr>
        <w:tc>
          <w:tcPr>
            <w:tcW w:w="709" w:type="dxa"/>
            <w:tcBorders>
              <w:top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5103" w:type="dxa"/>
            <w:tcBorders>
              <w:top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</w:tcBorders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724</w:t>
            </w:r>
          </w:p>
        </w:tc>
        <w:tc>
          <w:tcPr>
            <w:tcW w:w="992" w:type="dxa"/>
            <w:tcBorders>
              <w:top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1 245</w:t>
            </w:r>
          </w:p>
        </w:tc>
        <w:tc>
          <w:tcPr>
            <w:tcW w:w="851" w:type="dxa"/>
            <w:tcBorders>
              <w:top w:val="nil"/>
            </w:tcBorders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1 324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общеобразовательных учреждениях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6 209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6 903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5 950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образовательных учреждениях начального, среднего, высшего профессионального образования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1 159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1 463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1 422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организации дополнительного образования детей и осуществляющие спортивную подготовку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3 442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3 580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3 858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val="en-US" w:eastAsia="en-US"/>
              </w:rPr>
              <w:t xml:space="preserve">- </w:t>
            </w:r>
            <w:r w:rsidRPr="008F0C49">
              <w:rPr>
                <w:sz w:val="24"/>
                <w:szCs w:val="24"/>
                <w:lang w:eastAsia="en-US"/>
              </w:rPr>
              <w:t>в учреждениях, предприятиях, организациях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12 316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12 888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13 568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учреждениях и организациях при спортивных сооружениях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3 743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3 898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4 304</w:t>
            </w:r>
          </w:p>
        </w:tc>
      </w:tr>
      <w:tr w:rsidR="00E341E9" w:rsidRPr="008F0C49" w:rsidTr="003D6D02">
        <w:trPr>
          <w:trHeight w:val="320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proofErr w:type="gramStart"/>
            <w:r w:rsidRPr="008F0C49">
              <w:rPr>
                <w:sz w:val="24"/>
                <w:szCs w:val="24"/>
                <w:lang w:eastAsia="en-US"/>
              </w:rPr>
              <w:t>фитнес-клубы</w:t>
            </w:r>
            <w:proofErr w:type="spellEnd"/>
            <w:proofErr w:type="gramEnd"/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E341E9" w:rsidRPr="008F0C49" w:rsidTr="003D6D02">
        <w:trPr>
          <w:trHeight w:val="411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физкультурно-спортивных клубах по месту жительства граждан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1 259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1 433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1 530</w:t>
            </w:r>
          </w:p>
        </w:tc>
      </w:tr>
      <w:tr w:rsidR="00E341E9" w:rsidRPr="008F0C49" w:rsidTr="003D6D02">
        <w:trPr>
          <w:trHeight w:val="628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- в других учреждениях и организациях,</w:t>
            </w:r>
          </w:p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в том числе адаптивной физической культуры и спорта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1 143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1 552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2 391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Количество спортивных школ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341E9" w:rsidRPr="008F0C49" w:rsidTr="003D6D02">
        <w:trPr>
          <w:trHeight w:val="507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Количество спортсменов-разрядников из числа занимающихся в спортивных школах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953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1 006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1 091</w:t>
            </w:r>
          </w:p>
        </w:tc>
      </w:tr>
      <w:tr w:rsidR="00E341E9" w:rsidRPr="008F0C49" w:rsidTr="003D6D02">
        <w:trPr>
          <w:trHeight w:val="344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Количество тренеров в спортивных школах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E341E9" w:rsidRPr="008F0C49" w:rsidTr="003D6D02">
        <w:trPr>
          <w:trHeight w:val="597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Количество физкультурно-спортивных клубов по месту жительства граждан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E341E9" w:rsidRPr="008F0C49" w:rsidTr="003D6D02">
        <w:trPr>
          <w:trHeight w:val="531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Количество проведенных спортивных мероприятий муниципального уровня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128</w:t>
            </w:r>
          </w:p>
        </w:tc>
      </w:tr>
      <w:tr w:rsidR="00E341E9" w:rsidRPr="008F0C49" w:rsidTr="003D6D02">
        <w:trPr>
          <w:trHeight w:val="542"/>
        </w:trPr>
        <w:tc>
          <w:tcPr>
            <w:tcW w:w="709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Численность участников спортивных мероприятий муниципального уровня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17 090</w:t>
            </w:r>
          </w:p>
        </w:tc>
        <w:tc>
          <w:tcPr>
            <w:tcW w:w="992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17 058</w:t>
            </w:r>
          </w:p>
        </w:tc>
        <w:tc>
          <w:tcPr>
            <w:tcW w:w="851" w:type="dxa"/>
          </w:tcPr>
          <w:p w:rsidR="00E341E9" w:rsidRPr="008F0C49" w:rsidRDefault="00E341E9" w:rsidP="003D6D02">
            <w:pPr>
              <w:pStyle w:val="ConsPlusNormal"/>
              <w:ind w:left="-108" w:right="-115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F0C49">
              <w:rPr>
                <w:sz w:val="24"/>
                <w:szCs w:val="24"/>
                <w:lang w:eastAsia="en-US"/>
              </w:rPr>
              <w:t>17 831</w:t>
            </w:r>
          </w:p>
        </w:tc>
      </w:tr>
    </w:tbl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Численность </w:t>
      </w:r>
      <w:proofErr w:type="gramStart"/>
      <w:r w:rsidRPr="008F0C49">
        <w:rPr>
          <w:sz w:val="24"/>
          <w:szCs w:val="24"/>
        </w:rPr>
        <w:t>населения</w:t>
      </w:r>
      <w:proofErr w:type="gramEnd"/>
      <w:r w:rsidRPr="008F0C49">
        <w:rPr>
          <w:sz w:val="24"/>
          <w:szCs w:val="24"/>
        </w:rPr>
        <w:t xml:space="preserve"> ЗАТО Железногорск (в возрасте от 3 до 79 лет) по состоянию на 31.12.2019 г. составила 85 363 человека.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Доля населения, систематически занимающегося физической культурой и спортом, относительно общей численности </w:t>
      </w:r>
      <w:proofErr w:type="gramStart"/>
      <w:r w:rsidRPr="008F0C49">
        <w:rPr>
          <w:sz w:val="24"/>
          <w:szCs w:val="24"/>
        </w:rPr>
        <w:t>населения</w:t>
      </w:r>
      <w:proofErr w:type="gramEnd"/>
      <w:r w:rsidRPr="008F0C49">
        <w:rPr>
          <w:sz w:val="24"/>
          <w:szCs w:val="24"/>
        </w:rPr>
        <w:t xml:space="preserve"> ЗАТО Железногорск (в возрасте от 3 до 79 лет), по состоянию на 31.12.2019 г.  составила 40,92%  (34 927 / 85 363 * 100),  что на 2,10%  превышает уровень 2018 года.</w:t>
      </w:r>
    </w:p>
    <w:p w:rsidR="00E341E9" w:rsidRPr="008F0C49" w:rsidRDefault="00E341E9" w:rsidP="00E34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Численность детей, занимающихся в муниципальных спортивных школах по состоянию на 01.01.2020 г., составила 2 595 человек.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Кроме того, на спортивных </w:t>
      </w:r>
      <w:proofErr w:type="gramStart"/>
      <w:r w:rsidRPr="008F0C49">
        <w:rPr>
          <w:sz w:val="24"/>
          <w:szCs w:val="24"/>
        </w:rPr>
        <w:t>объектах</w:t>
      </w:r>
      <w:proofErr w:type="gramEnd"/>
      <w:r w:rsidRPr="008F0C49">
        <w:rPr>
          <w:sz w:val="24"/>
          <w:szCs w:val="24"/>
        </w:rPr>
        <w:t xml:space="preserve"> ЗАТО Железногорск проводятся занятия физической культурой и спортом среди лиц с ограниченными возможностями здоровья и инвалидов. Согласно отчетов </w:t>
      </w:r>
      <w:proofErr w:type="gramStart"/>
      <w:r w:rsidRPr="008F0C49">
        <w:rPr>
          <w:sz w:val="24"/>
          <w:szCs w:val="24"/>
        </w:rPr>
        <w:t>Администрации</w:t>
      </w:r>
      <w:proofErr w:type="gramEnd"/>
      <w:r w:rsidRPr="008F0C49">
        <w:rPr>
          <w:sz w:val="24"/>
          <w:szCs w:val="24"/>
        </w:rPr>
        <w:t xml:space="preserve"> ЗАТО г. Железногорск по форме статистического наблюдения № 3-АФК, по состоянию на 31.12.2019 г. численность граждан-инвалидов, проживающих на территории ЗАТО Железногорск, составила 4 856 человек, из них: 4 528 человек – граждане старше 18 лет, 328 человек – дети в возрасте до 18 лет.</w:t>
      </w:r>
    </w:p>
    <w:p w:rsidR="00E341E9" w:rsidRPr="008F0C49" w:rsidRDefault="00E341E9" w:rsidP="00E341E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Доля лиц с ограниченными возможностями здоровья и инвалидов, систематически занимающихся физической культурой и спортом на </w:t>
      </w:r>
      <w:proofErr w:type="gramStart"/>
      <w:r w:rsidRPr="008F0C49">
        <w:rPr>
          <w:rFonts w:ascii="Arial" w:hAnsi="Arial" w:cs="Arial"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Железногорск, в общей численности данной категории населения составила: в 2017 году – 12,8%;  в 2018 году – 13,3%;  в 2019 году – 14,8%.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Информация о динамике количества граждан-инвалидов, занимающихся физической культурой и спортом на </w:t>
      </w:r>
      <w:proofErr w:type="gramStart"/>
      <w:r w:rsidRPr="008F0C49">
        <w:rPr>
          <w:sz w:val="24"/>
          <w:szCs w:val="24"/>
        </w:rPr>
        <w:t>территории</w:t>
      </w:r>
      <w:proofErr w:type="gramEnd"/>
      <w:r w:rsidRPr="008F0C49">
        <w:rPr>
          <w:sz w:val="24"/>
          <w:szCs w:val="24"/>
        </w:rPr>
        <w:t xml:space="preserve"> ЗАТО Железногорск в период 2017–2019 г.г.,  приведена в таблице № 4.</w:t>
      </w: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</w:rPr>
      </w:pP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Таблица № 4</w:t>
      </w:r>
    </w:p>
    <w:p w:rsidR="00E341E9" w:rsidRPr="008F0C49" w:rsidRDefault="00E341E9" w:rsidP="00E341E9">
      <w:pPr>
        <w:pStyle w:val="ConsPlusNormal"/>
        <w:jc w:val="right"/>
        <w:outlineLvl w:val="2"/>
        <w:rPr>
          <w:sz w:val="24"/>
          <w:szCs w:val="24"/>
        </w:rPr>
      </w:pP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F0C49">
        <w:rPr>
          <w:rFonts w:ascii="Arial" w:hAnsi="Arial" w:cs="Arial"/>
          <w:bCs/>
          <w:sz w:val="24"/>
          <w:szCs w:val="24"/>
        </w:rPr>
        <w:t>Динамика количества граждан-инвалидов, занимающихся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F0C49">
        <w:rPr>
          <w:rFonts w:ascii="Arial" w:hAnsi="Arial" w:cs="Arial"/>
          <w:bCs/>
          <w:sz w:val="24"/>
          <w:szCs w:val="24"/>
        </w:rPr>
        <w:t xml:space="preserve">физической культурой и спортом на </w:t>
      </w:r>
      <w:proofErr w:type="gramStart"/>
      <w:r w:rsidRPr="008F0C49">
        <w:rPr>
          <w:rFonts w:ascii="Arial" w:hAnsi="Arial" w:cs="Arial"/>
          <w:bCs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bCs/>
          <w:sz w:val="24"/>
          <w:szCs w:val="24"/>
        </w:rPr>
        <w:t xml:space="preserve"> ЗАТО Железногорск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F0C49">
        <w:rPr>
          <w:rFonts w:ascii="Arial" w:hAnsi="Arial" w:cs="Arial"/>
          <w:bCs/>
          <w:sz w:val="24"/>
          <w:szCs w:val="24"/>
        </w:rPr>
        <w:t>в период 2017-2019 г.г.</w:t>
      </w:r>
    </w:p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4404"/>
        <w:gridCol w:w="1559"/>
        <w:gridCol w:w="1134"/>
        <w:gridCol w:w="1134"/>
        <w:gridCol w:w="1239"/>
      </w:tblGrid>
      <w:tr w:rsidR="00E341E9" w:rsidRPr="008F0C49" w:rsidTr="003D6D02">
        <w:tc>
          <w:tcPr>
            <w:tcW w:w="666" w:type="dxa"/>
            <w:vMerge w:val="restart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C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C49">
              <w:rPr>
                <w:sz w:val="24"/>
                <w:szCs w:val="24"/>
              </w:rPr>
              <w:t>/</w:t>
            </w:r>
            <w:proofErr w:type="spellStart"/>
            <w:r w:rsidRPr="008F0C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4" w:type="dxa"/>
            <w:vMerge w:val="restart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Наименование показателя:</w:t>
            </w:r>
          </w:p>
        </w:tc>
        <w:tc>
          <w:tcPr>
            <w:tcW w:w="1559" w:type="dxa"/>
            <w:vMerge w:val="restart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07" w:type="dxa"/>
            <w:gridSpan w:val="3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Период, год</w:t>
            </w:r>
          </w:p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341E9" w:rsidRPr="008F0C49" w:rsidTr="003D6D02">
        <w:tc>
          <w:tcPr>
            <w:tcW w:w="666" w:type="dxa"/>
            <w:vMerge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41E9" w:rsidRPr="008F0C49" w:rsidRDefault="00E341E9" w:rsidP="003D6D02">
            <w:pPr>
              <w:pStyle w:val="ConsPlusNormal"/>
              <w:ind w:firstLine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2018</w:t>
            </w:r>
          </w:p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2019</w:t>
            </w:r>
          </w:p>
        </w:tc>
      </w:tr>
      <w:tr w:rsidR="00E341E9" w:rsidRPr="008F0C49" w:rsidTr="003D6D02">
        <w:tc>
          <w:tcPr>
            <w:tcW w:w="66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1.</w:t>
            </w:r>
          </w:p>
        </w:tc>
        <w:tc>
          <w:tcPr>
            <w:tcW w:w="4404" w:type="dxa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8F0C49">
              <w:rPr>
                <w:sz w:val="24"/>
                <w:szCs w:val="24"/>
              </w:rPr>
              <w:t>занимающихся</w:t>
            </w:r>
            <w:proofErr w:type="gramEnd"/>
            <w:r w:rsidRPr="008F0C49">
              <w:rPr>
                <w:sz w:val="24"/>
                <w:szCs w:val="24"/>
              </w:rPr>
              <w:t xml:space="preserve"> физической культурой и спортом,</w:t>
            </w:r>
          </w:p>
        </w:tc>
        <w:tc>
          <w:tcPr>
            <w:tcW w:w="155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640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652</w:t>
            </w:r>
          </w:p>
        </w:tc>
        <w:tc>
          <w:tcPr>
            <w:tcW w:w="123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719</w:t>
            </w:r>
          </w:p>
        </w:tc>
      </w:tr>
      <w:tr w:rsidR="00E341E9" w:rsidRPr="008F0C49" w:rsidTr="003D6D02">
        <w:tc>
          <w:tcPr>
            <w:tcW w:w="66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1.1.</w:t>
            </w:r>
          </w:p>
        </w:tc>
        <w:tc>
          <w:tcPr>
            <w:tcW w:w="4404" w:type="dxa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в том числе:</w:t>
            </w:r>
          </w:p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- в сфере физической культуры и спорта</w:t>
            </w:r>
          </w:p>
        </w:tc>
        <w:tc>
          <w:tcPr>
            <w:tcW w:w="155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378</w:t>
            </w:r>
          </w:p>
        </w:tc>
        <w:tc>
          <w:tcPr>
            <w:tcW w:w="123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437</w:t>
            </w:r>
          </w:p>
        </w:tc>
      </w:tr>
      <w:tr w:rsidR="00E341E9" w:rsidRPr="008F0C49" w:rsidTr="003D6D02">
        <w:tc>
          <w:tcPr>
            <w:tcW w:w="66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1.2.</w:t>
            </w:r>
          </w:p>
        </w:tc>
        <w:tc>
          <w:tcPr>
            <w:tcW w:w="4404" w:type="dxa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- в сфере образования</w:t>
            </w:r>
          </w:p>
        </w:tc>
        <w:tc>
          <w:tcPr>
            <w:tcW w:w="155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199</w:t>
            </w:r>
          </w:p>
        </w:tc>
        <w:tc>
          <w:tcPr>
            <w:tcW w:w="123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215</w:t>
            </w:r>
          </w:p>
        </w:tc>
      </w:tr>
      <w:tr w:rsidR="00E341E9" w:rsidRPr="008F0C49" w:rsidTr="003D6D02">
        <w:tc>
          <w:tcPr>
            <w:tcW w:w="666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1.3.</w:t>
            </w:r>
          </w:p>
        </w:tc>
        <w:tc>
          <w:tcPr>
            <w:tcW w:w="4404" w:type="dxa"/>
          </w:tcPr>
          <w:p w:rsidR="00E341E9" w:rsidRPr="008F0C49" w:rsidRDefault="00E341E9" w:rsidP="003D6D02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- в сфере труда и социальной защиты</w:t>
            </w:r>
          </w:p>
        </w:tc>
        <w:tc>
          <w:tcPr>
            <w:tcW w:w="155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75</w:t>
            </w:r>
          </w:p>
        </w:tc>
        <w:tc>
          <w:tcPr>
            <w:tcW w:w="1239" w:type="dxa"/>
          </w:tcPr>
          <w:p w:rsidR="00E341E9" w:rsidRPr="008F0C49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F0C49">
              <w:rPr>
                <w:sz w:val="24"/>
                <w:szCs w:val="24"/>
              </w:rPr>
              <w:t>67</w:t>
            </w:r>
          </w:p>
        </w:tc>
      </w:tr>
    </w:tbl>
    <w:p w:rsidR="00E341E9" w:rsidRPr="008F0C49" w:rsidRDefault="00E341E9" w:rsidP="00E341E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Основными проблемами развития отрасли физической культуры и спорта на </w:t>
      </w:r>
      <w:proofErr w:type="gramStart"/>
      <w:r w:rsidRPr="008F0C49">
        <w:rPr>
          <w:sz w:val="24"/>
          <w:szCs w:val="24"/>
        </w:rPr>
        <w:t>территории</w:t>
      </w:r>
      <w:proofErr w:type="gramEnd"/>
      <w:r w:rsidRPr="008F0C49">
        <w:rPr>
          <w:sz w:val="24"/>
          <w:szCs w:val="24"/>
        </w:rPr>
        <w:t xml:space="preserve"> ЗАТО Железногорск являются: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2) Недостаточный уровень финансового обеспечения выполнения работ по ремонту,  реконструкции и модернизации имеющихся городских спортивных объектов, а также для приобретения необходимого спортивного инвентаря и оборудования - в соответствии с требованиями федеральных стандартов спортивной подготовки (ФССП) по различным видам спорта;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 xml:space="preserve">3) Нехватка бюджетных инвестиций для строительства на </w:t>
      </w:r>
      <w:proofErr w:type="gramStart"/>
      <w:r w:rsidRPr="008F0C49">
        <w:rPr>
          <w:sz w:val="24"/>
          <w:szCs w:val="24"/>
        </w:rPr>
        <w:t>территории</w:t>
      </w:r>
      <w:proofErr w:type="gramEnd"/>
      <w:r w:rsidRPr="008F0C49">
        <w:rPr>
          <w:sz w:val="24"/>
          <w:szCs w:val="24"/>
        </w:rPr>
        <w:t xml:space="preserve"> ЗАТО Железногорск новых, современных спортивных объектов, отвечающих всем требованиям действующего законодательства по безопасности и доступности указанных объектов для всех категорий граждан;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4)  Дефицит квалифицированных кадров, обладающих компетенциями для работы с различными (социально-экономическими, возрастными) группами населения, неразвитость системы подготовки кадрового резерва, в том числе профориентации спортсменов и привлечения их для профессиональной реализации в спортивной индустрии; недостаточное количество специалистов, имеющих судейские квалификационные категории по различным видам спорта;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5) Отсутствие внедренных в региональную практику научно обоснованных моделей спортивной подготовки, включающих медико-биологическое, научно-методическое, психолого-педагогическое сопровождение.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6) Недостаточная эффективность пропаганды здорового образа жизни, физической культуры и спорта, их роли и вклада в повышение качества и продолжительности жизни, успешности профессиональной деятельности;</w:t>
      </w:r>
    </w:p>
    <w:p w:rsidR="00E341E9" w:rsidRPr="008F0C49" w:rsidRDefault="00E341E9" w:rsidP="00E341E9">
      <w:pPr>
        <w:pStyle w:val="ConsPlusNormal"/>
        <w:jc w:val="both"/>
        <w:outlineLvl w:val="2"/>
        <w:rPr>
          <w:sz w:val="24"/>
          <w:szCs w:val="24"/>
        </w:rPr>
      </w:pPr>
      <w:r w:rsidRPr="008F0C49">
        <w:rPr>
          <w:sz w:val="24"/>
          <w:szCs w:val="24"/>
        </w:rPr>
        <w:t>7) Неразвитость механизмов стимулирования государственно-частного партнерства, слабая включенность (эпизодичность участия) бизнеса в развитии сферы физической культуры и спорта.</w:t>
      </w: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в сфере физической культуры и спорта, описание основных целей и задач программы, тенденции социально-экономического развития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сферы физической культуры и спорта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 w:rsidRPr="008F0C49">
        <w:rPr>
          <w:rFonts w:ascii="Arial" w:eastAsia="Times New Roman" w:hAnsi="Arial" w:cs="Arial"/>
          <w:szCs w:val="24"/>
        </w:rPr>
        <w:t>3.1. Приоритеты и цели социально-экономического развития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 w:rsidRPr="008F0C49">
        <w:rPr>
          <w:rFonts w:ascii="Arial" w:eastAsia="Times New Roman" w:hAnsi="Arial" w:cs="Arial"/>
          <w:szCs w:val="24"/>
        </w:rPr>
        <w:t>в сфере физической культуры и спорта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szCs w:val="24"/>
        </w:rPr>
      </w:pPr>
    </w:p>
    <w:p w:rsidR="00E341E9" w:rsidRPr="008F0C49" w:rsidRDefault="00E341E9" w:rsidP="00E341E9">
      <w:pPr>
        <w:pStyle w:val="ConsPlusNormal"/>
        <w:ind w:firstLine="880"/>
        <w:jc w:val="both"/>
        <w:rPr>
          <w:sz w:val="24"/>
          <w:szCs w:val="24"/>
          <w:lang w:eastAsia="en-US"/>
        </w:rPr>
      </w:pPr>
      <w:r w:rsidRPr="008F0C49">
        <w:rPr>
          <w:sz w:val="24"/>
          <w:szCs w:val="24"/>
          <w:lang w:eastAsia="en-US"/>
        </w:rPr>
        <w:t>В соответствии со ст.3 Федерального закона от 04.12.2007 г. № 329-ФЗ «О физической культуре и спорте в Российской Федерации» одним из принципов законодательства   Российской   Федерации   о   физической   культуре   и   спорте   является:</w:t>
      </w:r>
    </w:p>
    <w:p w:rsidR="00E341E9" w:rsidRPr="00E341E9" w:rsidRDefault="00E341E9" w:rsidP="00E341E9">
      <w:pPr>
        <w:pStyle w:val="ConsPlusNormal"/>
        <w:ind w:firstLine="880"/>
        <w:jc w:val="both"/>
        <w:rPr>
          <w:sz w:val="24"/>
          <w:szCs w:val="24"/>
        </w:rPr>
      </w:pPr>
      <w:r w:rsidRPr="008F0C49">
        <w:rPr>
          <w:sz w:val="24"/>
          <w:szCs w:val="24"/>
          <w:lang w:eastAsia="en-US"/>
        </w:rPr>
        <w:t>- “обеспечение права каждого на свободный доступ к физической</w:t>
      </w:r>
      <w:r w:rsidRPr="008F0C49">
        <w:rPr>
          <w:sz w:val="24"/>
          <w:szCs w:val="24"/>
        </w:rPr>
        <w:t xml:space="preserve">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населения”.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F0C49">
        <w:rPr>
          <w:rFonts w:ascii="Arial" w:hAnsi="Arial" w:cs="Arial"/>
          <w:sz w:val="24"/>
          <w:szCs w:val="24"/>
        </w:rPr>
        <w:t>связи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с чем за последнее время, на уровне Российской Федерации и Красноярского края, было принято сразу несколько стратегических документов, на ведущие позиции в которых выходят такие понятия как “качество жизни” и/или “комфортная среда обитания”.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При этом</w:t>
      </w:r>
      <w:proofErr w:type="gramStart"/>
      <w:r w:rsidRPr="008F0C49">
        <w:rPr>
          <w:rFonts w:ascii="Arial" w:hAnsi="Arial" w:cs="Arial"/>
          <w:sz w:val="24"/>
          <w:szCs w:val="24"/>
        </w:rPr>
        <w:t>,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разделы, посвященные развитию отрасли физической культуры и спорта, составляют немалую часть в структуре федеральных и региональных стратегий - стране нужны здоровые и энергичные граждане.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Так, </w:t>
      </w:r>
      <w:proofErr w:type="gramStart"/>
      <w:r w:rsidRPr="008F0C49">
        <w:rPr>
          <w:rFonts w:ascii="Arial" w:hAnsi="Arial" w:cs="Arial"/>
          <w:sz w:val="24"/>
          <w:szCs w:val="24"/>
        </w:rPr>
        <w:t>согласно Указа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Президента РФ от 07.05.2018 № 204 «О национальных целях и стратегических задачах развития Российской Федерации на период до 2024 года», к 2024 году планируется обеспечить увеличение доли граждан, ведущих здоровый образ жизни, а также увеличение доли граждан, систематически занимающихся физической культурой и спортом, до уровня 55%.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соответствии с “</w:t>
      </w:r>
      <w:hyperlink r:id="rId8" w:history="1">
        <w:r w:rsidRPr="008F0C49">
          <w:rPr>
            <w:rFonts w:ascii="Arial" w:hAnsi="Arial" w:cs="Arial"/>
            <w:sz w:val="24"/>
            <w:szCs w:val="24"/>
          </w:rPr>
          <w:t>Концепцией</w:t>
        </w:r>
      </w:hyperlink>
      <w:r w:rsidRPr="008F0C49">
        <w:rPr>
          <w:rFonts w:ascii="Arial" w:hAnsi="Arial" w:cs="Arial"/>
          <w:sz w:val="24"/>
          <w:szCs w:val="24"/>
        </w:rPr>
        <w:t xml:space="preserve"> долгосрочного экономического развития Российской Федерации до 2020 года”, утвержденной Распоряжением Правительства Российской Федерации от 17.11.2008 г. № 1662-р, поставлены задачи по созданию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8F0C49">
        <w:rPr>
          <w:rFonts w:ascii="Arial" w:hAnsi="Arial" w:cs="Arial"/>
          <w:sz w:val="24"/>
          <w:szCs w:val="24"/>
        </w:rPr>
        <w:t xml:space="preserve">Согласно “Стратегии развития физической культуры и спорта в Российской Федерации на период до 2020 года”, утвержденной Распоряжением Правительства Российской Федерации от 07.08.2009 г. № 1101-р (далее – Стратегия </w:t>
      </w:r>
      <w:proofErr w:type="spellStart"/>
      <w:r w:rsidRPr="008F0C49">
        <w:rPr>
          <w:rFonts w:ascii="Arial" w:hAnsi="Arial" w:cs="Arial"/>
          <w:sz w:val="24"/>
          <w:szCs w:val="24"/>
        </w:rPr>
        <w:t>ФКиС</w:t>
      </w:r>
      <w:proofErr w:type="spellEnd"/>
      <w:r w:rsidRPr="008F0C49">
        <w:rPr>
          <w:rFonts w:ascii="Arial" w:hAnsi="Arial" w:cs="Arial"/>
          <w:sz w:val="24"/>
          <w:szCs w:val="24"/>
        </w:rPr>
        <w:t>) в качестве основного ожидаемого конечного результата определено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proofErr w:type="gramEnd"/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Так, согласно указанной выше Стратегии </w:t>
      </w:r>
      <w:proofErr w:type="spellStart"/>
      <w:r w:rsidRPr="008F0C49">
        <w:rPr>
          <w:rFonts w:ascii="Arial" w:hAnsi="Arial" w:cs="Arial"/>
          <w:sz w:val="24"/>
          <w:szCs w:val="24"/>
        </w:rPr>
        <w:t>ФКиС</w:t>
      </w:r>
      <w:proofErr w:type="spellEnd"/>
      <w:r w:rsidRPr="008F0C49">
        <w:rPr>
          <w:rFonts w:ascii="Arial" w:hAnsi="Arial" w:cs="Arial"/>
          <w:sz w:val="24"/>
          <w:szCs w:val="24"/>
        </w:rPr>
        <w:t>, в качестве основных стратегических целевых ориентиров развития физической культуры и спорта в Российской Федерации к 2020 году, в том числе, определены: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увеличение доли граждан Российской Федерации, систематически занимающихся физической культурой и спортом, в общей численности населения - до 40%;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2) увеличение доли обучающихся и студентов, систематически занимающихся физической культурой и спортом, в общей численности данной категории населения - до 80%;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увеличение доли граждан, занимающихся в специализированных спортивных учреждениях, в общей численности данной возрастной категории - до 50%;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4)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- до 20%;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5) достижение объема недельной двигательной активности населения – до 6-12 часов при не менее чем 3-4-разовых занятиях - в зависимости от возрастных и других особенностей граждан;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6) повышение уровня обеспеченности населения спортивными сооружениями исходя из единовременной пропускной способности - до 48%.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Целевые показатели реализации Стратегии </w:t>
      </w:r>
      <w:proofErr w:type="spellStart"/>
      <w:r w:rsidRPr="008F0C49">
        <w:rPr>
          <w:rFonts w:ascii="Arial" w:hAnsi="Arial" w:cs="Arial"/>
          <w:sz w:val="24"/>
          <w:szCs w:val="24"/>
        </w:rPr>
        <w:t>ФКиС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в период 2008-</w:t>
      </w:r>
      <w:smartTag w:uri="urn:schemas-microsoft-com:office:smarttags" w:element="metricconverter">
        <w:smartTagPr>
          <w:attr w:name="ProductID" w:val="2020 г"/>
        </w:smartTagPr>
        <w:r w:rsidRPr="008F0C49">
          <w:rPr>
            <w:rFonts w:ascii="Arial" w:hAnsi="Arial" w:cs="Arial"/>
            <w:sz w:val="24"/>
            <w:szCs w:val="24"/>
          </w:rPr>
          <w:t>2020 г</w:t>
        </w:r>
      </w:smartTag>
      <w:r w:rsidRPr="008F0C49">
        <w:rPr>
          <w:rFonts w:ascii="Arial" w:hAnsi="Arial" w:cs="Arial"/>
          <w:sz w:val="24"/>
          <w:szCs w:val="24"/>
        </w:rPr>
        <w:t>.г. приведены ниже (таблица № 5).</w:t>
      </w: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Таблица № 5</w:t>
      </w: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ЦЕЛЕВЫЕ ПОКАЗАТЕЛИ</w:t>
      </w: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РЕАЛИЗАЦИИ СТРАТЕГИИ РАЗВИТИЯ ФИЗИЧЕСКОЙ КУЛЬТУРЫ И СПОРТА</w:t>
      </w: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РОССИЙСКОЙ ФЕДЕРАЦИИ НА ПЕРИОД ДО 2020 ГОДА</w:t>
      </w: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134"/>
        <w:gridCol w:w="1276"/>
        <w:gridCol w:w="1253"/>
      </w:tblGrid>
      <w:tr w:rsidR="00E341E9" w:rsidRPr="008F0C49" w:rsidTr="003D6D02">
        <w:tc>
          <w:tcPr>
            <w:tcW w:w="709" w:type="dxa"/>
            <w:vMerge w:val="restart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0C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0C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  <w:r w:rsidRPr="008F0C4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663" w:type="dxa"/>
            <w:gridSpan w:val="3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Значение (целевое значение) показателя</w:t>
            </w:r>
            <w:r w:rsidRPr="008F0C4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341E9" w:rsidRPr="008F0C49" w:rsidTr="003D6D02">
        <w:tc>
          <w:tcPr>
            <w:tcW w:w="709" w:type="dxa"/>
            <w:vMerge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2008 году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</w:t>
            </w:r>
            <w:r w:rsidRPr="008F0C49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8F0C49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в 2020 году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Доля граждан Российской Федерации, систематически занимающихся физической культурой и спортом, в общей численности населения, %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6 - 15 лет, %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Количество занимающихся в системе спортивных школ на этапах подготовки по зимним видам спорта, тыс. 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населения, тыс. человек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E341E9" w:rsidRPr="008F0C49" w:rsidTr="003D6D02">
        <w:tc>
          <w:tcPr>
            <w:tcW w:w="709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  <w:tc>
          <w:tcPr>
            <w:tcW w:w="1276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8F0C49">
        <w:rPr>
          <w:rFonts w:ascii="Arial" w:hAnsi="Arial" w:cs="Arial"/>
          <w:sz w:val="24"/>
          <w:szCs w:val="24"/>
        </w:rPr>
        <w:t xml:space="preserve">Согласно “Стратегии социально-экономического развития Красноярского края до 2030 года”, утвержденной постановлением Правительства Красноярского края от 30.10.2018 г. № 647-п, целью политики в сфере физической культуры и спорта края является превращение Красноярского края в "край здорового образа жизни, физкультурного движения и спорта" в результате создания совместными усилиями </w:t>
      </w:r>
      <w:r w:rsidRPr="008F0C49">
        <w:rPr>
          <w:rFonts w:ascii="Arial" w:hAnsi="Arial" w:cs="Arial"/>
          <w:sz w:val="24"/>
          <w:szCs w:val="24"/>
        </w:rPr>
        <w:lastRenderedPageBreak/>
        <w:t>органов власти края, бизнеса и общества полноценного инфраструктурного и ценностного  пространства  здорового  образа  жизни,  физической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 культуры  и  спортивных  достижений  для  всех  возрастных,  территориальных  и  социальных  групп  населения.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Указанная выше цель определяет следующие приоритетные направления деятельности   в   сфере   развития   физической   культуры   и   спорта   Красноярского   края: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F0C49">
        <w:rPr>
          <w:rFonts w:ascii="Arial" w:hAnsi="Arial" w:cs="Arial"/>
          <w:sz w:val="24"/>
          <w:szCs w:val="24"/>
        </w:rPr>
        <w:t xml:space="preserve">Совершенствование инфраструктуры физической культуры и спорта края на принципах государственно-частного партнерства и </w:t>
      </w:r>
      <w:proofErr w:type="spellStart"/>
      <w:r w:rsidRPr="008F0C49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F0C49">
        <w:rPr>
          <w:rFonts w:ascii="Arial" w:hAnsi="Arial" w:cs="Arial"/>
          <w:sz w:val="24"/>
          <w:szCs w:val="24"/>
        </w:rPr>
        <w:t xml:space="preserve"> из регионального, федерального и муниципального бюджетов.</w:t>
      </w:r>
      <w:proofErr w:type="gramEnd"/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рамках данного направления планируется: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осуществлять реконструкцию существующих и создание новых объектов краевого, межмуниципального и муниципального значения для развития массового спорта, спорта высших достижений, для подготовки спортивного резерва;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- формировать сеть спортивных сооружений общего пользования с учетом принципа их "шаговой доступности" - </w:t>
      </w:r>
      <w:r w:rsidRPr="008F0C49">
        <w:rPr>
          <w:rFonts w:ascii="Arial" w:hAnsi="Arial" w:cs="Arial"/>
          <w:sz w:val="24"/>
          <w:szCs w:val="24"/>
          <w:lang w:val="en-US"/>
        </w:rPr>
        <w:t>c</w:t>
      </w:r>
      <w:r w:rsidRPr="008F0C49">
        <w:rPr>
          <w:rFonts w:ascii="Arial" w:hAnsi="Arial" w:cs="Arial"/>
          <w:sz w:val="24"/>
          <w:szCs w:val="24"/>
        </w:rPr>
        <w:t xml:space="preserve"> целью повышения доступности и стимулирования населения к занятиям физической культурой;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осуществлять строительство спортивных залов и площадок в учреждениях общего образования - в целях обеспечения массовой доступности спортивных объектов.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 Развитие массовой физической культуры, привлечение населения к систематическим занятиям физической культурой и спортом.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Реализация мероприятий данного направления включает: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развитие сети спортивных клубов, в том числе увеличение их значимости в учебных учреждениях всех уровней образования;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внедрение на территории края Всероссийского физкультурно-спортивного комплекса «Готов к труду и обороне» (ВФСК ГТО);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организацию и проведение краевых и всероссийских физкультурных и комплексных спортивных мероприятий среди различных групп населения;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пропаганду физической культуры и спорта во взаимодействии с отраслями здравоохранения, образования, культуры, социальной защиты населения с 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путем проведения информационных кампаний спортивных акций и спортивных событий).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3. Развитие адаптивной физической культуры и спорта, в том числе за счет: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вовлечения в физкультурную деятельность лиц с ограниченными возможностями здоровья и инвалидов во всех видах и типах учреждений, работающих с данной категорией населения, независимо от ведомственной принадлежности;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оснащения спортивным специализированным оборудованием, инвентарем, экипировкой для занятий физической культурой и спортом лиц с ограниченными возможностями здоровья и инвалидов спортивных учреждений, в том числе учреждений дополнительного образования детей физкультурно-спортивной направленности;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разработки индивидуальных физкультурных программ адаптации для лиц с ограниченными возможностями;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участия спортсменов по адаптивным видам спорта в соревнованиях всероссийского и международного уровня;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повышения квалификации специалистов в области адаптивной физической культуры и спорта инвалидов.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4. Развитие системы подготовки спортивного резерва, повышение эффективности деятельности образовательных организаций, включая: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создание эффективной научно-обоснованной системы отбора одаренных детей и подростков для их дальнейшей профессиональной деятельности в спорте;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- совершенствование с использованием современных спортивных методик образовательного процесса в краевых государственных и муниципальных образовательных организациях дополнительного образования, профессиональных образовательных организациях и физкультурно-спортивных организациях;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повышение квалификации руководителей и специалистов учреждений и организаций физкультурно-спортивной направленности.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5. Развитие спорта высших достижений.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Деятельность в этом направлении включает: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подготовку и участие спортсменов в спортивных соревнованиях межрегионального, российского и международного уровня, в том числе формирование спортивных сборных команд Российской Федерации и подготовку кандидатов в Олимпийскую сборную команду Российской Федерации;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- проведение спортивных соревнований, в том числе подготовку и проведение XXIX Всемирной зимней универсиады 2019 года в </w:t>
      </w:r>
      <w:proofErr w:type="gramStart"/>
      <w:r w:rsidRPr="008F0C49">
        <w:rPr>
          <w:rFonts w:ascii="Arial" w:hAnsi="Arial" w:cs="Arial"/>
          <w:sz w:val="24"/>
          <w:szCs w:val="24"/>
        </w:rPr>
        <w:t>г</w:t>
      </w:r>
      <w:proofErr w:type="gramEnd"/>
      <w:r w:rsidRPr="008F0C49">
        <w:rPr>
          <w:rFonts w:ascii="Arial" w:hAnsi="Arial" w:cs="Arial"/>
          <w:sz w:val="24"/>
          <w:szCs w:val="24"/>
        </w:rPr>
        <w:t>. Красноярске с последующим использованием объектов универсиады для тренировочного процесса и проведения спортивных соревнований;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предоставление дополнительной государственной поддержки спортсменам, тренерам, выступающим в составе сборных команд Российской Федерации или Красноярского края, за победы и призовые места на официальных соревнованиях;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повышение инициативности в деятельности государственных автономных учреждений  спорта,  в  том  числе  в  формировании  ими  планов  спортивных  мероприятий, активное привлечение к финансированию спортивных клубов спонсорских  средств.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 результате реализации приоритетных направлений развития физической культуры и спорта Красноярского края к 2030 году планируется достичь следующих целевых показателей: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удельный вес населения, систематически занимающегося физической культурой и спортом - 45%;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доля лиц с ограниченными возможностями здоровья и инвалидов, систематически занимающихся спортом, в общей численности данной категории населения - 20%.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Постановлением Правительства Красноярского края от 30.09.2013 г. № 518-п утверждена государственная программа Красноярского края «Развитие физической культуры и спорта» (далее – программа Красноярского края), согласно которой определены приоритетные направления физической культуры и спорта на территории субъекта, в том числе, из них: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 Создание условий, обеспечивающих возможность гражданам систематически заниматься физической культурой и спортом;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2)  Развитие адаптивной физической культуры и спорта;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Развитие  системы  подготовки  спортивного  резерва,  повышение эффективности деятельности образовательных организаций;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4)  Поддержка спорта высших достижений;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5)  Информационная поддержка и пропаганда физической культуры и спорта.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Основной целью подпрограммы «Развитие массовой физической культуры и спорта» программы Красноярского края определено: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- “обеспечение развития массовой физической культуры на территории Красноярского края, развитие инфраструктуры физической культуры и спорта, в том числе строительство спортивных объектов шаговой доступности”.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Для достижения указанной цели планируется решить следующие задачи: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Развитие устойчивой потребности всех категорий населения Красноярского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Красноярского края;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2) Выявление и поддержка успешного опыта по организации массовой физкультурно-спортивной работы среди населения;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Развитие и совершенствование инфраструктуры физической культуры и спорта в «шаговой» доступности.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8F0C49">
        <w:rPr>
          <w:rFonts w:ascii="Arial" w:hAnsi="Arial" w:cs="Arial"/>
          <w:sz w:val="24"/>
          <w:szCs w:val="24"/>
        </w:rPr>
        <w:t>Перечень мероприятий, направленных на реализацию регионального проекта в области физической культуры и спорта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(национальный проект "Демография")  приведен  в  Приложении № 17 к программе Красноярского края.</w:t>
      </w:r>
      <w:proofErr w:type="gramEnd"/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Согласно "Стратегии социально-экономического развития муниципального образования "Закрытое административно-территориальное образование Железногорск Красноярского края" до 2030 года,  утвержденной  Решением  Совета  </w:t>
      </w:r>
      <w:proofErr w:type="gramStart"/>
      <w:r w:rsidRPr="008F0C49">
        <w:rPr>
          <w:rFonts w:ascii="Arial" w:hAnsi="Arial" w:cs="Arial"/>
          <w:sz w:val="24"/>
          <w:szCs w:val="24"/>
        </w:rPr>
        <w:t>депутатов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 г. Железногорск от 27.09.2018 № 37-173Р (далее - Стратегия СЭР ЗАТО Железногорск), в отрасли физической культуры и спорта планируется достичь следующих целевых показателей (таблица № 6):</w:t>
      </w: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Таблица № 6</w:t>
      </w: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ПОКАЗАТЕЛИ</w:t>
      </w: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ДОСТИЖЕНИЯ ЦЕЛЕЙ СОЦИАЛЬНО-ЭКОНОМИЧЕСКОГО РАЗВИТИЯ</w:t>
      </w: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ЗАТО ЖЕЛЕЗНОГОРСК В ОТРАСЛИ ФИЗИЧЕСКОЙ КУЛЬТУРЫ И СПОРТА</w:t>
      </w: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НА ПЕРИОД 2020-2030 Г.Г.</w:t>
      </w:r>
    </w:p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276"/>
        <w:gridCol w:w="1134"/>
        <w:gridCol w:w="1134"/>
        <w:gridCol w:w="1134"/>
      </w:tblGrid>
      <w:tr w:rsidR="00E341E9" w:rsidRPr="008F0C49" w:rsidTr="003D6D02">
        <w:tc>
          <w:tcPr>
            <w:tcW w:w="5103" w:type="dxa"/>
            <w:vMerge w:val="restart"/>
            <w:vAlign w:val="center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402" w:type="dxa"/>
            <w:gridSpan w:val="3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sz w:val="24"/>
                <w:szCs w:val="24"/>
              </w:rPr>
              <w:t>Прогнозный период, годы</w:t>
            </w:r>
          </w:p>
        </w:tc>
      </w:tr>
      <w:tr w:rsidR="00E341E9" w:rsidRPr="008F0C49" w:rsidTr="003D6D02">
        <w:tc>
          <w:tcPr>
            <w:tcW w:w="5103" w:type="dxa"/>
            <w:vMerge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1E9" w:rsidRPr="008F0C49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E341E9" w:rsidRPr="008F0C49" w:rsidTr="003D6D02">
        <w:tc>
          <w:tcPr>
            <w:tcW w:w="510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относительно общей численности </w:t>
            </w:r>
            <w:proofErr w:type="gramStart"/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>населения</w:t>
            </w:r>
            <w:proofErr w:type="gramEnd"/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1E9" w:rsidRPr="008F0C49" w:rsidRDefault="00E341E9" w:rsidP="003D6D02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E341E9" w:rsidRPr="008F0C49" w:rsidTr="003D6D02">
        <w:tc>
          <w:tcPr>
            <w:tcW w:w="5103" w:type="dxa"/>
          </w:tcPr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на </w:t>
            </w:r>
            <w:proofErr w:type="gramStart"/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8F0C49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 ЗАТО Железногорск, в общей численности данной категории населения</w:t>
            </w:r>
          </w:p>
          <w:p w:rsidR="00E341E9" w:rsidRPr="008F0C49" w:rsidRDefault="00E341E9" w:rsidP="003D6D02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1E9" w:rsidRPr="008F0C49" w:rsidRDefault="00E341E9" w:rsidP="003D6D02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eastAsia="Cambria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8F0C49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4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E341E9" w:rsidRPr="008F0C49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В соответствии со Стратегией </w:t>
      </w:r>
      <w:proofErr w:type="gramStart"/>
      <w:r w:rsidRPr="008F0C49">
        <w:rPr>
          <w:rFonts w:ascii="Arial" w:hAnsi="Arial" w:cs="Arial"/>
          <w:sz w:val="24"/>
          <w:szCs w:val="24"/>
        </w:rPr>
        <w:t>СЭР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развитие физической культуры и спорта планируется осуществлять посредством укрепления материально-технической базы муниципальных учреждений физкультурно-спортивной направленности, повышения квалификации их руководителей и специалистов, совершенствования образовательного процесса, организации  и  проведения  летней  спортивно-оздоровительной кампании,  а  также  путем внедрения на территории ЗАТО Железногорск ВФСК ГТО, развития сети спортивных  клубов  по  месту  жительства  граждан  и  пропаганды  физической  культуры  и  спорта.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 w:rsidRPr="008F0C49">
        <w:rPr>
          <w:rFonts w:ascii="Arial" w:eastAsia="Times New Roman" w:hAnsi="Arial" w:cs="Arial"/>
          <w:szCs w:val="24"/>
        </w:rPr>
        <w:t>3.2. Описание основных целей и задач программы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Основной целью реализации настоящей программы является: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- Создание условий, обеспечивающих возможность </w:t>
      </w:r>
      <w:proofErr w:type="gramStart"/>
      <w:r w:rsidRPr="008F0C49">
        <w:rPr>
          <w:rFonts w:ascii="Arial" w:hAnsi="Arial" w:cs="Arial"/>
          <w:sz w:val="24"/>
          <w:szCs w:val="24"/>
        </w:rPr>
        <w:t>гражданам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систематически заниматься физической культурой и спортом.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Достижение указанной выше цели обеспечивается за счет решения следующих задач программы: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1) Обеспечение условий для развития на </w:t>
      </w:r>
      <w:proofErr w:type="gramStart"/>
      <w:r w:rsidRPr="008F0C49">
        <w:rPr>
          <w:rFonts w:ascii="Arial" w:hAnsi="Arial" w:cs="Arial"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2)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резерва.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 w:rsidRPr="008F0C49">
        <w:rPr>
          <w:rFonts w:ascii="Arial" w:hAnsi="Arial" w:cs="Arial"/>
          <w:b/>
          <w:szCs w:val="24"/>
        </w:rPr>
        <w:t>4. Прогноз конечных результатов реализации муниципальной программы,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proofErr w:type="gramStart"/>
      <w:r w:rsidRPr="008F0C49">
        <w:rPr>
          <w:rFonts w:ascii="Arial" w:hAnsi="Arial" w:cs="Arial"/>
          <w:b/>
          <w:szCs w:val="24"/>
        </w:rPr>
        <w:t>характеризующих</w:t>
      </w:r>
      <w:proofErr w:type="gramEnd"/>
      <w:r w:rsidRPr="008F0C49">
        <w:rPr>
          <w:rFonts w:ascii="Arial" w:hAnsi="Arial" w:cs="Arial"/>
          <w:b/>
          <w:szCs w:val="24"/>
        </w:rPr>
        <w:t xml:space="preserve"> целевое состояние (изменение состояния) уровня и качества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 w:rsidRPr="008F0C49">
        <w:rPr>
          <w:rFonts w:ascii="Arial" w:hAnsi="Arial" w:cs="Arial"/>
          <w:b/>
          <w:szCs w:val="24"/>
        </w:rPr>
        <w:t xml:space="preserve">жизни населения, социально-экономическое развитие сферы муниципального управления, экономики, степени реализации других общественно значимых интересов </w:t>
      </w:r>
      <w:r w:rsidRPr="008F0C49">
        <w:rPr>
          <w:rFonts w:ascii="Arial" w:eastAsia="Times New Roman" w:hAnsi="Arial" w:cs="Arial"/>
          <w:b/>
          <w:szCs w:val="24"/>
        </w:rPr>
        <w:t xml:space="preserve">в </w:t>
      </w:r>
      <w:r w:rsidRPr="008F0C49">
        <w:rPr>
          <w:rFonts w:ascii="Arial" w:hAnsi="Arial" w:cs="Arial"/>
          <w:b/>
          <w:szCs w:val="24"/>
        </w:rPr>
        <w:t>сфере физической культуры и спорта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В качестве основного ожидаемого конечного результата реализации мероприятий программы (подпрограмм) предусмотрено устойчивое развитие физической культуры и спорта на </w:t>
      </w:r>
      <w:proofErr w:type="gramStart"/>
      <w:r w:rsidRPr="008F0C49">
        <w:rPr>
          <w:rFonts w:ascii="Arial" w:hAnsi="Arial" w:cs="Arial"/>
          <w:sz w:val="24"/>
          <w:szCs w:val="24"/>
        </w:rPr>
        <w:t>территории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Железногорск, характеризующееся сохранением достигнутых количественных показателей и качественной оценкой изменений, происходящих в сфере физической культуры и спорта.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Ожидаемые результаты реализации мероприятий программы: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1)  Количество посещений спортивных объектов в 2020 году - не менее 107 000 человеко-часов в год;  в период 2021-2022 г.г. - не менее 170 000 человеко-часов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2) Количество мероприятий, проведенных в соответствии с “Календарным планом проведения официальных физкультурных мероприятий и спортивных </w:t>
      </w:r>
      <w:proofErr w:type="gramStart"/>
      <w:r w:rsidRPr="008F0C49">
        <w:rPr>
          <w:rFonts w:ascii="Arial" w:hAnsi="Arial" w:cs="Arial"/>
          <w:sz w:val="24"/>
          <w:szCs w:val="24"/>
        </w:rPr>
        <w:t>мероприятий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Железногорск”  в  2020 году – 92 штуки;  в  период  2021-2022 г.г. - 128 штук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3)  Сохранность контингента учащихся в муниципальных спортивных школах от первоначального комплектования в период 2020-2022 г.г. - не менее 80%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4) Доля  спортсменов-разрядников, относительно общей  численности  занимающихся   в   муниципальных   спортивных   школах,    в   период   2020-2022 г.г.  -  не менее 25%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5) Количество присвоенных спортивных разрядов в 2020 году – не менее 150 единиц в год;  в период 2021-2022 г.г. - не менее 300 единиц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6)  Количество присвоенных квалификационных категорий спортивных судей в 2020 году – не менее 30 единиц в год;  в период 2021-2022 г.г.  -  не менее 10 единиц в год.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муниципального управления, экономики, степени реализации других общественно значимых интересов в сфере физической культуры и спорта, представлен в приложении к Паспорту муниципальной программы «Развитие физической культуры и спорта </w:t>
      </w:r>
      <w:proofErr w:type="gramStart"/>
      <w:r w:rsidRPr="008F0C49">
        <w:rPr>
          <w:rFonts w:ascii="Arial" w:hAnsi="Arial" w:cs="Arial"/>
          <w:sz w:val="24"/>
          <w:szCs w:val="24"/>
        </w:rPr>
        <w:t>в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Железногорск» "Перечень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программы".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5. Перечень подпрограмм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и отдельных мероприятий муниципальной программы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Программа включает в себя две подпрограммы, комплексная реализация мероприятий которых призвана обеспечить достижение поставленной цели и решение программных задач, в том числе: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lastRenderedPageBreak/>
        <w:t>Подпрограмма 1: «Развитие массовой физической культуры и спорта» (Приложение № 4 к программе);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Подпрограмма 2: «Развитие системы подготовки спортивного резерва» (Приложение № 5 к программе).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Выполнение мероприятий программы (подпрограмм) будет осуществлено муниципальными учреждениями физкультурно-спортивной направленности в рамках выполнения муниципальных заданий учредителя и в рамках реализации отдельных мероприятий за счет субсидий на иные цели.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Срок реализации мероприятий программы (подпрограмм): 2020-2022 г.г.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Контроль выполнения показателей результативности программы (подпрограмм) оценивается по достижению следующих ожидаемых результатов: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1. По подпрограмме 1 «Развитие массовой физической культуры и спорта»: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1.1. Количество посещений спортивных объектов в 2020 году - не менее 107 000 человеко-часов в год;  в период 2021-2022 г.г. - не менее 170 000 человеко-часов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1.2. Количество мероприятий, проведенных в соответствии с “Календарным планом проведения официальных физкультурных мероприятий и спортивных </w:t>
      </w:r>
      <w:proofErr w:type="gramStart"/>
      <w:r w:rsidRPr="008F0C49">
        <w:rPr>
          <w:rFonts w:ascii="Arial" w:hAnsi="Arial" w:cs="Arial"/>
          <w:sz w:val="24"/>
          <w:szCs w:val="24"/>
        </w:rPr>
        <w:t>мероприятий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ЗАТО Железногорск”  в  2020 году – 92 штуки;  в  период  2021-2022 г.г. - 128 штук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 По подпрограмме 2 «Развитие системы подготовки спортивного резерва»: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2.1. Сохранность контингента учащихся в муниципальных спортивных школах от первоначального комплектования в период 2020-2022 г.г. - не менее 80%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2.2. Доля  спортсменов-разрядников, относительно общей  численности  занимающихся   в   муниципальных   спортивных   школах,    в   период   2020-2022 г.г.  -  не менее 25%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2.3. Количество присвоенных спортивных разрядов в 2020 году – не менее 150 единиц в год;  в период 2021-2022 г.г. - не менее 300 единиц в год;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2.4. Количество присвоенных квалификационных категорий спортивных судей в 2020 году – не менее 30 единиц в год;  в период 2021-2022 г.г.  -  не менее 10 единиц в год.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6. Информация о ресурсном обеспечении муниципальной программы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за счет средств местного бюджета, в том числе </w:t>
      </w:r>
      <w:proofErr w:type="gramStart"/>
      <w:r w:rsidRPr="008F0C49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 в приложении № 1 к настоящей программе.</w:t>
      </w: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системы), представлена в приложении № 2 к настоящей программе.</w:t>
      </w: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7. Информация о сводных показателях муниципальных заданий,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в случае оказания муниципальными учреждениями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F0C49">
        <w:rPr>
          <w:rFonts w:ascii="Arial" w:hAnsi="Arial" w:cs="Arial"/>
          <w:b/>
          <w:sz w:val="24"/>
          <w:szCs w:val="24"/>
        </w:rPr>
        <w:t>муниципальных услуг (работ) юридическим и (или) физическим лицам</w:t>
      </w:r>
    </w:p>
    <w:p w:rsidR="00E341E9" w:rsidRPr="008F0C49" w:rsidRDefault="00E341E9" w:rsidP="00E341E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представлена в приложении № 3 к настоящей программе.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школьному  спорту  и  массовому  спорту</w:t>
      </w:r>
    </w:p>
    <w:p w:rsidR="00E341E9" w:rsidRPr="008F0C4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F0C49">
        <w:rPr>
          <w:rFonts w:ascii="Arial" w:hAnsi="Arial" w:cs="Arial"/>
          <w:sz w:val="24"/>
          <w:szCs w:val="24"/>
        </w:rPr>
        <w:t>Социального  отдела  Администрации</w:t>
      </w:r>
    </w:p>
    <w:p w:rsidR="00E341E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  <w:sectPr w:rsidR="00E341E9" w:rsidSect="00151436">
          <w:headerReference w:type="even" r:id="rId9"/>
          <w:headerReference w:type="default" r:id="rId10"/>
          <w:pgSz w:w="11907" w:h="16840" w:code="9"/>
          <w:pgMar w:top="567" w:right="567" w:bottom="567" w:left="1418" w:header="709" w:footer="709" w:gutter="0"/>
          <w:cols w:space="720"/>
          <w:titlePg/>
        </w:sectPr>
      </w:pPr>
      <w:r w:rsidRPr="008F0C49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8F0C49">
        <w:rPr>
          <w:rFonts w:ascii="Arial" w:hAnsi="Arial" w:cs="Arial"/>
          <w:sz w:val="24"/>
          <w:szCs w:val="24"/>
        </w:rPr>
        <w:t>г</w:t>
      </w:r>
      <w:proofErr w:type="gramEnd"/>
      <w:r w:rsidRPr="008F0C49">
        <w:rPr>
          <w:rFonts w:ascii="Arial" w:hAnsi="Arial" w:cs="Arial"/>
          <w:sz w:val="24"/>
          <w:szCs w:val="24"/>
        </w:rPr>
        <w:t xml:space="preserve">. Железногорск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F0C49">
        <w:rPr>
          <w:rFonts w:ascii="Arial" w:hAnsi="Arial" w:cs="Arial"/>
          <w:sz w:val="24"/>
          <w:szCs w:val="24"/>
        </w:rPr>
        <w:t xml:space="preserve"> ________________       Т.Н. </w:t>
      </w:r>
      <w:proofErr w:type="spellStart"/>
      <w:r w:rsidRPr="008F0C49">
        <w:rPr>
          <w:rFonts w:ascii="Arial" w:hAnsi="Arial" w:cs="Arial"/>
          <w:sz w:val="24"/>
          <w:szCs w:val="24"/>
        </w:rPr>
        <w:t>Шуманова</w:t>
      </w:r>
      <w:proofErr w:type="spellEnd"/>
    </w:p>
    <w:p w:rsidR="00E341E9" w:rsidRPr="00A158AB" w:rsidRDefault="00E341E9" w:rsidP="00A938DD">
      <w:pPr>
        <w:ind w:left="9639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341E9" w:rsidRPr="00A158AB" w:rsidRDefault="00E341E9" w:rsidP="00A938DD">
      <w:pPr>
        <w:ind w:left="9639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E341E9" w:rsidRPr="00A158AB" w:rsidRDefault="00E341E9" w:rsidP="00A938DD">
      <w:pPr>
        <w:ind w:left="9639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«Развитие физической культуры и спорта</w:t>
      </w:r>
    </w:p>
    <w:p w:rsidR="00E341E9" w:rsidRPr="00A158AB" w:rsidRDefault="00E341E9" w:rsidP="00A938DD">
      <w:pPr>
        <w:ind w:left="9639"/>
        <w:rPr>
          <w:rFonts w:ascii="Arial" w:hAnsi="Arial" w:cs="Arial"/>
          <w:sz w:val="24"/>
          <w:szCs w:val="24"/>
        </w:rPr>
      </w:pPr>
      <w:proofErr w:type="gramStart"/>
      <w:r w:rsidRPr="00A158AB">
        <w:rPr>
          <w:rFonts w:ascii="Arial" w:hAnsi="Arial" w:cs="Arial"/>
          <w:sz w:val="24"/>
          <w:szCs w:val="24"/>
        </w:rPr>
        <w:t>в</w:t>
      </w:r>
      <w:proofErr w:type="gramEnd"/>
      <w:r w:rsidRPr="00A158AB">
        <w:rPr>
          <w:rFonts w:ascii="Arial" w:hAnsi="Arial" w:cs="Arial"/>
          <w:sz w:val="24"/>
          <w:szCs w:val="24"/>
        </w:rPr>
        <w:t xml:space="preserve"> ЗАТО Железногорск»</w:t>
      </w:r>
    </w:p>
    <w:p w:rsidR="00E341E9" w:rsidRPr="00A158AB" w:rsidRDefault="00E341E9" w:rsidP="00A938DD">
      <w:pPr>
        <w:jc w:val="center"/>
        <w:rPr>
          <w:rFonts w:ascii="Arial" w:hAnsi="Arial" w:cs="Arial"/>
          <w:sz w:val="24"/>
          <w:szCs w:val="24"/>
        </w:rPr>
      </w:pPr>
    </w:p>
    <w:p w:rsidR="00E341E9" w:rsidRPr="00A158AB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p w:rsidR="00E341E9" w:rsidRPr="00A158AB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p w:rsidR="00E341E9" w:rsidRPr="00A158AB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муниципальной программы</w:t>
      </w:r>
    </w:p>
    <w:p w:rsidR="00E341E9" w:rsidRPr="00A158AB" w:rsidRDefault="00E341E9" w:rsidP="00E341E9">
      <w:pPr>
        <w:jc w:val="center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 w:rsidR="00E341E9" w:rsidRPr="00A158AB" w:rsidRDefault="00E341E9" w:rsidP="00E341E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22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3943"/>
        <w:gridCol w:w="1120"/>
        <w:gridCol w:w="14"/>
        <w:gridCol w:w="1193"/>
        <w:gridCol w:w="2678"/>
        <w:gridCol w:w="1083"/>
        <w:gridCol w:w="1210"/>
        <w:gridCol w:w="1210"/>
        <w:gridCol w:w="997"/>
        <w:gridCol w:w="1117"/>
      </w:tblGrid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12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07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65" w:type="dxa"/>
            <w:gridSpan w:val="10"/>
          </w:tcPr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  <w:r w:rsidRPr="00A158AB">
              <w:rPr>
                <w:sz w:val="24"/>
                <w:szCs w:val="24"/>
              </w:rPr>
              <w:t xml:space="preserve">Цель: Создание условий, обеспечивающих возможность </w:t>
            </w:r>
            <w:proofErr w:type="gramStart"/>
            <w:r w:rsidRPr="00A158AB">
              <w:rPr>
                <w:sz w:val="24"/>
                <w:szCs w:val="24"/>
              </w:rPr>
              <w:t>гражданам</w:t>
            </w:r>
            <w:proofErr w:type="gramEnd"/>
            <w:r w:rsidRPr="00A158AB">
              <w:rPr>
                <w:sz w:val="24"/>
                <w:szCs w:val="24"/>
              </w:rPr>
              <w:t xml:space="preserve"> ЗАТО Железногорск систематически заниматься физической культурой и спортом</w:t>
            </w:r>
          </w:p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1:</w:t>
            </w:r>
          </w:p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посещений спортивных объектов</w:t>
            </w:r>
          </w:p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158AB">
              <w:rPr>
                <w:sz w:val="24"/>
                <w:szCs w:val="24"/>
                <w:lang w:eastAsia="en-US"/>
              </w:rPr>
              <w:t>человеко-часов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Отчеты учреждений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170 724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170 804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170 000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170 000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2:</w:t>
            </w:r>
          </w:p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в соответствии с “Календарным планом проведения официальных физкультурных мероприятий и спортивных 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ЗАТО Железногорск”</w:t>
            </w:r>
          </w:p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Отчеты учреждений о выполнении муниципального задания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3: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Сохранность контингента учащихся в муниципальных спортивных школах от первоначального комплектования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Отчеты учреждений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менее 80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менее 80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менее 80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4: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Доля спортсменов-разрядников, относительно общей численности занимающихся в муниципальных спортивных школах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Приказы Министерства спорта Красноярского края, 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елезногорск, локальные нормативные акты учреждений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5: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присвоенных спортивных разрядов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150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Целевой показатель 6: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присвоенных квалификационных категорий спортивных судей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14565" w:type="dxa"/>
            <w:gridSpan w:val="10"/>
          </w:tcPr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  <w:r w:rsidRPr="00A158AB">
              <w:rPr>
                <w:sz w:val="24"/>
                <w:szCs w:val="24"/>
              </w:rPr>
              <w:t xml:space="preserve">Задача 1: Обеспечение условий для развития на </w:t>
            </w:r>
            <w:proofErr w:type="gramStart"/>
            <w:r w:rsidRPr="00A158AB">
              <w:rPr>
                <w:sz w:val="24"/>
                <w:szCs w:val="24"/>
              </w:rPr>
              <w:t>территории</w:t>
            </w:r>
            <w:proofErr w:type="gramEnd"/>
            <w:r w:rsidRPr="00A158AB">
              <w:rPr>
                <w:sz w:val="24"/>
                <w:szCs w:val="24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5" w:type="dxa"/>
            <w:gridSpan w:val="10"/>
          </w:tcPr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  <w:r w:rsidRPr="00A158AB">
              <w:rPr>
                <w:sz w:val="24"/>
                <w:szCs w:val="24"/>
              </w:rPr>
              <w:t>Подпрограмма 1 «Развитие массовой физической культуры и спорта»</w:t>
            </w:r>
          </w:p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посещений спортивных объектов</w:t>
            </w: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158AB">
              <w:rPr>
                <w:sz w:val="24"/>
                <w:szCs w:val="24"/>
                <w:lang w:eastAsia="en-US"/>
              </w:rPr>
              <w:t>человеко-часов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Отчеты учреждений 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170 724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170 804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107 000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170 000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170 000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в соответствии с “Календарным планом проведения официальных физкультурных мероприятий и спортивных 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ЗАТО Железногорск”</w:t>
            </w:r>
          </w:p>
          <w:p w:rsidR="00E341E9" w:rsidRPr="00A158AB" w:rsidRDefault="00E341E9" w:rsidP="003D6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Отчеты учреждений о выполнении муниципального задания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20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spellStart"/>
            <w:r w:rsidRPr="00A158AB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</w:p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A15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65" w:type="dxa"/>
            <w:gridSpan w:val="10"/>
          </w:tcPr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  <w:r w:rsidRPr="00A158AB">
              <w:rPr>
                <w:sz w:val="24"/>
                <w:szCs w:val="24"/>
              </w:rPr>
              <w:t>Задача 2: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</w:t>
            </w:r>
          </w:p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5" w:type="dxa"/>
            <w:gridSpan w:val="10"/>
          </w:tcPr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  <w:r w:rsidRPr="00A158AB">
              <w:rPr>
                <w:sz w:val="24"/>
                <w:szCs w:val="24"/>
              </w:rPr>
              <w:t>Подпрограмма 2 «Развитие системы подготовки спортивного резерва»</w:t>
            </w:r>
          </w:p>
          <w:p w:rsidR="00E341E9" w:rsidRPr="00A158AB" w:rsidRDefault="00E341E9" w:rsidP="003D6D02">
            <w:pPr>
              <w:pStyle w:val="ConsPlusNormal"/>
              <w:ind w:hanging="15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.2.1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Сохранность контингента учащихся в муниципальных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спортивных школах от первоначального комплектования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Отчеты учреждений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</w:t>
            </w: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.2.2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Доля спортсменов-разрядников, относительно общей численности занимающихся в муниципальных спортивных школах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Приказы Министерства спорта Красноярского края, 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елезногорск, локальные нормативные акты учреждений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25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.2.3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присвоенных спортивных разрядов</w:t>
            </w: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150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300</w:t>
            </w:r>
          </w:p>
        </w:tc>
      </w:tr>
      <w:tr w:rsidR="00E341E9" w:rsidRPr="00A158AB" w:rsidTr="00E341E9">
        <w:tc>
          <w:tcPr>
            <w:tcW w:w="66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</w:t>
            </w:r>
            <w:r w:rsidRPr="00A158AB">
              <w:rPr>
                <w:rFonts w:ascii="Arial" w:hAnsi="Arial" w:cs="Arial"/>
                <w:sz w:val="24"/>
                <w:szCs w:val="24"/>
                <w:lang w:val="en-US"/>
              </w:rPr>
              <w:t>.2.4</w:t>
            </w:r>
          </w:p>
        </w:tc>
        <w:tc>
          <w:tcPr>
            <w:tcW w:w="3943" w:type="dxa"/>
          </w:tcPr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Количество присвоенных квалификационных категорий спортивных судей</w:t>
            </w:r>
          </w:p>
          <w:p w:rsidR="00E341E9" w:rsidRPr="00A158AB" w:rsidRDefault="00E341E9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9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678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A158A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158AB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083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  <w:tc>
          <w:tcPr>
            <w:tcW w:w="99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1117" w:type="dxa"/>
          </w:tcPr>
          <w:p w:rsidR="00E341E9" w:rsidRPr="00A158AB" w:rsidRDefault="00E341E9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8A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</w:tbl>
    <w:p w:rsidR="00E341E9" w:rsidRPr="00A158AB" w:rsidRDefault="00E341E9" w:rsidP="00E341E9">
      <w:pPr>
        <w:pStyle w:val="ConsPlusNormal"/>
        <w:ind w:firstLine="0"/>
        <w:outlineLvl w:val="2"/>
        <w:rPr>
          <w:sz w:val="24"/>
          <w:szCs w:val="24"/>
          <w:lang w:eastAsia="en-US"/>
        </w:rPr>
      </w:pPr>
    </w:p>
    <w:p w:rsidR="00E341E9" w:rsidRPr="00A158AB" w:rsidRDefault="00E341E9" w:rsidP="00E341E9">
      <w:pPr>
        <w:pStyle w:val="ConsPlusNormal"/>
        <w:ind w:firstLine="0"/>
        <w:outlineLvl w:val="2"/>
        <w:rPr>
          <w:sz w:val="24"/>
          <w:szCs w:val="24"/>
          <w:lang w:eastAsia="en-US"/>
        </w:rPr>
      </w:pPr>
    </w:p>
    <w:p w:rsidR="00E341E9" w:rsidRPr="00A158AB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E341E9" w:rsidRPr="00A158AB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школьному  спорту  и  массовому  спорту</w:t>
      </w:r>
    </w:p>
    <w:p w:rsidR="00E341E9" w:rsidRPr="00A158AB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>Социального  отдела  Администрации</w:t>
      </w:r>
    </w:p>
    <w:p w:rsidR="00E341E9" w:rsidRPr="00A158AB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158AB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A158AB">
        <w:rPr>
          <w:rFonts w:ascii="Arial" w:hAnsi="Arial" w:cs="Arial"/>
          <w:sz w:val="24"/>
          <w:szCs w:val="24"/>
        </w:rPr>
        <w:t>г</w:t>
      </w:r>
      <w:proofErr w:type="gramEnd"/>
      <w:r w:rsidRPr="00A158AB">
        <w:rPr>
          <w:rFonts w:ascii="Arial" w:hAnsi="Arial" w:cs="Arial"/>
          <w:sz w:val="24"/>
          <w:szCs w:val="24"/>
        </w:rPr>
        <w:t xml:space="preserve">. Железногорск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A158AB">
        <w:rPr>
          <w:rFonts w:ascii="Arial" w:hAnsi="Arial" w:cs="Arial"/>
          <w:sz w:val="24"/>
          <w:szCs w:val="24"/>
        </w:rPr>
        <w:t xml:space="preserve">________________ Т.Н. </w:t>
      </w:r>
      <w:proofErr w:type="spellStart"/>
      <w:r w:rsidRPr="00A158AB">
        <w:rPr>
          <w:rFonts w:ascii="Arial" w:hAnsi="Arial" w:cs="Arial"/>
          <w:sz w:val="24"/>
          <w:szCs w:val="24"/>
        </w:rPr>
        <w:t>Шуманова</w:t>
      </w:r>
      <w:proofErr w:type="spellEnd"/>
    </w:p>
    <w:p w:rsidR="00E341E9" w:rsidRPr="00A158AB" w:rsidRDefault="00E341E9" w:rsidP="00E341E9">
      <w:pPr>
        <w:pStyle w:val="ConsPlusNormal"/>
        <w:ind w:firstLine="0"/>
        <w:outlineLvl w:val="2"/>
        <w:rPr>
          <w:sz w:val="24"/>
          <w:szCs w:val="24"/>
          <w:lang w:eastAsia="en-US"/>
        </w:rPr>
      </w:pPr>
    </w:p>
    <w:p w:rsidR="00E341E9" w:rsidRDefault="00E341E9" w:rsidP="00E341E9">
      <w:pPr>
        <w:widowControl w:val="0"/>
        <w:jc w:val="both"/>
        <w:rPr>
          <w:rFonts w:ascii="Arial" w:hAnsi="Arial" w:cs="Arial"/>
          <w:sz w:val="24"/>
          <w:szCs w:val="24"/>
        </w:rPr>
        <w:sectPr w:rsidR="00E341E9" w:rsidSect="00E341E9">
          <w:pgSz w:w="16840" w:h="11907" w:orient="landscape" w:code="9"/>
          <w:pgMar w:top="567" w:right="1134" w:bottom="1418" w:left="1134" w:header="709" w:footer="709" w:gutter="0"/>
          <w:cols w:space="720"/>
          <w:titlePg/>
          <w:docGrid w:linePitch="218"/>
        </w:sectPr>
      </w:pPr>
    </w:p>
    <w:tbl>
      <w:tblPr>
        <w:tblW w:w="15168" w:type="dxa"/>
        <w:tblInd w:w="108" w:type="dxa"/>
        <w:tblLayout w:type="fixed"/>
        <w:tblLook w:val="04A0"/>
      </w:tblPr>
      <w:tblGrid>
        <w:gridCol w:w="4820"/>
        <w:gridCol w:w="1628"/>
        <w:gridCol w:w="880"/>
        <w:gridCol w:w="752"/>
        <w:gridCol w:w="696"/>
        <w:gridCol w:w="1595"/>
        <w:gridCol w:w="1500"/>
        <w:gridCol w:w="1691"/>
        <w:gridCol w:w="1606"/>
      </w:tblGrid>
      <w:tr w:rsidR="00E341E9" w:rsidRPr="00E341E9" w:rsidTr="00E341E9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E341E9" w:rsidRPr="00E341E9" w:rsidTr="00E341E9">
        <w:trPr>
          <w:trHeight w:val="5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"Развитие физической культуры и спорта </w:t>
            </w:r>
            <w:proofErr w:type="gramStart"/>
            <w:r w:rsidRPr="00E341E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41E9">
              <w:rPr>
                <w:rFonts w:ascii="Arial" w:hAnsi="Arial" w:cs="Arial"/>
                <w:sz w:val="24"/>
                <w:szCs w:val="24"/>
              </w:rPr>
              <w:t xml:space="preserve"> ЗАТО Железногорск" </w:t>
            </w:r>
          </w:p>
        </w:tc>
      </w:tr>
      <w:tr w:rsidR="00E341E9" w:rsidRPr="00E341E9" w:rsidTr="00E341E9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31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</w:t>
            </w:r>
          </w:p>
        </w:tc>
      </w:tr>
      <w:tr w:rsidR="00E341E9" w:rsidRPr="00E341E9" w:rsidTr="00E341E9">
        <w:trPr>
          <w:trHeight w:val="33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 xml:space="preserve"> в том числе средств, поступивших из бюджетов других уровней бюджетной системы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1E9" w:rsidRPr="00E341E9" w:rsidRDefault="00E341E9" w:rsidP="00E341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E341E9" w:rsidRPr="00E341E9" w:rsidTr="00E341E9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КБК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2020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2021 год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2022 год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Итого на период</w:t>
            </w:r>
          </w:p>
        </w:tc>
      </w:tr>
      <w:tr w:rsidR="00E341E9" w:rsidRPr="00E341E9" w:rsidTr="00E341E9">
        <w:trPr>
          <w:trHeight w:val="6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КВСР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КФСР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1E9">
              <w:rPr>
                <w:rFonts w:ascii="Arial" w:hAnsi="Arial" w:cs="Arial"/>
                <w:b/>
                <w:bCs/>
                <w:sz w:val="20"/>
              </w:rPr>
              <w:t>КВР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E341E9">
              <w:rPr>
                <w:rFonts w:ascii="Arial" w:hAnsi="Arial" w:cs="Arial"/>
                <w:sz w:val="20"/>
              </w:rPr>
              <w:t>в</w:t>
            </w:r>
            <w:proofErr w:type="gramEnd"/>
            <w:r w:rsidRPr="00E341E9">
              <w:rPr>
                <w:rFonts w:ascii="Arial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185 618 630,94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563 877 226,94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84 917 353,40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257 557 137,40</w:t>
            </w:r>
          </w:p>
        </w:tc>
      </w:tr>
      <w:tr w:rsidR="00E341E9" w:rsidRPr="00E341E9" w:rsidTr="00E341E9">
        <w:trPr>
          <w:trHeight w:val="9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 xml:space="preserve">Оказание содействия в реализации мероприятий по развитию физической культуры и спорта </w:t>
            </w:r>
            <w:proofErr w:type="gramStart"/>
            <w:r w:rsidRPr="00E341E9">
              <w:rPr>
                <w:rFonts w:ascii="Arial" w:hAnsi="Arial" w:cs="Arial"/>
                <w:sz w:val="20"/>
              </w:rPr>
              <w:t>в</w:t>
            </w:r>
            <w:proofErr w:type="gramEnd"/>
            <w:r w:rsidRPr="00E341E9">
              <w:rPr>
                <w:rFonts w:ascii="Arial" w:hAnsi="Arial" w:cs="Arial"/>
                <w:sz w:val="20"/>
              </w:rPr>
              <w:t xml:space="preserve"> ЗАТО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5 864 363,00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17 886 241,00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5 864 363,00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17 886 241,00</w:t>
            </w:r>
          </w:p>
        </w:tc>
      </w:tr>
      <w:tr w:rsidR="00E341E9" w:rsidRPr="00E341E9" w:rsidTr="00E341E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5 864 363,00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17 886 241,00</w:t>
            </w:r>
          </w:p>
        </w:tc>
      </w:tr>
      <w:tr w:rsidR="00E341E9" w:rsidRPr="00E341E9" w:rsidTr="00E341E9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16 799 298,00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16 799 298,00</w:t>
            </w:r>
          </w:p>
        </w:tc>
      </w:tr>
      <w:tr w:rsidR="00E341E9" w:rsidRPr="00E341E9" w:rsidTr="00E341E9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262 597,00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1 080 943,00</w:t>
            </w:r>
          </w:p>
        </w:tc>
      </w:tr>
      <w:tr w:rsidR="00E341E9" w:rsidRPr="00E341E9" w:rsidTr="00E341E9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262 597,00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1 080 943,00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6 000,00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6 000,00</w:t>
            </w:r>
          </w:p>
        </w:tc>
      </w:tr>
      <w:tr w:rsidR="00E341E9" w:rsidRPr="00E341E9" w:rsidTr="00E341E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 xml:space="preserve">Резерв средств на </w:t>
            </w:r>
            <w:proofErr w:type="spellStart"/>
            <w:r w:rsidRPr="00E341E9">
              <w:rPr>
                <w:rFonts w:ascii="Arial" w:hAnsi="Arial" w:cs="Arial"/>
                <w:sz w:val="20"/>
              </w:rPr>
              <w:t>софинансирование</w:t>
            </w:r>
            <w:proofErr w:type="spellEnd"/>
            <w:r w:rsidRPr="00E341E9">
              <w:rPr>
                <w:rFonts w:ascii="Arial" w:hAnsi="Arial" w:cs="Arial"/>
                <w:sz w:val="20"/>
              </w:rPr>
              <w:t xml:space="preserve"> мероприятий по краевым программам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E341E9">
              <w:rPr>
                <w:rFonts w:ascii="Arial" w:hAnsi="Arial" w:cs="Arial"/>
                <w:sz w:val="20"/>
              </w:rPr>
              <w:t>.Ж</w:t>
            </w:r>
            <w:proofErr w:type="gramEnd"/>
            <w:r w:rsidRPr="00E341E9">
              <w:rPr>
                <w:rFonts w:ascii="Arial" w:hAnsi="Arial" w:cs="Arial"/>
                <w:sz w:val="20"/>
              </w:rPr>
              <w:t>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Массовый спорт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990 200,00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Оказание услуг (выполнение работ) физкультурно-спортивными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70 859 055,40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216 845 491,40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70 859 055,40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216 845 491,40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Массовый спорт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70 859 055,40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216 845 491,40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70 859 055,40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216 845 491,40</w:t>
            </w:r>
          </w:p>
        </w:tc>
      </w:tr>
      <w:tr w:rsidR="00E341E9" w:rsidRPr="00E341E9" w:rsidTr="00E341E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автономным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70 859 055,40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72 993 218,00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216 845 491,40</w:t>
            </w:r>
          </w:p>
        </w:tc>
      </w:tr>
      <w:tr w:rsidR="00E341E9" w:rsidRPr="00E341E9" w:rsidTr="00E341E9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Проведение занятий в клубах по месту 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7 203 735,00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21 835 205,00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7 203 735,00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21 835 205,00</w:t>
            </w:r>
          </w:p>
        </w:tc>
      </w:tr>
      <w:tr w:rsidR="00E341E9" w:rsidRPr="00E341E9" w:rsidTr="00E341E9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Массовый спорт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7 203 735,00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21 835 205,00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7 203 735,00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7 315 735,00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21 835 205,00</w:t>
            </w:r>
          </w:p>
        </w:tc>
      </w:tr>
      <w:tr w:rsidR="00E341E9" w:rsidRPr="00E341E9" w:rsidTr="00E341E9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3 122 937,00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3 234 937,00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3 234 937,00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9 592 811,00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автономным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12 242 394,00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100 701 277,54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306 320 089,54</w:t>
            </w:r>
          </w:p>
        </w:tc>
      </w:tr>
      <w:tr w:rsidR="00E341E9" w:rsidRPr="00E341E9" w:rsidTr="00E341E9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3 330 927,00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14 888 853,00</w:t>
            </w:r>
          </w:p>
        </w:tc>
      </w:tr>
      <w:tr w:rsidR="00E341E9" w:rsidRPr="00E341E9" w:rsidTr="00E341E9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3 330 927,00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14 888 853,00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3 330 927,00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14 888 853,00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3 330 927,00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5 778 963,00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14 888 853,00</w:t>
            </w:r>
          </w:p>
        </w:tc>
      </w:tr>
      <w:tr w:rsidR="00E341E9" w:rsidRPr="00E341E9" w:rsidTr="00E341E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1 892 331,00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3 391 746,00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3 391 746,00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8 675 823,00</w:t>
            </w:r>
          </w:p>
        </w:tc>
      </w:tr>
      <w:tr w:rsidR="00E341E9" w:rsidRPr="00E341E9" w:rsidTr="00E341E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автономным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1 438 596,00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2 387 217,00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2 387 217,00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6 213 030,00</w:t>
            </w:r>
          </w:p>
        </w:tc>
      </w:tr>
      <w:tr w:rsidR="00E341E9" w:rsidRPr="00E341E9" w:rsidTr="00E341E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Оказание услуг (выполнение работ) муниципальными спортивными школами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96 436 350,54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290 497 236,54</w:t>
            </w:r>
          </w:p>
        </w:tc>
      </w:tr>
      <w:tr w:rsidR="00E341E9" w:rsidRPr="00E341E9" w:rsidTr="00E341E9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96 436 350,54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290 497 236,54</w:t>
            </w:r>
          </w:p>
        </w:tc>
      </w:tr>
      <w:tr w:rsidR="00E341E9" w:rsidRPr="00E341E9" w:rsidTr="00E341E9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96 436 350,54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290 497 236,54</w:t>
            </w:r>
          </w:p>
        </w:tc>
      </w:tr>
      <w:tr w:rsidR="00E341E9" w:rsidRPr="00E341E9" w:rsidTr="00E341E9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96 436 350,54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97 030 443,00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290 497 236,54</w:t>
            </w:r>
          </w:p>
        </w:tc>
      </w:tr>
      <w:tr w:rsidR="00E341E9" w:rsidRPr="00E341E9" w:rsidTr="00E341E9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58 874 569,00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58 163 073,00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58 163 073,00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175 200 715,00</w:t>
            </w:r>
          </w:p>
        </w:tc>
      </w:tr>
      <w:tr w:rsidR="00E341E9" w:rsidRPr="00E341E9" w:rsidTr="00E341E9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автономным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37 561 781,54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38 867 370,00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38 867 370,00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115 296 521,54</w:t>
            </w:r>
          </w:p>
        </w:tc>
      </w:tr>
      <w:tr w:rsidR="00E341E9" w:rsidRPr="00E341E9" w:rsidTr="00E341E9">
        <w:trPr>
          <w:trHeight w:val="1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Расходы на приобретение специализированных транспортных сре</w:t>
            </w:r>
            <w:proofErr w:type="gramStart"/>
            <w:r w:rsidRPr="00E341E9">
              <w:rPr>
                <w:rFonts w:ascii="Arial" w:hAnsi="Arial" w:cs="Arial"/>
                <w:sz w:val="20"/>
              </w:rPr>
              <w:t>дств дл</w:t>
            </w:r>
            <w:proofErr w:type="gramEnd"/>
            <w:r w:rsidRPr="00E341E9">
              <w:rPr>
                <w:rFonts w:ascii="Arial" w:hAnsi="Arial" w:cs="Arial"/>
                <w:sz w:val="20"/>
              </w:rPr>
      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</w:tr>
      <w:tr w:rsidR="00E341E9" w:rsidRPr="00E341E9" w:rsidTr="00E341E9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Массовый спорт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</w:tr>
      <w:tr w:rsidR="00E341E9" w:rsidRPr="00E341E9" w:rsidTr="00E341E9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934 000,00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467 000,00</w:t>
            </w:r>
          </w:p>
        </w:tc>
      </w:tr>
      <w:tr w:rsidR="00E341E9" w:rsidRPr="00E341E9" w:rsidTr="00E341E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Субсидии автономным учреждениям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E9" w:rsidRPr="00E341E9" w:rsidRDefault="00E341E9" w:rsidP="00E341E9">
            <w:pPr>
              <w:jc w:val="center"/>
              <w:rPr>
                <w:rFonts w:ascii="Arial" w:hAnsi="Arial" w:cs="Arial"/>
                <w:sz w:val="20"/>
              </w:rPr>
            </w:pPr>
            <w:r w:rsidRPr="00E341E9">
              <w:rPr>
                <w:rFonts w:ascii="Arial" w:hAnsi="Arial" w:cs="Arial"/>
                <w:sz w:val="20"/>
              </w:rPr>
              <w:t>467 000,00</w:t>
            </w: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>Ведущий специалист по физической культуре, школьному  спорту  и</w:t>
            </w:r>
          </w:p>
        </w:tc>
      </w:tr>
      <w:tr w:rsidR="00E341E9" w:rsidRPr="00E341E9" w:rsidTr="00E341E9">
        <w:trPr>
          <w:trHeight w:val="25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1E9">
              <w:rPr>
                <w:rFonts w:ascii="Arial" w:hAnsi="Arial" w:cs="Arial"/>
                <w:sz w:val="24"/>
                <w:szCs w:val="24"/>
              </w:rPr>
              <w:t xml:space="preserve">массовому  спорту Социального  отдела  </w:t>
            </w:r>
            <w:proofErr w:type="gramStart"/>
            <w:r w:rsidRPr="00E341E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341E9">
              <w:rPr>
                <w:rFonts w:ascii="Arial" w:hAnsi="Arial" w:cs="Arial"/>
                <w:sz w:val="24"/>
                <w:szCs w:val="24"/>
              </w:rPr>
              <w:t xml:space="preserve"> ЗАТО  г. Железногорск                                                    ________________Т.Н. </w:t>
            </w:r>
            <w:proofErr w:type="spellStart"/>
            <w:r w:rsidRPr="00E341E9">
              <w:rPr>
                <w:rFonts w:ascii="Arial" w:hAnsi="Arial" w:cs="Arial"/>
                <w:sz w:val="24"/>
                <w:szCs w:val="24"/>
              </w:rPr>
              <w:t>Шуманова</w:t>
            </w:r>
            <w:proofErr w:type="spellEnd"/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60"/>
            </w:tblGrid>
            <w:tr w:rsidR="00E341E9" w:rsidRPr="00E341E9" w:rsidTr="00E341E9">
              <w:trPr>
                <w:trHeight w:val="25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1E9" w:rsidRPr="00E341E9" w:rsidRDefault="00151436" w:rsidP="00E341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1436">
                    <w:rPr>
                      <w:rFonts w:ascii="Arial" w:hAnsi="Arial" w:cs="Arial"/>
                      <w:sz w:val="24"/>
                      <w:szCs w:val="24"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10160</wp:posOffset>
                        </wp:positionV>
                        <wp:extent cx="4953000" cy="419100"/>
                        <wp:effectExtent l="0" t="0" r="0" b="0"/>
                        <wp:wrapNone/>
                        <wp:docPr id="1" name="Group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oup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8D30A0" w:rsidP="00E341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4953000" cy="676275"/>
                  <wp:effectExtent l="19050" t="0" r="0" b="0"/>
                  <wp:wrapNone/>
                  <wp:docPr id="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60"/>
            </w:tblGrid>
            <w:tr w:rsidR="00E341E9" w:rsidRPr="00E341E9" w:rsidTr="00E341E9">
              <w:trPr>
                <w:trHeight w:val="25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1E9" w:rsidRPr="00E341E9" w:rsidRDefault="00E341E9" w:rsidP="00E341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8D30A0" w:rsidP="00E341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0" cy="266700"/>
                  <wp:effectExtent l="19050" t="0" r="0" b="0"/>
                  <wp:wrapNone/>
                  <wp:docPr id="5" name="Group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60"/>
            </w:tblGrid>
            <w:tr w:rsidR="00E341E9" w:rsidRPr="00E341E9" w:rsidTr="00E341E9">
              <w:trPr>
                <w:trHeight w:val="255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1E9" w:rsidRPr="00E341E9" w:rsidRDefault="00E341E9" w:rsidP="00E341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41E9" w:rsidRPr="00E341E9" w:rsidRDefault="00E341E9" w:rsidP="00E341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E9" w:rsidRPr="00E341E9" w:rsidTr="00E341E9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E9" w:rsidRPr="00E341E9" w:rsidRDefault="00E341E9" w:rsidP="00E3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6D02" w:rsidRDefault="003D6D02" w:rsidP="00E341E9">
      <w:pPr>
        <w:widowControl w:val="0"/>
        <w:jc w:val="both"/>
        <w:rPr>
          <w:rFonts w:ascii="Arial" w:hAnsi="Arial" w:cs="Arial"/>
          <w:sz w:val="24"/>
          <w:szCs w:val="24"/>
        </w:rPr>
        <w:sectPr w:rsidR="003D6D02" w:rsidSect="00E341E9">
          <w:pgSz w:w="16840" w:h="11907" w:orient="landscape" w:code="9"/>
          <w:pgMar w:top="567" w:right="1134" w:bottom="1418" w:left="1134" w:header="709" w:footer="709" w:gutter="0"/>
          <w:cols w:space="720"/>
          <w:titlePg/>
          <w:docGrid w:linePitch="218"/>
        </w:sectPr>
      </w:pPr>
    </w:p>
    <w:tbl>
      <w:tblPr>
        <w:tblW w:w="17830" w:type="dxa"/>
        <w:tblInd w:w="-176" w:type="dxa"/>
        <w:tblLook w:val="04A0"/>
      </w:tblPr>
      <w:tblGrid>
        <w:gridCol w:w="2127"/>
        <w:gridCol w:w="2694"/>
        <w:gridCol w:w="2126"/>
        <w:gridCol w:w="1984"/>
        <w:gridCol w:w="963"/>
        <w:gridCol w:w="738"/>
        <w:gridCol w:w="1689"/>
        <w:gridCol w:w="296"/>
        <w:gridCol w:w="1843"/>
        <w:gridCol w:w="281"/>
        <w:gridCol w:w="161"/>
        <w:gridCol w:w="815"/>
        <w:gridCol w:w="161"/>
        <w:gridCol w:w="815"/>
        <w:gridCol w:w="161"/>
        <w:gridCol w:w="815"/>
        <w:gridCol w:w="161"/>
      </w:tblGrid>
      <w:tr w:rsidR="003D6D02" w:rsidRPr="003D6D02" w:rsidTr="00013D51">
        <w:trPr>
          <w:trHeight w:val="33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D02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7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D02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«Развитие физической культуры и спорта </w:t>
            </w:r>
            <w:proofErr w:type="gramStart"/>
            <w:r w:rsidRPr="003D6D0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3D6D0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                                            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15"/>
        </w:trPr>
        <w:tc>
          <w:tcPr>
            <w:tcW w:w="144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D02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 программы                                                          (средства местного бюджета, в том числе средства, поступившие из бюджетов других уровней бюджетной системы)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45"/>
        </w:trPr>
        <w:tc>
          <w:tcPr>
            <w:tcW w:w="144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00"/>
        </w:trPr>
        <w:tc>
          <w:tcPr>
            <w:tcW w:w="144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2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8D30A0" w:rsidP="003D6D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190500</wp:posOffset>
                  </wp:positionV>
                  <wp:extent cx="190500" cy="276225"/>
                  <wp:effectExtent l="0" t="0" r="0" b="0"/>
                  <wp:wrapNone/>
                  <wp:docPr id="6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0"/>
            </w:tblGrid>
            <w:tr w:rsidR="003D6D02" w:rsidRPr="003D6D02">
              <w:trPr>
                <w:trHeight w:val="276"/>
                <w:tblCellSpacing w:w="0" w:type="dxa"/>
              </w:trPr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6D02" w:rsidRPr="003D6D02" w:rsidRDefault="003D6D02" w:rsidP="003D6D0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D6D02">
                    <w:rPr>
                      <w:rFonts w:ascii="Arial" w:hAnsi="Arial" w:cs="Arial"/>
                      <w:sz w:val="20"/>
                    </w:rPr>
                    <w:t>Уровень бюджетной системы/ источники финансирования</w:t>
                  </w:r>
                </w:p>
              </w:tc>
            </w:tr>
            <w:tr w:rsidR="003D6D02" w:rsidRPr="003D6D0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6D02" w:rsidRPr="003D6D02" w:rsidRDefault="003D6D02" w:rsidP="003D6D0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Оценка расходов (руб.), годы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Итого на период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2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 xml:space="preserve">"Развитие физической культуры и спорта </w:t>
            </w:r>
            <w:proofErr w:type="gramStart"/>
            <w:r w:rsidRPr="003D6D02">
              <w:rPr>
                <w:rFonts w:ascii="Arial" w:hAnsi="Arial" w:cs="Arial"/>
                <w:sz w:val="20"/>
              </w:rPr>
              <w:t>в</w:t>
            </w:r>
            <w:proofErr w:type="gramEnd"/>
            <w:r w:rsidRPr="003D6D02">
              <w:rPr>
                <w:rFonts w:ascii="Arial" w:hAnsi="Arial" w:cs="Arial"/>
                <w:sz w:val="20"/>
              </w:rPr>
              <w:t xml:space="preserve"> ЗАТО Железногорск"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185 618 630,94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563 877 226,94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924 200,00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924 200,00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184 694 430,94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189 129 298,00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562 953 026,94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1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"Развитие массовой  физической культуры 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84 917 353,40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257 557 137,40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8D30A0" w:rsidP="003D6D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161925</wp:posOffset>
                  </wp:positionV>
                  <wp:extent cx="190500" cy="276225"/>
                  <wp:effectExtent l="0" t="0" r="0" b="0"/>
                  <wp:wrapNone/>
                  <wp:docPr id="7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5"/>
            </w:tblGrid>
            <w:tr w:rsidR="003D6D02" w:rsidRPr="003D6D02">
              <w:trPr>
                <w:trHeight w:val="27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6D02" w:rsidRPr="003D6D02" w:rsidRDefault="003D6D02" w:rsidP="003D6D02">
                  <w:pPr>
                    <w:rPr>
                      <w:rFonts w:ascii="Arial" w:hAnsi="Arial" w:cs="Arial"/>
                      <w:sz w:val="20"/>
                    </w:rPr>
                  </w:pPr>
                  <w:r w:rsidRPr="003D6D02">
                    <w:rPr>
                      <w:rFonts w:ascii="Arial" w:hAnsi="Arial" w:cs="Arial"/>
                      <w:sz w:val="20"/>
                    </w:rPr>
                    <w:t>местный бюджет</w:t>
                  </w:r>
                </w:p>
              </w:tc>
            </w:tr>
          </w:tbl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84 917 353,40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86 319 892,00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257 557 137,40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"Развитие системы подготовки спортивного резерва"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100 701 277,54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306 320 089,54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924 200,00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924 200,00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gridAfter w:val="1"/>
          <w:wAfter w:w="161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99 777 077,54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102 809 406,00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0"/>
              </w:rPr>
            </w:pPr>
            <w:r w:rsidRPr="003D6D02">
              <w:rPr>
                <w:rFonts w:ascii="Arial" w:hAnsi="Arial" w:cs="Arial"/>
                <w:sz w:val="20"/>
              </w:rPr>
              <w:t>305 395 889,54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02" w:rsidRPr="003D6D02" w:rsidRDefault="003D6D02" w:rsidP="003D6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3D51" w:rsidRDefault="00013D51" w:rsidP="00013D51">
      <w:pPr>
        <w:rPr>
          <w:rFonts w:ascii="Arial" w:hAnsi="Arial" w:cs="Arial"/>
          <w:color w:val="000000"/>
          <w:sz w:val="24"/>
          <w:szCs w:val="24"/>
        </w:rPr>
      </w:pPr>
      <w:r w:rsidRPr="003D6D02">
        <w:rPr>
          <w:rFonts w:ascii="Arial" w:hAnsi="Arial" w:cs="Arial"/>
          <w:color w:val="000000"/>
          <w:sz w:val="24"/>
          <w:szCs w:val="24"/>
        </w:rPr>
        <w:t xml:space="preserve">Ведущий специалист по физической культуре, </w:t>
      </w:r>
    </w:p>
    <w:p w:rsidR="00013D51" w:rsidRDefault="00013D51" w:rsidP="00013D51">
      <w:pPr>
        <w:rPr>
          <w:rFonts w:ascii="Arial" w:hAnsi="Arial" w:cs="Arial"/>
          <w:color w:val="000000"/>
          <w:sz w:val="24"/>
          <w:szCs w:val="24"/>
        </w:rPr>
      </w:pPr>
      <w:r w:rsidRPr="003D6D02">
        <w:rPr>
          <w:rFonts w:ascii="Arial" w:hAnsi="Arial" w:cs="Arial"/>
          <w:color w:val="000000"/>
          <w:sz w:val="24"/>
          <w:szCs w:val="24"/>
        </w:rPr>
        <w:t>школьному  спорту 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D02">
        <w:rPr>
          <w:rFonts w:ascii="Arial" w:hAnsi="Arial" w:cs="Arial"/>
          <w:color w:val="000000"/>
          <w:sz w:val="24"/>
          <w:szCs w:val="24"/>
        </w:rPr>
        <w:t xml:space="preserve">массовому  спорту Социального  отдела  </w:t>
      </w:r>
    </w:p>
    <w:p w:rsidR="00013D51" w:rsidRDefault="00013D51" w:rsidP="00013D5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3D6D02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3D6D02">
        <w:rPr>
          <w:rFonts w:ascii="Arial" w:hAnsi="Arial" w:cs="Arial"/>
          <w:color w:val="000000"/>
          <w:sz w:val="24"/>
          <w:szCs w:val="24"/>
        </w:rPr>
        <w:t xml:space="preserve"> ЗАТО  г. Железногорск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3D6D02">
        <w:rPr>
          <w:rFonts w:ascii="Arial" w:hAnsi="Arial" w:cs="Arial"/>
          <w:color w:val="000000"/>
          <w:sz w:val="24"/>
          <w:szCs w:val="24"/>
        </w:rPr>
        <w:t xml:space="preserve"> ________________ Т.Н. </w:t>
      </w:r>
      <w:proofErr w:type="spellStart"/>
      <w:r w:rsidRPr="003D6D02">
        <w:rPr>
          <w:rFonts w:ascii="Arial" w:hAnsi="Arial" w:cs="Arial"/>
          <w:color w:val="000000"/>
          <w:sz w:val="24"/>
          <w:szCs w:val="24"/>
        </w:rPr>
        <w:t>Шуманова</w:t>
      </w:r>
      <w:proofErr w:type="spellEnd"/>
    </w:p>
    <w:p w:rsidR="00013D51" w:rsidRDefault="00013D51" w:rsidP="00013D51">
      <w:pPr>
        <w:rPr>
          <w:rFonts w:ascii="Arial" w:hAnsi="Arial" w:cs="Arial"/>
          <w:color w:val="000000"/>
          <w:sz w:val="24"/>
          <w:szCs w:val="24"/>
        </w:rPr>
      </w:pPr>
    </w:p>
    <w:p w:rsidR="00013D51" w:rsidRDefault="00013D51" w:rsidP="00013D51">
      <w:pPr>
        <w:rPr>
          <w:rFonts w:ascii="Arial" w:hAnsi="Arial" w:cs="Arial"/>
          <w:color w:val="000000"/>
          <w:sz w:val="24"/>
          <w:szCs w:val="24"/>
        </w:rPr>
        <w:sectPr w:rsidR="00013D51" w:rsidSect="00E341E9">
          <w:pgSz w:w="16840" w:h="11907" w:orient="landscape" w:code="9"/>
          <w:pgMar w:top="567" w:right="1134" w:bottom="1418" w:left="1134" w:header="709" w:footer="709" w:gutter="0"/>
          <w:cols w:space="720"/>
          <w:titlePg/>
          <w:docGrid w:linePitch="218"/>
        </w:sectPr>
      </w:pPr>
    </w:p>
    <w:tbl>
      <w:tblPr>
        <w:tblW w:w="16106" w:type="dxa"/>
        <w:tblInd w:w="-743" w:type="dxa"/>
        <w:tblLook w:val="04A0"/>
      </w:tblPr>
      <w:tblGrid>
        <w:gridCol w:w="836"/>
        <w:gridCol w:w="3701"/>
        <w:gridCol w:w="2807"/>
        <w:gridCol w:w="878"/>
        <w:gridCol w:w="2835"/>
        <w:gridCol w:w="1395"/>
        <w:gridCol w:w="726"/>
        <w:gridCol w:w="719"/>
        <w:gridCol w:w="257"/>
        <w:gridCol w:w="976"/>
        <w:gridCol w:w="212"/>
        <w:gridCol w:w="764"/>
      </w:tblGrid>
      <w:tr w:rsidR="00013D51" w:rsidRPr="003D6D02" w:rsidTr="00013D51">
        <w:trPr>
          <w:gridAfter w:val="9"/>
          <w:wAfter w:w="8762" w:type="dxa"/>
          <w:trHeight w:val="300"/>
        </w:trPr>
        <w:tc>
          <w:tcPr>
            <w:tcW w:w="7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3D6D02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6D02" w:rsidRPr="003D6D02" w:rsidTr="00013D51">
        <w:trPr>
          <w:trHeight w:val="300"/>
        </w:trPr>
        <w:tc>
          <w:tcPr>
            <w:tcW w:w="12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02" w:rsidRPr="003D6D02" w:rsidRDefault="003D6D02" w:rsidP="003D6D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11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bookmarkStart w:id="0" w:name="RANGE!A1:F71"/>
            <w:bookmarkEnd w:id="0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Приложение № 3</w:t>
            </w:r>
            <w:r w:rsidRPr="00013D51">
              <w:rPr>
                <w:rFonts w:ascii="Arial" w:hAnsi="Arial" w:cs="Arial"/>
                <w:color w:val="000000"/>
                <w:sz w:val="20"/>
              </w:rPr>
              <w:br/>
              <w:t>к муниципальной программе</w:t>
            </w:r>
            <w:r w:rsidRPr="00013D51">
              <w:rPr>
                <w:rFonts w:ascii="Arial" w:hAnsi="Arial" w:cs="Arial"/>
                <w:color w:val="000000"/>
                <w:sz w:val="20"/>
              </w:rPr>
              <w:br/>
              <w:t xml:space="preserve">«Развитие физической культуры и спорта </w:t>
            </w:r>
            <w:proofErr w:type="gramStart"/>
            <w:r w:rsidRPr="00013D51">
              <w:rPr>
                <w:rFonts w:ascii="Arial" w:hAnsi="Arial" w:cs="Arial"/>
                <w:color w:val="000000"/>
                <w:sz w:val="20"/>
              </w:rPr>
              <w:t>в</w:t>
            </w:r>
            <w:proofErr w:type="gramEnd"/>
            <w:r w:rsidRPr="00013D51">
              <w:rPr>
                <w:rFonts w:ascii="Arial" w:hAnsi="Arial" w:cs="Arial"/>
                <w:color w:val="000000"/>
                <w:sz w:val="20"/>
              </w:rPr>
              <w:t xml:space="preserve"> ЗАТО Железногорск» 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469"/>
        </w:trPr>
        <w:tc>
          <w:tcPr>
            <w:tcW w:w="14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 xml:space="preserve">Информация о сводных показателях муниципальных заданий 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98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пулевая стрельба,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пулевая стрельба,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пулевая стрельба,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лыжные гонки,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лыжные гонки,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легкая атлетика,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легкая атлетика,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конькобежный спорт,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 xml:space="preserve">конькобежный спорт, тренировочный этап (этап спортивной специализации)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горнолыжный спорт,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горнолыжный спорт,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баскетбол,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баскетбол,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волейбол,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волейбол,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1009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338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настольный теннис,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настольный теннис,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футбол,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78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футбол,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101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футбол,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хоккей, этап начальной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33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89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хоккей,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7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плавание,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8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плавание,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162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гимнастика,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Число лиц, прошедших спортивную подготовку на этапах спортивной </w:t>
            </w:r>
            <w:r w:rsidRPr="00013D51">
              <w:rPr>
                <w:rFonts w:ascii="Arial" w:hAnsi="Arial" w:cs="Arial"/>
                <w:sz w:val="20"/>
              </w:rPr>
              <w:lastRenderedPageBreak/>
              <w:t>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гимнастика,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гимнастика,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художественная гимнастика,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6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художественная гимнастика, тренировочный эта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п(</w:t>
            </w:r>
            <w:proofErr w:type="gramEnd"/>
            <w:r w:rsidRPr="00013D51">
              <w:rPr>
                <w:rFonts w:ascii="Arial" w:hAnsi="Arial" w:cs="Arial"/>
                <w:sz w:val="20"/>
              </w:rPr>
              <w:t>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борьба,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борьба,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бокс,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9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бокс,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бокс,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дзюдо,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Число лиц, прошедших спортивную подготовку на </w:t>
            </w:r>
            <w:r w:rsidRPr="00013D51">
              <w:rPr>
                <w:rFonts w:ascii="Arial" w:hAnsi="Arial" w:cs="Arial"/>
                <w:sz w:val="20"/>
              </w:rPr>
              <w:lastRenderedPageBreak/>
              <w:t>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дзюдо,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105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40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3D51"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шахматы,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шахматы,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proofErr w:type="spellStart"/>
            <w:r w:rsidRPr="00013D51">
              <w:rPr>
                <w:rFonts w:ascii="Arial" w:hAnsi="Arial" w:cs="Arial"/>
                <w:sz w:val="20"/>
              </w:rPr>
              <w:t>полиатлон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>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proofErr w:type="spellStart"/>
            <w:r w:rsidRPr="00013D51">
              <w:rPr>
                <w:rFonts w:ascii="Arial" w:hAnsi="Arial" w:cs="Arial"/>
                <w:sz w:val="20"/>
              </w:rPr>
              <w:t>полиатлон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>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25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спортивное ориентирование,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proofErr w:type="spellStart"/>
            <w:r w:rsidRPr="00013D51">
              <w:rPr>
                <w:rFonts w:ascii="Arial" w:hAnsi="Arial" w:cs="Arial"/>
                <w:sz w:val="20"/>
              </w:rPr>
              <w:t>кикбоксинг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>, этап начальной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42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proofErr w:type="spellStart"/>
            <w:r w:rsidRPr="00013D51">
              <w:rPr>
                <w:rFonts w:ascii="Arial" w:hAnsi="Arial" w:cs="Arial"/>
                <w:sz w:val="20"/>
              </w:rPr>
              <w:t>кикбоксинг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>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21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lastRenderedPageBreak/>
              <w:t xml:space="preserve">Спортивная подготовка по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неолимпийским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видам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proofErr w:type="spellStart"/>
            <w:r w:rsidRPr="00013D51">
              <w:rPr>
                <w:rFonts w:ascii="Arial" w:hAnsi="Arial" w:cs="Arial"/>
                <w:sz w:val="20"/>
              </w:rPr>
              <w:t>кикбоксинг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>,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легкая атлетика, тренировочный этап (этап спортивной специализации)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Организация и обеспечение подготовки спортивного резерва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спортсменов,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1 023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1 023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1 023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занятий, штука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4080*/1524**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4080*/2200**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4080*/2200**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Обеспечение доступа к  объектам спорта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договоров, штука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15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Уровни проведения соревнований:  Муниципальные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мероприятий, штука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37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Уровни проведения соревнований:  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Муниципальные, на территории муниципального образования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мероприятий, штука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4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Организация мероприятий по подготовке спортивных сборных команд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Уровни спортивных сборных команд:  Спортивные сборные команды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спортсменов, человек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719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719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Количество мероприятий, штука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</w:t>
            </w: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* - муниципальные спортивные школы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** - МАУ "КОСС"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2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gridBefore w:val="1"/>
          <w:gridAfter w:val="1"/>
          <w:wBefore w:w="836" w:type="dxa"/>
          <w:wAfter w:w="764" w:type="dxa"/>
          <w:trHeight w:val="60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Ведущий специалист по физической культуре, школьному спорту и массовому спорту</w:t>
            </w:r>
            <w:r w:rsidRPr="00013D51">
              <w:rPr>
                <w:rFonts w:ascii="Arial" w:hAnsi="Arial" w:cs="Arial"/>
                <w:sz w:val="24"/>
                <w:szCs w:val="24"/>
              </w:rPr>
              <w:br/>
              <w:t xml:space="preserve">Социального отдела </w:t>
            </w:r>
            <w:proofErr w:type="gramStart"/>
            <w:r w:rsidRPr="00013D5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013D51">
              <w:rPr>
                <w:rFonts w:ascii="Arial" w:hAnsi="Arial" w:cs="Arial"/>
                <w:sz w:val="24"/>
                <w:szCs w:val="24"/>
              </w:rPr>
              <w:t xml:space="preserve"> ЗАТО г. Железногорск  </w:t>
            </w:r>
          </w:p>
        </w:tc>
        <w:tc>
          <w:tcPr>
            <w:tcW w:w="4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51" w:rsidRPr="00013D51" w:rsidRDefault="00013D51" w:rsidP="00013D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 xml:space="preserve">    Т.Н. </w:t>
            </w:r>
            <w:proofErr w:type="spellStart"/>
            <w:r w:rsidRPr="00013D51">
              <w:rPr>
                <w:rFonts w:ascii="Arial" w:hAnsi="Arial" w:cs="Arial"/>
                <w:sz w:val="24"/>
                <w:szCs w:val="24"/>
              </w:rPr>
              <w:t>Шуманова</w:t>
            </w:r>
            <w:proofErr w:type="spellEnd"/>
            <w:r w:rsidRPr="00013D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13D51" w:rsidRDefault="00013D51" w:rsidP="003D6D02">
      <w:pPr>
        <w:widowControl w:val="0"/>
        <w:jc w:val="both"/>
        <w:rPr>
          <w:rFonts w:ascii="Arial" w:hAnsi="Arial" w:cs="Arial"/>
          <w:sz w:val="24"/>
          <w:szCs w:val="24"/>
        </w:rPr>
        <w:sectPr w:rsidR="00013D51" w:rsidSect="00E341E9">
          <w:pgSz w:w="16840" w:h="11907" w:orient="landscape" w:code="9"/>
          <w:pgMar w:top="567" w:right="1134" w:bottom="1418" w:left="1134" w:header="709" w:footer="709" w:gutter="0"/>
          <w:cols w:space="720"/>
          <w:titlePg/>
          <w:docGrid w:linePitch="218"/>
        </w:sectPr>
      </w:pPr>
    </w:p>
    <w:p w:rsidR="00013D51" w:rsidRPr="005E2891" w:rsidRDefault="00013D51" w:rsidP="00013D51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13D51" w:rsidRPr="005E2891" w:rsidRDefault="00013D51" w:rsidP="00013D51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к муниципальной программе</w:t>
      </w:r>
    </w:p>
    <w:p w:rsidR="00013D51" w:rsidRPr="005E2891" w:rsidRDefault="00013D51" w:rsidP="00013D51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«Развитие физической культуры и спорта </w:t>
      </w:r>
      <w:proofErr w:type="gramStart"/>
      <w:r w:rsidRPr="005E2891">
        <w:rPr>
          <w:rFonts w:ascii="Arial" w:hAnsi="Arial" w:cs="Arial"/>
          <w:sz w:val="24"/>
          <w:szCs w:val="24"/>
        </w:rPr>
        <w:t>в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Железногорск»</w:t>
      </w:r>
    </w:p>
    <w:p w:rsidR="00013D51" w:rsidRPr="005E2891" w:rsidRDefault="00013D51" w:rsidP="00013D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5E2891">
        <w:rPr>
          <w:b/>
          <w:sz w:val="24"/>
          <w:szCs w:val="24"/>
        </w:rPr>
        <w:t>Подпрограмма 1</w:t>
      </w:r>
    </w:p>
    <w:p w:rsidR="00013D51" w:rsidRPr="005E2891" w:rsidRDefault="00013D51" w:rsidP="00013D5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5E2891">
        <w:rPr>
          <w:b/>
          <w:sz w:val="24"/>
          <w:szCs w:val="24"/>
          <w:lang w:eastAsia="en-US"/>
        </w:rPr>
        <w:t>«Развитие массовой физической культуры и спорта»</w:t>
      </w:r>
      <w:r w:rsidRPr="005E2891">
        <w:rPr>
          <w:b/>
          <w:sz w:val="24"/>
          <w:szCs w:val="24"/>
        </w:rPr>
        <w:t>,</w:t>
      </w:r>
    </w:p>
    <w:p w:rsidR="00013D51" w:rsidRPr="005E2891" w:rsidRDefault="00013D51" w:rsidP="00013D5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5E2891">
        <w:rPr>
          <w:b/>
          <w:sz w:val="24"/>
          <w:szCs w:val="24"/>
        </w:rPr>
        <w:t xml:space="preserve">реализуемая в рамках муниципальной </w:t>
      </w:r>
      <w:proofErr w:type="gramStart"/>
      <w:r w:rsidRPr="005E2891">
        <w:rPr>
          <w:b/>
          <w:sz w:val="24"/>
          <w:szCs w:val="24"/>
        </w:rPr>
        <w:t>программы</w:t>
      </w:r>
      <w:proofErr w:type="gramEnd"/>
      <w:r w:rsidRPr="005E2891">
        <w:rPr>
          <w:b/>
          <w:sz w:val="24"/>
          <w:szCs w:val="24"/>
        </w:rPr>
        <w:t xml:space="preserve"> ЗАТО Железногорск</w:t>
      </w:r>
    </w:p>
    <w:p w:rsidR="00013D51" w:rsidRPr="005E2891" w:rsidRDefault="00013D51" w:rsidP="00013D51">
      <w:pPr>
        <w:pStyle w:val="ConsPlusNormal"/>
        <w:ind w:firstLine="0"/>
        <w:jc w:val="center"/>
        <w:rPr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  <w:r w:rsidRPr="005E2891">
        <w:rPr>
          <w:b/>
          <w:bCs/>
          <w:sz w:val="24"/>
          <w:szCs w:val="24"/>
        </w:rPr>
        <w:t>1. Паспорт подпрограммы</w:t>
      </w:r>
    </w:p>
    <w:p w:rsidR="00013D51" w:rsidRPr="005E2891" w:rsidRDefault="00013D51" w:rsidP="00013D51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41"/>
      </w:tblGrid>
      <w:tr w:rsidR="00013D51" w:rsidRPr="005E2891" w:rsidTr="00CD2455"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«Развитие  массовой  физической  культуры  и  спорта» (далее – подпрограмма)</w:t>
            </w:r>
          </w:p>
          <w:p w:rsidR="00013D51" w:rsidRPr="005E2891" w:rsidRDefault="00013D51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5E2891" w:rsidTr="00CD2455"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5E289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E2891"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</w:tc>
      </w:tr>
      <w:tr w:rsidR="00013D51" w:rsidRPr="005E2891" w:rsidTr="00CD2455">
        <w:trPr>
          <w:trHeight w:val="402"/>
        </w:trPr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 w:rsidRPr="005E289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5E2891">
              <w:rPr>
                <w:rFonts w:ascii="Arial" w:hAnsi="Arial" w:cs="Arial"/>
                <w:sz w:val="24"/>
                <w:szCs w:val="24"/>
              </w:rPr>
              <w:t xml:space="preserve"> ЗАТО г. Железногорск,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-  МКУ «</w:t>
            </w:r>
            <w:proofErr w:type="spellStart"/>
            <w:r w:rsidRPr="005E2891">
              <w:rPr>
                <w:rFonts w:ascii="Arial" w:hAnsi="Arial" w:cs="Arial"/>
                <w:sz w:val="24"/>
                <w:szCs w:val="24"/>
              </w:rPr>
              <w:t>УФКиС</w:t>
            </w:r>
            <w:proofErr w:type="spellEnd"/>
            <w:r w:rsidRPr="005E2891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-  МАУ «КОСС»,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-  МБУ СШ №1,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-  МАУ СШ «Юность»,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-  МБУ СШ «Смена».</w:t>
            </w:r>
          </w:p>
          <w:p w:rsidR="00013D51" w:rsidRPr="005E2891" w:rsidRDefault="00013D51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5E2891" w:rsidTr="00CD2455">
        <w:trPr>
          <w:trHeight w:val="3415"/>
        </w:trPr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  <w:r w:rsidRPr="005E2891">
              <w:rPr>
                <w:sz w:val="24"/>
                <w:szCs w:val="24"/>
              </w:rPr>
              <w:t xml:space="preserve">Цель: Обеспечение условий для развития на </w:t>
            </w:r>
            <w:proofErr w:type="gramStart"/>
            <w:r w:rsidRPr="005E2891">
              <w:rPr>
                <w:sz w:val="24"/>
                <w:szCs w:val="24"/>
              </w:rPr>
              <w:t>территории</w:t>
            </w:r>
            <w:proofErr w:type="gramEnd"/>
            <w:r w:rsidRPr="005E2891">
              <w:rPr>
                <w:sz w:val="24"/>
                <w:szCs w:val="24"/>
              </w:rPr>
              <w:t xml:space="preserve"> ЗАТО Железногорск физической культуры, школьного спорта и массового спорта, организация проведения официальных </w:t>
            </w:r>
            <w:proofErr w:type="spellStart"/>
            <w:r w:rsidRPr="005E2891">
              <w:rPr>
                <w:sz w:val="24"/>
                <w:szCs w:val="24"/>
              </w:rPr>
              <w:t>физкультурно-оздорови-тельных</w:t>
            </w:r>
            <w:proofErr w:type="spellEnd"/>
            <w:r w:rsidRPr="005E2891">
              <w:rPr>
                <w:sz w:val="24"/>
                <w:szCs w:val="24"/>
              </w:rPr>
              <w:t xml:space="preserve"> и спортивных мероприятий городского округа.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1) Обеспечение доступа к объектам спорта; проведение занятий физкультурно-спортивной направленности по месту проживания граждан;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2) Организация и проведение официальных физкультурных мероприятий и спортивных мероприятий;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3) Организация мероприятий по подготовке  спортивных сборных команд;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 xml:space="preserve">4) Обеспечение безопасных и комфортных условий на муниципальных объектах спорта; укрепление  материально-технической базы муниципальных учреждений физкультурно-спортивной </w:t>
            </w:r>
            <w:proofErr w:type="spellStart"/>
            <w:proofErr w:type="gramStart"/>
            <w:r w:rsidRPr="005E2891">
              <w:rPr>
                <w:rFonts w:ascii="Arial" w:hAnsi="Arial" w:cs="Arial"/>
                <w:sz w:val="24"/>
                <w:szCs w:val="24"/>
              </w:rPr>
              <w:t>направлен-ности</w:t>
            </w:r>
            <w:proofErr w:type="spellEnd"/>
            <w:proofErr w:type="gramEnd"/>
            <w:r w:rsidRPr="005E28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5) Обеспечение эффективного управления отраслью «Физическая культура и спорт».</w:t>
            </w:r>
          </w:p>
          <w:p w:rsidR="00013D51" w:rsidRPr="005E2891" w:rsidRDefault="00013D51" w:rsidP="00CD2455">
            <w:pPr>
              <w:widowControl w:val="0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5E2891" w:rsidTr="00CD2455"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1)   Количество посещений спортивных объектов:</w:t>
            </w:r>
          </w:p>
          <w:p w:rsidR="00013D51" w:rsidRPr="005E2891" w:rsidRDefault="00013D51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2020 году – не менее 107 000 человеко-часов;</w:t>
            </w:r>
          </w:p>
          <w:p w:rsidR="00013D51" w:rsidRPr="005E2891" w:rsidRDefault="00013D51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2021 году – не менее 170 000 человеко-часов;</w:t>
            </w:r>
          </w:p>
          <w:p w:rsidR="00013D51" w:rsidRPr="005E2891" w:rsidRDefault="00013D51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2022 году – не менее 170 000 человеко-часов.</w:t>
            </w:r>
          </w:p>
          <w:p w:rsidR="00013D51" w:rsidRPr="005E2891" w:rsidRDefault="00013D51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lastRenderedPageBreak/>
              <w:t xml:space="preserve">2) Количество мероприятий, проведенных в  соответствии с “Календарным планом проведения официальных физкультурных мероприятий и спортивных </w:t>
            </w:r>
            <w:proofErr w:type="gramStart"/>
            <w:r w:rsidRPr="005E2891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5E2891">
              <w:rPr>
                <w:rFonts w:ascii="Arial" w:hAnsi="Arial" w:cs="Arial"/>
                <w:sz w:val="24"/>
                <w:szCs w:val="24"/>
              </w:rPr>
              <w:t xml:space="preserve"> ЗАТО Железногорск”:</w:t>
            </w:r>
          </w:p>
          <w:p w:rsidR="00013D51" w:rsidRPr="005E2891" w:rsidRDefault="00013D51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в 2020 году – 92 штуки,</w:t>
            </w:r>
          </w:p>
          <w:p w:rsidR="00013D51" w:rsidRPr="005E2891" w:rsidRDefault="00013D51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в 2021 году – 128 штук,</w:t>
            </w:r>
          </w:p>
          <w:p w:rsidR="00013D51" w:rsidRPr="005E2891" w:rsidRDefault="00013D51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в 2022 году – 128 штук.</w:t>
            </w:r>
          </w:p>
        </w:tc>
      </w:tr>
      <w:tr w:rsidR="00013D51" w:rsidRPr="005E2891" w:rsidTr="00CD2455"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2020 – 2022 годы</w:t>
            </w:r>
          </w:p>
        </w:tc>
      </w:tr>
      <w:tr w:rsidR="00013D51" w:rsidRPr="005E2891" w:rsidTr="00CD2455">
        <w:trPr>
          <w:trHeight w:val="4526"/>
        </w:trPr>
        <w:tc>
          <w:tcPr>
            <w:tcW w:w="3348" w:type="dxa"/>
          </w:tcPr>
          <w:p w:rsidR="00013D51" w:rsidRPr="005E2891" w:rsidRDefault="00013D51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E289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41" w:type="dxa"/>
          </w:tcPr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Объем бюджетных ассигнований на реализацию подпрограммы составляет всего:  257 557 137,40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том числе: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- средства федерального бюджета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2020 году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- средства краевого бюджета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2020 году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- средства местного бюджета – 257 557 137,40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2020 году – 84 917 353,40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2021 году – 86 319 892,00 рублей,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5E2891">
              <w:rPr>
                <w:sz w:val="24"/>
                <w:szCs w:val="24"/>
                <w:lang w:eastAsia="en-US"/>
              </w:rPr>
              <w:t>в 2022 году – 86 319 892,00 рублей.</w:t>
            </w:r>
          </w:p>
          <w:p w:rsidR="00013D51" w:rsidRPr="005E2891" w:rsidRDefault="00013D51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  <w:lang w:val="en-US"/>
        </w:rPr>
      </w:pPr>
      <w:r w:rsidRPr="005E2891">
        <w:rPr>
          <w:b/>
          <w:bCs/>
          <w:sz w:val="24"/>
          <w:szCs w:val="24"/>
        </w:rPr>
        <w:t>2. Основные разделы подпрограммы</w:t>
      </w:r>
      <w:r w:rsidRPr="005E2891">
        <w:rPr>
          <w:b/>
          <w:bCs/>
          <w:sz w:val="24"/>
          <w:szCs w:val="24"/>
          <w:lang w:val="en-US"/>
        </w:rPr>
        <w:t>:</w:t>
      </w: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/>
          <w:bCs/>
          <w:sz w:val="24"/>
          <w:szCs w:val="24"/>
          <w:lang w:val="en-US"/>
        </w:rPr>
      </w:pPr>
      <w:r w:rsidRPr="005E2891">
        <w:rPr>
          <w:b/>
          <w:bCs/>
          <w:sz w:val="24"/>
          <w:szCs w:val="24"/>
        </w:rPr>
        <w:t>2.1. Постановка муниципальной проблемы</w:t>
      </w:r>
    </w:p>
    <w:p w:rsidR="00013D51" w:rsidRPr="005E2891" w:rsidRDefault="00013D51" w:rsidP="00013D51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5E2891">
        <w:rPr>
          <w:b/>
          <w:bCs/>
          <w:sz w:val="24"/>
          <w:szCs w:val="24"/>
        </w:rPr>
        <w:t>и обоснование необходимости разработки подпрограммы</w:t>
      </w:r>
    </w:p>
    <w:p w:rsidR="00013D51" w:rsidRPr="005E2891" w:rsidRDefault="00013D51" w:rsidP="00013D51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 xml:space="preserve">Целесообразность разработки настоящей подпрограммы обусловлена необходимостью реализации полномочий органов местного </w:t>
      </w:r>
      <w:proofErr w:type="gramStart"/>
      <w:r w:rsidRPr="005E2891">
        <w:rPr>
          <w:sz w:val="24"/>
          <w:szCs w:val="24"/>
        </w:rPr>
        <w:t>самоуправления</w:t>
      </w:r>
      <w:proofErr w:type="gramEnd"/>
      <w:r w:rsidRPr="005E2891">
        <w:rPr>
          <w:sz w:val="24"/>
          <w:szCs w:val="24"/>
        </w:rPr>
        <w:t xml:space="preserve"> ЗАТО Железногорск по решению вопросов городского округа – в соответствии с требованиями законодательства федерального уровня.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Так,  согласно  п.п.19  ч.1  ст.16 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proofErr w:type="gramStart"/>
      <w:r w:rsidRPr="005E2891">
        <w:rPr>
          <w:sz w:val="24"/>
          <w:szCs w:val="24"/>
        </w:rPr>
        <w:t xml:space="preserve">Согласно ст.9 Федерального закона от 04.12.2007 г. № 329-ФЗ  «О физической культуре и спорте в Российской Федерации» (далее – Закон № 329-ФЗ), в целях решения вопросов местного значения по обеспечению условий для развития на территории муниципального образования физической культуры и массового спорта, </w:t>
      </w:r>
      <w:r w:rsidRPr="005E2891">
        <w:rPr>
          <w:sz w:val="24"/>
          <w:szCs w:val="24"/>
        </w:rPr>
        <w:lastRenderedPageBreak/>
        <w:t>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образования, определен перечень полномочий органов местного самоуправления, в том</w:t>
      </w:r>
      <w:proofErr w:type="gramEnd"/>
      <w:r w:rsidRPr="005E2891">
        <w:rPr>
          <w:sz w:val="24"/>
          <w:szCs w:val="24"/>
        </w:rPr>
        <w:t xml:space="preserve"> </w:t>
      </w:r>
      <w:proofErr w:type="gramStart"/>
      <w:r w:rsidRPr="005E2891">
        <w:rPr>
          <w:sz w:val="24"/>
          <w:szCs w:val="24"/>
        </w:rPr>
        <w:t>числе</w:t>
      </w:r>
      <w:proofErr w:type="gramEnd"/>
      <w:r w:rsidRPr="005E2891">
        <w:rPr>
          <w:sz w:val="24"/>
          <w:szCs w:val="24"/>
        </w:rPr>
        <w:t>: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  развитие школьного спорта и массового спорта;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популяризация физической культуры и спорта среди различных групп населения;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организация  проведения  муниципальных  официальных 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организация  медицинского  обеспечения  официальных  физкультурных мероприятий и спортивных мероприятий муниципального образования;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- 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мероприятий;  и т.д.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В целях осуществления указанных выше полномочий муниципальным учреждением физкультурно-спортивной направленности (МАУ «КОСС») предоставляются следующие виды муниципальных работ для физических и юридических лиц: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1.  Обеспечение доступа к объектам спорта;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2. Проведение занятий физкультурно-спортивной направленности по месту проживания граждан;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3. Организация  и  проведение  официальных  спортивных  мероприятий (</w:t>
      </w:r>
      <w:proofErr w:type="gramStart"/>
      <w:r w:rsidRPr="005E2891">
        <w:rPr>
          <w:sz w:val="24"/>
          <w:szCs w:val="24"/>
        </w:rPr>
        <w:t>муниципальные</w:t>
      </w:r>
      <w:proofErr w:type="gramEnd"/>
      <w:r w:rsidRPr="005E2891">
        <w:rPr>
          <w:sz w:val="24"/>
          <w:szCs w:val="24"/>
        </w:rPr>
        <w:t>);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4. Организация и проведение официальных физкультурных (физкультурно-оздоровительных) мероприятий (</w:t>
      </w:r>
      <w:proofErr w:type="gramStart"/>
      <w:r w:rsidRPr="005E2891">
        <w:rPr>
          <w:sz w:val="24"/>
          <w:szCs w:val="24"/>
        </w:rPr>
        <w:t>муниципальные</w:t>
      </w:r>
      <w:proofErr w:type="gramEnd"/>
      <w:r w:rsidRPr="005E2891">
        <w:rPr>
          <w:sz w:val="24"/>
          <w:szCs w:val="24"/>
        </w:rPr>
        <w:t>);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5.  Организация мероприятий по подготовке спортивных сборных команд;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6. Проведение  тестирования  выполнения  нормативов  испытаний  (тестов)  комплекса ГТО.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При этом</w:t>
      </w:r>
      <w:proofErr w:type="gramStart"/>
      <w:r w:rsidRPr="005E2891">
        <w:rPr>
          <w:sz w:val="24"/>
          <w:szCs w:val="24"/>
        </w:rPr>
        <w:t>,</w:t>
      </w:r>
      <w:proofErr w:type="gramEnd"/>
      <w:r w:rsidRPr="005E2891">
        <w:rPr>
          <w:sz w:val="24"/>
          <w:szCs w:val="24"/>
        </w:rPr>
        <w:t xml:space="preserve"> среди основных проблем развития отрасли физической культуры и спорта на территории ЗАТО Железногорск следует отметить: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2) Недостаточный уровень финансового обеспечения выполнения работ по ремонту, реконструкции и модернизации имеющихся городских спортивных объектов, а также для приобретения необходимого спортивного инвентаря и оборудования;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 xml:space="preserve">3) Нехватку бюджетных инвестиций для строительства на </w:t>
      </w:r>
      <w:proofErr w:type="gramStart"/>
      <w:r w:rsidRPr="005E2891">
        <w:rPr>
          <w:sz w:val="24"/>
          <w:szCs w:val="24"/>
        </w:rPr>
        <w:t>территории</w:t>
      </w:r>
      <w:proofErr w:type="gramEnd"/>
      <w:r w:rsidRPr="005E2891">
        <w:rPr>
          <w:sz w:val="24"/>
          <w:szCs w:val="24"/>
        </w:rPr>
        <w:t xml:space="preserve"> ЗАТО Железногорск новых, современных спортивных объектов, отвечающих всем требованиям действующего законодательства по безопасности и доступности указанных объектов для всех категорий граждан;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4) Нехватку финансирования для обеспечения деятельности “Центра тестирования по выполнению нормативов испытаний (тестов) комплекса ГТО”;</w:t>
      </w:r>
    </w:p>
    <w:p w:rsidR="00013D51" w:rsidRPr="005E2891" w:rsidRDefault="00013D51" w:rsidP="00013D51">
      <w:pPr>
        <w:pStyle w:val="ConsPlusNormal"/>
        <w:jc w:val="both"/>
        <w:outlineLvl w:val="2"/>
        <w:rPr>
          <w:sz w:val="24"/>
          <w:szCs w:val="24"/>
        </w:rPr>
      </w:pPr>
      <w:r w:rsidRPr="005E2891">
        <w:rPr>
          <w:sz w:val="24"/>
          <w:szCs w:val="24"/>
        </w:rPr>
        <w:t>5) Недостаточную эффективность пропаганды здорового образа жизни, физической культуры и спорта, их роли и вклада в повышение качества и продолжительности жизни, успешности профессиональной деятельности.</w:t>
      </w:r>
    </w:p>
    <w:p w:rsidR="00013D5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5E2891">
        <w:rPr>
          <w:b/>
          <w:bCs/>
          <w:sz w:val="24"/>
          <w:szCs w:val="24"/>
        </w:rPr>
        <w:lastRenderedPageBreak/>
        <w:t>2.2. Основная цель, задачи и сроки выполнения подпрограммы,</w:t>
      </w: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  <w:r w:rsidRPr="005E2891">
        <w:rPr>
          <w:b/>
          <w:bCs/>
          <w:sz w:val="24"/>
          <w:szCs w:val="24"/>
        </w:rPr>
        <w:t>показатели результативности</w:t>
      </w:r>
    </w:p>
    <w:p w:rsidR="00013D51" w:rsidRPr="005E2891" w:rsidRDefault="00013D51" w:rsidP="00013D5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Основной целью настоящей подпрограммы является: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- Обеспечение условий для развития на </w:t>
      </w:r>
      <w:proofErr w:type="gramStart"/>
      <w:r w:rsidRPr="005E2891">
        <w:rPr>
          <w:rFonts w:ascii="Arial" w:hAnsi="Arial" w:cs="Arial"/>
          <w:sz w:val="24"/>
          <w:szCs w:val="24"/>
        </w:rPr>
        <w:t>территории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В рамках реализации мероприятий настоящей подпрограммы планируется осуществить решение следующих задач: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1)   Обеспечение доступа к объектам спорта; проведение занятий физкультурно-спортивной направленности по месту проживания граждан;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2) Организация и проведение официальных спортивных, физкультурных (физкультурно-оздоровительных) мероприятий;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3)   Организация мероприятий по подготовке спортивных сборных команд;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4)  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5) Обеспечение эффективного управления отраслью «Физическая культура и спорт».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Сроки реализации подпрограммы:  2020-2022 г.г.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Основными показателями результативности подпрограммы на период 2020-2022 годов определены: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1. Количество посещений спортивных объектов в 2020 году - не менее 107 000 человеко-часов в год;  в период 2021-2022 г.г. - не менее 170 000 человеко-часов в год;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2. Количество мероприятий, проведенных в соответствии с “Календарным планом проведения официальных физкультурных мероприятий и спортивных </w:t>
      </w:r>
      <w:proofErr w:type="gramStart"/>
      <w:r w:rsidRPr="005E2891">
        <w:rPr>
          <w:rFonts w:ascii="Arial" w:hAnsi="Arial" w:cs="Arial"/>
          <w:sz w:val="24"/>
          <w:szCs w:val="24"/>
        </w:rPr>
        <w:t>мероприятий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Железногорск”  в  2020 году – 92 штуки;  в  период  2021-2022 г.г. - 128 штук в год.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Перечень и значения показателей результативности (целевых индикаторов) приведены в Приложении № 1 к настоящей подпрограмме.</w:t>
      </w: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bCs/>
          <w:sz w:val="24"/>
          <w:szCs w:val="24"/>
        </w:rPr>
      </w:pPr>
      <w:r w:rsidRPr="005E2891">
        <w:rPr>
          <w:b/>
          <w:bCs/>
          <w:sz w:val="24"/>
          <w:szCs w:val="24"/>
        </w:rPr>
        <w:t>2.3. Механизм реализации подпрограммы</w:t>
      </w:r>
    </w:p>
    <w:p w:rsidR="00013D51" w:rsidRPr="005E2891" w:rsidRDefault="00013D51" w:rsidP="00013D5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Реализация мероприятий настоящей подпрограммы будет осуществлена муниципальными учреждениями физкультурно-спортивной направленности в рамках выполнения муниципальных заданий учредителя и в рамках реализации отдельных мероприятий - за счет “субсидий на иные цели”.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Исполнителями подпрограммы являются: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Железногорск,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-  МКУ «</w:t>
      </w:r>
      <w:proofErr w:type="spellStart"/>
      <w:r w:rsidRPr="005E2891">
        <w:rPr>
          <w:rFonts w:ascii="Arial" w:hAnsi="Arial" w:cs="Arial"/>
          <w:sz w:val="24"/>
          <w:szCs w:val="24"/>
        </w:rPr>
        <w:t>УФКиС</w:t>
      </w:r>
      <w:proofErr w:type="spellEnd"/>
      <w:r w:rsidRPr="005E2891">
        <w:rPr>
          <w:rFonts w:ascii="Arial" w:hAnsi="Arial" w:cs="Arial"/>
          <w:sz w:val="24"/>
          <w:szCs w:val="24"/>
        </w:rPr>
        <w:t>»,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-  МАУ «КОСС»,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-  МБУ СШ №1,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-  МАУ СШ «Юность»,</w:t>
      </w:r>
    </w:p>
    <w:p w:rsidR="00013D51" w:rsidRPr="005E2891" w:rsidRDefault="00013D51" w:rsidP="00013D51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-  МБУ СШ «Смена».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посредством закупки товаров, работ, услуг для муниципальных </w:t>
      </w:r>
      <w:proofErr w:type="gramStart"/>
      <w:r w:rsidRPr="005E2891">
        <w:rPr>
          <w:rFonts w:ascii="Arial" w:hAnsi="Arial" w:cs="Arial"/>
          <w:sz w:val="24"/>
          <w:szCs w:val="24"/>
        </w:rPr>
        <w:t>нужд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Железногорск, субсидий  муниципальным автономным или бюджетным учреждениям.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Ответственность за достижение целевых показателей и показателей результативности подпрограммы, а также конечных результатов её реализации, несет разработчик программы - ведущий специалист по физической культуре, школьному спорту и массовому спорту Социального отдела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Железногорск. </w:t>
      </w:r>
      <w:r w:rsidRPr="005E2891">
        <w:rPr>
          <w:rFonts w:ascii="Arial" w:hAnsi="Arial" w:cs="Arial"/>
          <w:sz w:val="24"/>
          <w:szCs w:val="24"/>
        </w:rPr>
        <w:lastRenderedPageBreak/>
        <w:t xml:space="preserve">Контроль за эффективным и целевым использованием средств </w:t>
      </w:r>
      <w:proofErr w:type="gramStart"/>
      <w:r w:rsidRPr="005E2891">
        <w:rPr>
          <w:rFonts w:ascii="Arial" w:hAnsi="Arial" w:cs="Arial"/>
          <w:sz w:val="24"/>
          <w:szCs w:val="24"/>
        </w:rPr>
        <w:t>бюджета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законодательством Российской Федерации.</w:t>
      </w:r>
    </w:p>
    <w:p w:rsidR="00013D51" w:rsidRPr="005E2891" w:rsidRDefault="00013D51" w:rsidP="00013D51">
      <w:pPr>
        <w:pStyle w:val="ConsPlusNormal"/>
        <w:ind w:firstLine="0"/>
        <w:jc w:val="center"/>
        <w:rPr>
          <w:sz w:val="24"/>
          <w:szCs w:val="24"/>
        </w:rPr>
      </w:pPr>
    </w:p>
    <w:p w:rsidR="00013D51" w:rsidRPr="005E2891" w:rsidRDefault="00013D51" w:rsidP="00013D51">
      <w:pPr>
        <w:pStyle w:val="ConsPlusNormal"/>
        <w:ind w:firstLine="0"/>
        <w:jc w:val="center"/>
        <w:rPr>
          <w:sz w:val="24"/>
          <w:szCs w:val="24"/>
        </w:rPr>
      </w:pPr>
    </w:p>
    <w:p w:rsidR="00013D51" w:rsidRPr="005E2891" w:rsidRDefault="00013D51" w:rsidP="00013D5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5E289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E2891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3D51" w:rsidRPr="005E2891" w:rsidRDefault="00013D51" w:rsidP="00013D5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Текущее управление реализацией настоящей подпрограммы, а также контроль за исполнением ее мероприятий, осуществляется разработчиком программы - ведущим специалистом по физической культуре, школьному спорту и массовому спорту Социального отдела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 (далее – Специалист).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Специалист: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а) обеспечивает разработку проекта подпрограммы, формирует перечень её мероприятий;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б) формирует структуру подпрограммы и перечень ее исполнителей;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в) организует реализацию подпрограммы, принимает решение о внесении в нее изменений - в соответствии с установленными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Администрацией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 требованиями;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г) координирует деятельность исполнителей подпрограммы в ходе реализации её мероприятий;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E2891">
        <w:rPr>
          <w:rFonts w:ascii="Arial" w:hAnsi="Arial" w:cs="Arial"/>
          <w:sz w:val="24"/>
          <w:szCs w:val="24"/>
        </w:rPr>
        <w:t>д</w:t>
      </w:r>
      <w:proofErr w:type="spellEnd"/>
      <w:r w:rsidRPr="005E2891">
        <w:rPr>
          <w:rFonts w:ascii="Arial" w:hAnsi="Arial" w:cs="Arial"/>
          <w:sz w:val="24"/>
          <w:szCs w:val="24"/>
        </w:rPr>
        <w:t>) предоставляет по запросам сведения, необходимые для проведения мониторинга реализации подпрограммы;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е) запрашивает у исполнителей подпрограммы информацию, необходимую для подготовки отчета о ходе ее реализации;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ж) подготавливает полугодовую и годовую отчетность и предоставляет ее в Управление экономики и планирования и Финансовое управление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E2891">
        <w:rPr>
          <w:rFonts w:ascii="Arial" w:hAnsi="Arial" w:cs="Arial"/>
          <w:sz w:val="24"/>
          <w:szCs w:val="24"/>
        </w:rPr>
        <w:t>з</w:t>
      </w:r>
      <w:proofErr w:type="spellEnd"/>
      <w:r w:rsidRPr="005E2891">
        <w:rPr>
          <w:rFonts w:ascii="Arial" w:hAnsi="Arial" w:cs="Arial"/>
          <w:sz w:val="24"/>
          <w:szCs w:val="24"/>
        </w:rPr>
        <w:t>) несет ответственность за достижение целевых показателей и показателей результативности подпрограммы, а также конечных результатов её реализации;</w:t>
      </w: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и) по результатам годового отчета о ходе реализации подпрограммы вносит в нее изменения, заменяя плановые значения целевых показателей и показателей результативности по графе «Текущий финансовый год» на фактические значения.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к) организует ведение и представление полугодовой и годовой отчетности о реализации муниципальной программы;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л) размещает годовой отчет в срок до 1 мая года, следующего за отчетным, на официальном сайте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 в сети Интернет;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м) исполняет иные обязанности, установленные "Порядком принятия решений о разработке, формировании и реализации муниципальных </w:t>
      </w:r>
      <w:proofErr w:type="gramStart"/>
      <w:r w:rsidRPr="005E2891">
        <w:rPr>
          <w:rFonts w:ascii="Arial" w:hAnsi="Arial" w:cs="Arial"/>
          <w:sz w:val="24"/>
          <w:szCs w:val="24"/>
        </w:rPr>
        <w:t>программ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Железногорск", утвержденным постановлением Администрации ЗАТО г. Железногорск от 21.08.2013 № 1301.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Исполнители подпрограммы: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а) содействуют разработке подпрограммы и отдельных мероприятий;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б) осуществляют реализацию мероприятий подпрограммы, в отношении которых они являются исполнителями;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в) представляют в установленный срок по запросу Специалиста всю необходимую информацию для подготовки ответов на запросы, а также отчет о ходе реализации подпрограммы и отдельных мероприятий;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г) представляют Специалисту информацию, необходимую для подготовки годового отчета;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proofErr w:type="spellStart"/>
      <w:r w:rsidRPr="005E2891">
        <w:rPr>
          <w:rFonts w:ascii="Arial" w:hAnsi="Arial" w:cs="Arial"/>
          <w:sz w:val="24"/>
          <w:szCs w:val="24"/>
        </w:rPr>
        <w:t>д</w:t>
      </w:r>
      <w:proofErr w:type="spellEnd"/>
      <w:r w:rsidRPr="005E2891">
        <w:rPr>
          <w:rFonts w:ascii="Arial" w:hAnsi="Arial" w:cs="Arial"/>
          <w:sz w:val="24"/>
          <w:szCs w:val="24"/>
        </w:rPr>
        <w:t>) представляют Специалисту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lastRenderedPageBreak/>
        <w:t xml:space="preserve">Внутренний муниципальный финансовый контроль в сфере бюджетных правоотношений в соответствии с бюджетным законодательством Российской Федерации осуществляет ревизионный отдел Финансового управления </w:t>
      </w:r>
      <w:proofErr w:type="gramStart"/>
      <w:r w:rsidRPr="005E28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013D51" w:rsidRPr="005E2891" w:rsidRDefault="00013D51" w:rsidP="00013D51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Внешний муниципальный финансовый контроль в сфере бюджетных правоотношений в соответствии с бюджетным законодательством Российской Федерации  осуществляет  контрольно-ревизионная  служба  Совета  </w:t>
      </w:r>
      <w:proofErr w:type="gramStart"/>
      <w:r w:rsidRPr="005E2891">
        <w:rPr>
          <w:rFonts w:ascii="Arial" w:hAnsi="Arial" w:cs="Arial"/>
          <w:sz w:val="24"/>
          <w:szCs w:val="24"/>
        </w:rPr>
        <w:t>депутатов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  ЗАТО  г. Железногорск.</w:t>
      </w:r>
    </w:p>
    <w:p w:rsidR="00013D51" w:rsidRPr="005E2891" w:rsidRDefault="00013D51" w:rsidP="00013D5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b/>
          <w:sz w:val="24"/>
          <w:szCs w:val="24"/>
        </w:rPr>
        <w:t>2.5. Мероприятия подпрограммы</w:t>
      </w:r>
    </w:p>
    <w:p w:rsidR="00013D51" w:rsidRPr="005E2891" w:rsidRDefault="00013D51" w:rsidP="00013D5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Перечень мероприятий приведен в приложении № 2 к настоящей подпрограмме.</w:t>
      </w: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школьному  спорту  и  массовому  спорту</w:t>
      </w: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>Социального  отдела  Администрации</w:t>
      </w:r>
    </w:p>
    <w:p w:rsidR="00013D51" w:rsidRPr="005E2891" w:rsidRDefault="00013D51" w:rsidP="00013D5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E2891">
        <w:rPr>
          <w:rFonts w:ascii="Arial" w:hAnsi="Arial" w:cs="Arial"/>
          <w:sz w:val="24"/>
          <w:szCs w:val="24"/>
        </w:rPr>
        <w:t xml:space="preserve">ЗАТО  </w:t>
      </w:r>
      <w:proofErr w:type="gramStart"/>
      <w:r w:rsidRPr="005E2891">
        <w:rPr>
          <w:rFonts w:ascii="Arial" w:hAnsi="Arial" w:cs="Arial"/>
          <w:sz w:val="24"/>
          <w:szCs w:val="24"/>
        </w:rPr>
        <w:t>г</w:t>
      </w:r>
      <w:proofErr w:type="gramEnd"/>
      <w:r w:rsidRPr="005E2891">
        <w:rPr>
          <w:rFonts w:ascii="Arial" w:hAnsi="Arial" w:cs="Arial"/>
          <w:sz w:val="24"/>
          <w:szCs w:val="24"/>
        </w:rPr>
        <w:t xml:space="preserve">. Железногорск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E2891">
        <w:rPr>
          <w:rFonts w:ascii="Arial" w:hAnsi="Arial" w:cs="Arial"/>
          <w:sz w:val="24"/>
          <w:szCs w:val="24"/>
        </w:rPr>
        <w:t xml:space="preserve">  ________________Т.Н. </w:t>
      </w:r>
      <w:proofErr w:type="spellStart"/>
      <w:r w:rsidRPr="005E2891">
        <w:rPr>
          <w:rFonts w:ascii="Arial" w:hAnsi="Arial" w:cs="Arial"/>
          <w:sz w:val="24"/>
          <w:szCs w:val="24"/>
        </w:rPr>
        <w:t>Шуманова</w:t>
      </w:r>
      <w:proofErr w:type="spellEnd"/>
    </w:p>
    <w:p w:rsidR="00013D51" w:rsidRDefault="00013D51" w:rsidP="003D6D02">
      <w:pPr>
        <w:widowControl w:val="0"/>
        <w:jc w:val="both"/>
        <w:rPr>
          <w:rFonts w:ascii="Arial" w:hAnsi="Arial" w:cs="Arial"/>
          <w:sz w:val="24"/>
          <w:szCs w:val="24"/>
        </w:rPr>
        <w:sectPr w:rsidR="00013D51" w:rsidSect="00CD2455">
          <w:headerReference w:type="default" r:id="rId15"/>
          <w:pgSz w:w="11905" w:h="16838"/>
          <w:pgMar w:top="1134" w:right="567" w:bottom="992" w:left="1418" w:header="425" w:footer="720" w:gutter="0"/>
          <w:cols w:space="720"/>
          <w:noEndnote/>
          <w:titlePg/>
          <w:docGrid w:linePitch="299"/>
        </w:sectPr>
      </w:pPr>
    </w:p>
    <w:tbl>
      <w:tblPr>
        <w:tblW w:w="14620" w:type="dxa"/>
        <w:tblInd w:w="93" w:type="dxa"/>
        <w:tblLook w:val="04A0"/>
      </w:tblPr>
      <w:tblGrid>
        <w:gridCol w:w="543"/>
        <w:gridCol w:w="2254"/>
        <w:gridCol w:w="1423"/>
        <w:gridCol w:w="2220"/>
        <w:gridCol w:w="1903"/>
        <w:gridCol w:w="1903"/>
        <w:gridCol w:w="1634"/>
        <w:gridCol w:w="1370"/>
        <w:gridCol w:w="1370"/>
      </w:tblGrid>
      <w:tr w:rsidR="00013D51" w:rsidRPr="00013D51" w:rsidTr="00013D51">
        <w:trPr>
          <w:trHeight w:val="33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A1:I15"/>
            <w:bookmarkEnd w:id="1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013D51" w:rsidRPr="00013D51" w:rsidTr="00013D51">
        <w:trPr>
          <w:trHeight w:val="33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Подпрограмме 1 "Развитие массовой </w:t>
            </w:r>
          </w:p>
        </w:tc>
      </w:tr>
      <w:tr w:rsidR="00013D51" w:rsidRPr="00013D51" w:rsidTr="00013D51">
        <w:trPr>
          <w:trHeight w:val="33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физической культуры и спорта"</w:t>
            </w:r>
          </w:p>
        </w:tc>
      </w:tr>
      <w:tr w:rsidR="00013D51" w:rsidRPr="00013D51" w:rsidTr="00013D51">
        <w:trPr>
          <w:trHeight w:val="33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330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</w:tr>
      <w:tr w:rsidR="00013D51" w:rsidRPr="00013D51" w:rsidTr="00013D51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12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</w:tr>
      <w:tr w:rsidR="00013D51" w:rsidRPr="00013D51" w:rsidTr="00013D51">
        <w:trPr>
          <w:trHeight w:val="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13D51" w:rsidRPr="00013D51" w:rsidTr="00013D51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3D51" w:rsidRPr="00013D51" w:rsidTr="00013D51">
        <w:trPr>
          <w:trHeight w:val="7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условий для развития на </w:t>
            </w:r>
            <w:proofErr w:type="gramStart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013D51" w:rsidRPr="00013D51" w:rsidTr="00013D51">
        <w:trPr>
          <w:trHeight w:val="11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спортивных объектов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человеко-часов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Отчеты учреждений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170 724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170 804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не менее                    107 000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не менее                    170 000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не менее                    170 000</w:t>
            </w:r>
          </w:p>
        </w:tc>
      </w:tr>
      <w:tr w:rsidR="00013D51" w:rsidRPr="00013D51" w:rsidTr="00013D51">
        <w:trPr>
          <w:trHeight w:val="31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в соответствии с “Календарным планом проведения официальных физкультурных мероприятий и спортивных </w:t>
            </w:r>
            <w:proofErr w:type="gramStart"/>
            <w:r w:rsidRPr="00013D51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013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D51">
              <w:rPr>
                <w:rFonts w:ascii="Arial" w:hAnsi="Arial" w:cs="Arial"/>
                <w:sz w:val="24"/>
                <w:szCs w:val="24"/>
              </w:rPr>
              <w:lastRenderedPageBreak/>
              <w:t>ЗАТО Железногорск”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Отчеты учреждений о выполнении муниципального задания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</w:tr>
      <w:tr w:rsidR="00013D51" w:rsidRPr="00013D51" w:rsidTr="00013D51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33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по физической культуре, школьному спорту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37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и массовому спорту Социального отдела Администрации ЗАТО г</w:t>
            </w:r>
            <w:proofErr w:type="gramStart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 xml:space="preserve">Т.Н. </w:t>
            </w:r>
            <w:proofErr w:type="spellStart"/>
            <w:r w:rsidRPr="00013D51">
              <w:rPr>
                <w:rFonts w:ascii="Arial" w:hAnsi="Arial" w:cs="Arial"/>
                <w:color w:val="000000"/>
                <w:sz w:val="24"/>
                <w:szCs w:val="24"/>
              </w:rPr>
              <w:t>Шуманова</w:t>
            </w:r>
            <w:proofErr w:type="spellEnd"/>
          </w:p>
        </w:tc>
      </w:tr>
    </w:tbl>
    <w:p w:rsidR="00013D51" w:rsidRDefault="00013D51" w:rsidP="003D6D02">
      <w:pPr>
        <w:widowControl w:val="0"/>
        <w:jc w:val="both"/>
        <w:rPr>
          <w:rFonts w:ascii="Arial" w:hAnsi="Arial" w:cs="Arial"/>
          <w:sz w:val="24"/>
          <w:szCs w:val="24"/>
        </w:rPr>
        <w:sectPr w:rsidR="00013D51" w:rsidSect="00013D51">
          <w:pgSz w:w="16838" w:h="11905" w:orient="landscape"/>
          <w:pgMar w:top="567" w:right="992" w:bottom="1418" w:left="1134" w:header="425" w:footer="720" w:gutter="0"/>
          <w:cols w:space="720"/>
          <w:noEndnote/>
          <w:titlePg/>
          <w:docGrid w:linePitch="299"/>
        </w:sectPr>
      </w:pPr>
    </w:p>
    <w:tbl>
      <w:tblPr>
        <w:tblW w:w="15401" w:type="dxa"/>
        <w:tblInd w:w="93" w:type="dxa"/>
        <w:tblLayout w:type="fixed"/>
        <w:tblLook w:val="04A0"/>
      </w:tblPr>
      <w:tblGrid>
        <w:gridCol w:w="2425"/>
        <w:gridCol w:w="1843"/>
        <w:gridCol w:w="1329"/>
        <w:gridCol w:w="655"/>
        <w:gridCol w:w="709"/>
        <w:gridCol w:w="696"/>
        <w:gridCol w:w="1147"/>
        <w:gridCol w:w="1602"/>
        <w:gridCol w:w="1516"/>
        <w:gridCol w:w="1701"/>
        <w:gridCol w:w="1778"/>
      </w:tblGrid>
      <w:tr w:rsidR="00013D51" w:rsidRPr="00013D51" w:rsidTr="00013D51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RANGE!A1:K41"/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D51" w:rsidRPr="00151436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15143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013D51" w:rsidRPr="00013D51" w:rsidTr="00013D51">
        <w:trPr>
          <w:trHeight w:val="6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151436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151436">
              <w:rPr>
                <w:rFonts w:ascii="Arial" w:hAnsi="Arial" w:cs="Arial"/>
                <w:sz w:val="24"/>
                <w:szCs w:val="24"/>
              </w:rPr>
              <w:t xml:space="preserve">к подпрограмме 1 «Развитие массовой </w:t>
            </w:r>
          </w:p>
          <w:p w:rsidR="00013D51" w:rsidRPr="00151436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151436">
              <w:rPr>
                <w:rFonts w:ascii="Arial" w:hAnsi="Arial" w:cs="Arial"/>
                <w:sz w:val="24"/>
                <w:szCs w:val="24"/>
              </w:rPr>
              <w:t>физической культуры и спорта»</w:t>
            </w:r>
          </w:p>
        </w:tc>
      </w:tr>
      <w:tr w:rsidR="00013D51" w:rsidRPr="00013D51" w:rsidTr="00013D51">
        <w:trPr>
          <w:trHeight w:val="52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151436" w:rsidRDefault="00013D51" w:rsidP="00013D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151436" w:rsidRDefault="00013D51" w:rsidP="00013D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151436" w:rsidRDefault="00013D51" w:rsidP="00013D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D51" w:rsidRPr="00013D51" w:rsidTr="00013D51">
        <w:trPr>
          <w:trHeight w:val="383"/>
        </w:trPr>
        <w:tc>
          <w:tcPr>
            <w:tcW w:w="1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151436" w:rsidRDefault="00013D51" w:rsidP="00013D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1436">
              <w:rPr>
                <w:rFonts w:ascii="Arial" w:hAnsi="Arial" w:cs="Arial"/>
                <w:sz w:val="26"/>
                <w:szCs w:val="26"/>
              </w:rPr>
              <w:t>Перечень мероприятий подпрограммы</w:t>
            </w:r>
          </w:p>
        </w:tc>
      </w:tr>
      <w:tr w:rsidR="00013D51" w:rsidRPr="00013D51" w:rsidTr="00013D51">
        <w:trPr>
          <w:trHeight w:val="398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D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151436" w:rsidRDefault="00013D51" w:rsidP="00013D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151436" w:rsidRDefault="00013D51" w:rsidP="00013D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151436" w:rsidRDefault="00013D51" w:rsidP="00013D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D51" w:rsidRPr="00013D51" w:rsidTr="00013D51">
        <w:trPr>
          <w:trHeight w:val="276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КБК&lt;*&gt;</w:t>
            </w:r>
          </w:p>
        </w:tc>
        <w:tc>
          <w:tcPr>
            <w:tcW w:w="5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Расходы, рублей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3D51" w:rsidRPr="00013D51" w:rsidTr="00013D51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3D51" w:rsidRPr="00013D51" w:rsidTr="00013D51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КЦСР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КФСР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КВР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Итого на период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3D51" w:rsidRPr="00013D51" w:rsidTr="00013D51">
        <w:trPr>
          <w:trHeight w:val="46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3D51" w:rsidRPr="00013D51" w:rsidTr="00013D51">
        <w:trPr>
          <w:trHeight w:val="672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Цель подпрограммы: Обеспечение условий для развития на 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территории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013D51" w:rsidRPr="00013D51" w:rsidTr="00013D51">
        <w:trPr>
          <w:trHeight w:val="589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Задача 1: Обеспечение доступа к объектам спорта;  проведение занятий физкультурно-спортивной направленности по месту проживания граждан </w:t>
            </w:r>
          </w:p>
        </w:tc>
      </w:tr>
      <w:tr w:rsidR="00013D51" w:rsidRPr="00013D51" w:rsidTr="00013D51">
        <w:trPr>
          <w:trHeight w:val="16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Мероприятие 1.1.                                       Оказание услуг (выполнение работ) физкультурно-спортивными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65 874 776,00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66 174 776,00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66 174 776,00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198 224 328,00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>Выполнение МАУ «КОСС» муниципальных работ в рамках установленного учредителем муниципального задания.</w:t>
            </w:r>
          </w:p>
        </w:tc>
      </w:tr>
      <w:tr w:rsidR="00013D51" w:rsidRPr="00013D51" w:rsidTr="00013D51">
        <w:trPr>
          <w:trHeight w:val="58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Мероприятие 1.2.                                       Проведение занятий в клубах по месту 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3 122 937,00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3 234 937,00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3 234 937,00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9 592 811,00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>Проведение занятий в спортивных клубах по месту жительства физкультурно-спортивными организациями, реализующими программы спортивной подготовки: 4 080 штук в год.</w:t>
            </w:r>
          </w:p>
        </w:tc>
      </w:tr>
      <w:tr w:rsidR="00013D51" w:rsidRPr="00013D51" w:rsidTr="00013D51">
        <w:trPr>
          <w:trHeight w:val="9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4 080 798,00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12 242 394,00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552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D5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Задача 2: Организация и проведение официальных спортивных, физкультурных (физкультурно-оздоровительных) мероприятий</w:t>
            </w:r>
          </w:p>
        </w:tc>
      </w:tr>
      <w:tr w:rsidR="00013D51" w:rsidRPr="00013D51" w:rsidTr="00013D51">
        <w:trPr>
          <w:trHeight w:val="13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Мероприятие 2.1.                                  Оказание услуг (выполнение работ) физкультурно-спортивными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2 840 979,40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3 629 742,00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3 629 742,00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10 100 463,40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>Выполнение МАУ «КОСС» муниципальных работ в рамках установленного учредителем муниципального задания: в 2020 году - 92 штуки; в период 2021-2022 г.г.  - 128 штук в год.</w:t>
            </w:r>
          </w:p>
        </w:tc>
      </w:tr>
      <w:tr w:rsidR="00013D51" w:rsidRPr="00013D51" w:rsidTr="00013D51">
        <w:trPr>
          <w:trHeight w:val="398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D51">
              <w:rPr>
                <w:rFonts w:ascii="Arial" w:hAnsi="Arial" w:cs="Arial"/>
                <w:b/>
                <w:bCs/>
                <w:sz w:val="18"/>
                <w:szCs w:val="18"/>
              </w:rPr>
              <w:t>Задача 3: Организация мероприятий по подготовке спортивных сборных команд</w:t>
            </w:r>
          </w:p>
        </w:tc>
      </w:tr>
      <w:tr w:rsidR="00013D51" w:rsidRPr="00013D51" w:rsidTr="00013D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Мероприятие 3.1.                           Оказание услуг (выполнение работ) физкультурно-спортивными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2 143 300,00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3 188 700,00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3 188 700,00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8 520 700,00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 xml:space="preserve">Участие спортивных сборных </w:t>
            </w:r>
            <w:proofErr w:type="gramStart"/>
            <w:r w:rsidRPr="00013D51">
              <w:rPr>
                <w:rFonts w:ascii="Arial" w:hAnsi="Arial" w:cs="Arial"/>
                <w:sz w:val="18"/>
                <w:szCs w:val="18"/>
              </w:rPr>
              <w:t>команд</w:t>
            </w:r>
            <w:proofErr w:type="gramEnd"/>
            <w:r w:rsidRPr="00013D51">
              <w:rPr>
                <w:rFonts w:ascii="Arial" w:hAnsi="Arial" w:cs="Arial"/>
                <w:sz w:val="18"/>
                <w:szCs w:val="18"/>
              </w:rPr>
              <w:t xml:space="preserve"> ЗАТО Железногорск в выездных спортивных соревнованиях: в 2020 году - 424 человек; в период 2021-2022 г.г. - 719 человек в год.</w:t>
            </w:r>
          </w:p>
        </w:tc>
      </w:tr>
      <w:tr w:rsidR="00013D51" w:rsidRPr="00013D51" w:rsidTr="00013D51">
        <w:trPr>
          <w:trHeight w:val="552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>Задача 4: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</w:t>
            </w:r>
          </w:p>
        </w:tc>
      </w:tr>
      <w:tr w:rsidR="00013D51" w:rsidRPr="00013D51" w:rsidTr="00013D51">
        <w:trPr>
          <w:trHeight w:val="276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КБК&lt;*&gt;</w:t>
            </w:r>
          </w:p>
        </w:tc>
        <w:tc>
          <w:tcPr>
            <w:tcW w:w="5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Расходы, рублей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D51">
              <w:rPr>
                <w:rFonts w:ascii="Arial" w:hAnsi="Arial" w:cs="Arial"/>
                <w:b/>
                <w:bCs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3D51" w:rsidRPr="00013D51" w:rsidTr="00013D51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КЦСР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КФСР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КВР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Итого на период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67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Мероприятие 4.1.                              Резерв средств на </w:t>
            </w:r>
            <w:proofErr w:type="spellStart"/>
            <w:r w:rsidRPr="00013D51">
              <w:rPr>
                <w:rFonts w:ascii="Arial" w:hAnsi="Arial" w:cs="Arial"/>
                <w:sz w:val="20"/>
              </w:rPr>
              <w:t>софинансирование</w:t>
            </w:r>
            <w:proofErr w:type="spellEnd"/>
            <w:r w:rsidRPr="00013D51">
              <w:rPr>
                <w:rFonts w:ascii="Arial" w:hAnsi="Arial" w:cs="Arial"/>
                <w:sz w:val="20"/>
              </w:rPr>
              <w:t xml:space="preserve"> мероприятий по краевым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.Ж</w:t>
            </w:r>
            <w:proofErr w:type="gramEnd"/>
            <w:r w:rsidRPr="00013D51">
              <w:rPr>
                <w:rFonts w:ascii="Arial" w:hAnsi="Arial" w:cs="Arial"/>
                <w:sz w:val="20"/>
              </w:rPr>
              <w:t>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990 200,00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 xml:space="preserve">Резервные средства на </w:t>
            </w:r>
            <w:proofErr w:type="spellStart"/>
            <w:r w:rsidRPr="00013D51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013D51">
              <w:rPr>
                <w:rFonts w:ascii="Arial" w:hAnsi="Arial" w:cs="Arial"/>
                <w:sz w:val="18"/>
                <w:szCs w:val="18"/>
              </w:rPr>
              <w:t xml:space="preserve"> мероприятий по краевым программам</w:t>
            </w:r>
          </w:p>
        </w:tc>
      </w:tr>
      <w:tr w:rsidR="00013D51" w:rsidRPr="00013D51" w:rsidTr="00013D51">
        <w:trPr>
          <w:trHeight w:val="383"/>
        </w:trPr>
        <w:tc>
          <w:tcPr>
            <w:tcW w:w="1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D5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Задача 5: Обеспечение эффективного управления отраслью «Физическая культура и спорт»</w:t>
            </w:r>
          </w:p>
        </w:tc>
      </w:tr>
      <w:tr w:rsidR="00013D51" w:rsidRPr="00013D51" w:rsidTr="00013D51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 xml:space="preserve">Мероприятие 5.1                                                       Оказание содействия в реализации мероприятий по развитию физической культуры и спорта 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в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Железногорск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  <w:r w:rsidRPr="00013D51">
              <w:rPr>
                <w:rFonts w:ascii="Arial" w:hAnsi="Arial" w:cs="Arial"/>
                <w:sz w:val="18"/>
                <w:szCs w:val="18"/>
              </w:rPr>
              <w:t xml:space="preserve">Выполнение мероприятий по развитию физической культуры и спорта </w:t>
            </w:r>
            <w:proofErr w:type="gramStart"/>
            <w:r w:rsidRPr="00013D5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13D51">
              <w:rPr>
                <w:rFonts w:ascii="Arial" w:hAnsi="Arial" w:cs="Arial"/>
                <w:sz w:val="18"/>
                <w:szCs w:val="18"/>
              </w:rPr>
              <w:t xml:space="preserve"> ЗАТО Железногорск, запланированные муниципальной программой</w:t>
            </w:r>
          </w:p>
        </w:tc>
      </w:tr>
      <w:tr w:rsidR="00013D51" w:rsidRPr="00013D51" w:rsidTr="00013D51">
        <w:trPr>
          <w:trHeight w:val="28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5 864 363,00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6 010 939,00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17 886 241,00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5 599 766,00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16 799 298,00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262 597,00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409 173,00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1 080 943,00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0910000060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6 000,00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D51" w:rsidRPr="00013D51" w:rsidTr="00013D51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0910000000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84 917 353,40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86 319 892,00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86 319 892,00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257 557 137,40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D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13D51" w:rsidRPr="00013D51" w:rsidTr="00013D51">
        <w:trPr>
          <w:trHeight w:val="2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В том числе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</w:tr>
      <w:tr w:rsidR="00013D51" w:rsidRPr="00013D51" w:rsidTr="00013D51">
        <w:trPr>
          <w:trHeight w:val="8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Главный распорядитель                            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13D51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013D51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0910000000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83 927 153,40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86 319 892,00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86 319 892,00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256 566 937,40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</w:tr>
      <w:tr w:rsidR="00013D51" w:rsidRPr="00013D51" w:rsidTr="00013D51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Главный распорядитель                            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013D51">
              <w:rPr>
                <w:rFonts w:ascii="Arial" w:hAnsi="Arial" w:cs="Arial"/>
                <w:sz w:val="20"/>
              </w:rPr>
              <w:t>.Ж</w:t>
            </w:r>
            <w:proofErr w:type="gramEnd"/>
            <w:r w:rsidRPr="00013D51">
              <w:rPr>
                <w:rFonts w:ascii="Arial" w:hAnsi="Arial" w:cs="Arial"/>
                <w:sz w:val="20"/>
              </w:rPr>
              <w:t>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0910000000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990 200,00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51">
              <w:rPr>
                <w:rFonts w:ascii="Arial" w:hAnsi="Arial" w:cs="Arial"/>
                <w:b/>
                <w:bCs/>
                <w:sz w:val="20"/>
              </w:rPr>
              <w:t>990 200,00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0"/>
              </w:rPr>
            </w:pPr>
            <w:r w:rsidRPr="00013D51">
              <w:rPr>
                <w:rFonts w:ascii="Arial" w:hAnsi="Arial" w:cs="Arial"/>
                <w:sz w:val="20"/>
              </w:rPr>
              <w:t> </w:t>
            </w:r>
          </w:p>
        </w:tc>
      </w:tr>
      <w:tr w:rsidR="00013D51" w:rsidRPr="00013D51" w:rsidTr="00013D5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&lt;*&gt; - КБК - коды бюджетной классификации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КЦСР - код целевой статьи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КВСР - код главного распорядителя бюджетных средств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278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КФСР - код раздела, подраздела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252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  <w:r w:rsidRPr="00013D51">
              <w:rPr>
                <w:rFonts w:ascii="Arial" w:hAnsi="Arial" w:cs="Arial"/>
                <w:sz w:val="24"/>
                <w:szCs w:val="24"/>
              </w:rPr>
              <w:t>КВР - код вида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51" w:rsidRPr="00013D51" w:rsidTr="00013D51">
        <w:trPr>
          <w:trHeight w:val="252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D51" w:rsidRPr="00013D51" w:rsidTr="00013D51">
        <w:trPr>
          <w:trHeight w:val="300"/>
        </w:trPr>
        <w:tc>
          <w:tcPr>
            <w:tcW w:w="13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2"/>
                <w:szCs w:val="22"/>
              </w:rPr>
            </w:pPr>
            <w:r w:rsidRPr="00013D51">
              <w:rPr>
                <w:rFonts w:ascii="Arial" w:hAnsi="Arial" w:cs="Arial"/>
                <w:sz w:val="22"/>
                <w:szCs w:val="22"/>
              </w:rPr>
              <w:t xml:space="preserve">Ведущий специалист по физической культуре, </w:t>
            </w:r>
          </w:p>
          <w:p w:rsidR="00013D51" w:rsidRPr="00013D51" w:rsidRDefault="00013D51" w:rsidP="00013D51">
            <w:pPr>
              <w:rPr>
                <w:rFonts w:ascii="Arial" w:hAnsi="Arial" w:cs="Arial"/>
                <w:sz w:val="22"/>
                <w:szCs w:val="22"/>
              </w:rPr>
            </w:pPr>
            <w:r w:rsidRPr="00013D51">
              <w:rPr>
                <w:rFonts w:ascii="Arial" w:hAnsi="Arial" w:cs="Arial"/>
                <w:sz w:val="22"/>
                <w:szCs w:val="22"/>
              </w:rPr>
              <w:t xml:space="preserve">школьному спорту и массовому спорту Социального отдела </w:t>
            </w:r>
            <w:proofErr w:type="gramStart"/>
            <w:r w:rsidRPr="00013D51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gramEnd"/>
            <w:r w:rsidRPr="00013D51">
              <w:rPr>
                <w:rFonts w:ascii="Arial" w:hAnsi="Arial" w:cs="Arial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51" w:rsidRPr="00013D51" w:rsidRDefault="00013D51" w:rsidP="00013D51">
            <w:pPr>
              <w:rPr>
                <w:rFonts w:ascii="Arial" w:hAnsi="Arial" w:cs="Arial"/>
                <w:sz w:val="22"/>
                <w:szCs w:val="22"/>
              </w:rPr>
            </w:pPr>
            <w:r w:rsidRPr="00013D51">
              <w:rPr>
                <w:rFonts w:ascii="Arial" w:hAnsi="Arial" w:cs="Arial"/>
                <w:sz w:val="22"/>
                <w:szCs w:val="22"/>
              </w:rPr>
              <w:t xml:space="preserve">Т.Н. </w:t>
            </w:r>
            <w:proofErr w:type="spellStart"/>
            <w:r w:rsidRPr="00013D51">
              <w:rPr>
                <w:rFonts w:ascii="Arial" w:hAnsi="Arial" w:cs="Arial"/>
                <w:sz w:val="22"/>
                <w:szCs w:val="22"/>
              </w:rPr>
              <w:t>Шуманова</w:t>
            </w:r>
            <w:proofErr w:type="spellEnd"/>
          </w:p>
        </w:tc>
      </w:tr>
    </w:tbl>
    <w:p w:rsidR="00CD2455" w:rsidRDefault="00CD2455" w:rsidP="003D6D02">
      <w:pPr>
        <w:widowControl w:val="0"/>
        <w:jc w:val="both"/>
        <w:rPr>
          <w:rFonts w:ascii="Arial" w:hAnsi="Arial" w:cs="Arial"/>
          <w:sz w:val="24"/>
          <w:szCs w:val="24"/>
        </w:rPr>
        <w:sectPr w:rsidR="00CD2455" w:rsidSect="00013D51">
          <w:pgSz w:w="16838" w:h="11905" w:orient="landscape"/>
          <w:pgMar w:top="567" w:right="992" w:bottom="1418" w:left="1134" w:header="425" w:footer="720" w:gutter="0"/>
          <w:cols w:space="720"/>
          <w:noEndnote/>
          <w:titlePg/>
          <w:docGrid w:linePitch="299"/>
        </w:sectPr>
      </w:pPr>
    </w:p>
    <w:p w:rsidR="00CD2455" w:rsidRPr="004E3B1A" w:rsidRDefault="00CD2455" w:rsidP="00CD2455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D2455" w:rsidRPr="004E3B1A" w:rsidRDefault="00CD2455" w:rsidP="00CD2455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к муниципальной программе</w:t>
      </w:r>
    </w:p>
    <w:p w:rsidR="00CD2455" w:rsidRPr="004E3B1A" w:rsidRDefault="00CD2455" w:rsidP="00CD2455">
      <w:pPr>
        <w:widowControl w:val="0"/>
        <w:autoSpaceDE w:val="0"/>
        <w:autoSpaceDN w:val="0"/>
        <w:adjustRightInd w:val="0"/>
        <w:ind w:left="5390"/>
        <w:outlineLvl w:val="1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«Развитие физической культуры и спорта </w:t>
      </w:r>
      <w:proofErr w:type="gramStart"/>
      <w:r w:rsidRPr="004E3B1A">
        <w:rPr>
          <w:rFonts w:ascii="Arial" w:hAnsi="Arial" w:cs="Arial"/>
          <w:sz w:val="24"/>
          <w:szCs w:val="24"/>
        </w:rPr>
        <w:t>в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Железногорск»</w:t>
      </w:r>
    </w:p>
    <w:p w:rsidR="00CD2455" w:rsidRPr="00CD2455" w:rsidRDefault="00CD2455" w:rsidP="00CD24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2455" w:rsidRPr="00CD2455" w:rsidRDefault="00CD2455" w:rsidP="00CD24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4E3B1A">
        <w:rPr>
          <w:b/>
          <w:sz w:val="24"/>
          <w:szCs w:val="24"/>
        </w:rPr>
        <w:t>Подпрограмма 2</w:t>
      </w:r>
    </w:p>
    <w:p w:rsidR="00CD2455" w:rsidRPr="004E3B1A" w:rsidRDefault="00CD2455" w:rsidP="00CD2455">
      <w:pPr>
        <w:pStyle w:val="ConsPlusNormal"/>
        <w:ind w:left="62" w:firstLine="0"/>
        <w:jc w:val="center"/>
        <w:outlineLvl w:val="2"/>
        <w:rPr>
          <w:b/>
          <w:sz w:val="24"/>
          <w:szCs w:val="24"/>
        </w:rPr>
      </w:pPr>
      <w:r w:rsidRPr="004E3B1A">
        <w:rPr>
          <w:b/>
          <w:sz w:val="24"/>
          <w:szCs w:val="24"/>
        </w:rPr>
        <w:t>«Развитие системы подготовки спортивного резерва»,</w:t>
      </w:r>
    </w:p>
    <w:p w:rsidR="00CD2455" w:rsidRPr="004E3B1A" w:rsidRDefault="00CD2455" w:rsidP="00CD2455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4E3B1A">
        <w:rPr>
          <w:b/>
          <w:sz w:val="24"/>
          <w:szCs w:val="24"/>
        </w:rPr>
        <w:t xml:space="preserve">реализуемая в рамках муниципальной </w:t>
      </w:r>
      <w:proofErr w:type="gramStart"/>
      <w:r w:rsidRPr="004E3B1A">
        <w:rPr>
          <w:b/>
          <w:sz w:val="24"/>
          <w:szCs w:val="24"/>
        </w:rPr>
        <w:t>программы</w:t>
      </w:r>
      <w:proofErr w:type="gramEnd"/>
      <w:r w:rsidRPr="004E3B1A">
        <w:rPr>
          <w:b/>
          <w:sz w:val="24"/>
          <w:szCs w:val="24"/>
        </w:rPr>
        <w:t xml:space="preserve"> ЗАТО Железногорск</w:t>
      </w:r>
    </w:p>
    <w:p w:rsidR="00CD2455" w:rsidRPr="004E3B1A" w:rsidRDefault="00CD2455" w:rsidP="00CD2455">
      <w:pPr>
        <w:pStyle w:val="ConsPlusNormal"/>
        <w:ind w:firstLine="0"/>
        <w:jc w:val="center"/>
        <w:rPr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1. Паспорт подпрограммы</w:t>
      </w:r>
    </w:p>
    <w:p w:rsidR="00CD2455" w:rsidRPr="004E3B1A" w:rsidRDefault="00CD2455" w:rsidP="00CD245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41"/>
      </w:tblGrid>
      <w:tr w:rsidR="00CD2455" w:rsidRPr="004E3B1A" w:rsidTr="00CD2455"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pStyle w:val="ConsPlusNormal"/>
              <w:ind w:left="62" w:firstLine="0"/>
              <w:jc w:val="both"/>
              <w:outlineLvl w:val="2"/>
              <w:rPr>
                <w:sz w:val="24"/>
                <w:szCs w:val="24"/>
              </w:rPr>
            </w:pPr>
            <w:r w:rsidRPr="004E3B1A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  <w:p w:rsidR="00CD2455" w:rsidRPr="004E3B1A" w:rsidRDefault="00CD2455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  <w:p w:rsidR="00CD2455" w:rsidRPr="004E3B1A" w:rsidRDefault="00CD2455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455" w:rsidRPr="004E3B1A" w:rsidTr="00CD2455"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4E3B1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E3B1A"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</w:tc>
      </w:tr>
      <w:tr w:rsidR="00CD2455" w:rsidRPr="004E3B1A" w:rsidTr="00CD2455">
        <w:trPr>
          <w:trHeight w:val="402"/>
        </w:trPr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 w:rsidRPr="004E3B1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4E3B1A">
              <w:rPr>
                <w:rFonts w:ascii="Arial" w:hAnsi="Arial" w:cs="Arial"/>
                <w:sz w:val="24"/>
                <w:szCs w:val="24"/>
              </w:rPr>
              <w:t xml:space="preserve"> ЗАТО г. Железногорск,</w:t>
            </w:r>
          </w:p>
          <w:p w:rsidR="00CD2455" w:rsidRPr="004E3B1A" w:rsidRDefault="00CD2455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-  МКУ «</w:t>
            </w:r>
            <w:proofErr w:type="spellStart"/>
            <w:r w:rsidRPr="004E3B1A">
              <w:rPr>
                <w:rFonts w:ascii="Arial" w:hAnsi="Arial" w:cs="Arial"/>
                <w:sz w:val="24"/>
                <w:szCs w:val="24"/>
              </w:rPr>
              <w:t>УФКиС</w:t>
            </w:r>
            <w:proofErr w:type="spellEnd"/>
            <w:r w:rsidRPr="004E3B1A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CD2455" w:rsidRPr="004E3B1A" w:rsidRDefault="00CD2455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-  МБУ СШ №1,</w:t>
            </w:r>
          </w:p>
          <w:p w:rsidR="00CD2455" w:rsidRPr="004E3B1A" w:rsidRDefault="00CD2455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-  МАУ СШ «Юность»,</w:t>
            </w:r>
          </w:p>
          <w:p w:rsidR="00CD2455" w:rsidRPr="004E3B1A" w:rsidRDefault="00CD2455" w:rsidP="00CD2455">
            <w:pPr>
              <w:widowControl w:val="0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-  МБУ СШ «Смена»</w:t>
            </w:r>
          </w:p>
          <w:p w:rsidR="00CD2455" w:rsidRPr="004E3B1A" w:rsidRDefault="00CD2455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</w:tr>
      <w:tr w:rsidR="00CD2455" w:rsidRPr="004E3B1A" w:rsidTr="00CD2455">
        <w:trPr>
          <w:trHeight w:val="2216"/>
        </w:trPr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Цель: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резерва.</w:t>
            </w:r>
          </w:p>
          <w:p w:rsidR="00CD2455" w:rsidRPr="004E3B1A" w:rsidRDefault="00CD2455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4E3B1A">
              <w:rPr>
                <w:sz w:val="24"/>
                <w:szCs w:val="24"/>
              </w:rPr>
              <w:t>Задачи:</w:t>
            </w:r>
          </w:p>
          <w:p w:rsidR="00CD2455" w:rsidRPr="004E3B1A" w:rsidRDefault="00CD2455" w:rsidP="00CD24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 xml:space="preserve">1) Создание условий для подготовки спортивных сборных команд муниципального </w:t>
            </w:r>
            <w:proofErr w:type="gramStart"/>
            <w:r w:rsidRPr="004E3B1A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End"/>
            <w:r w:rsidRPr="004E3B1A">
              <w:rPr>
                <w:rFonts w:ascii="Arial" w:hAnsi="Arial" w:cs="Arial"/>
                <w:sz w:val="24"/>
                <w:szCs w:val="24"/>
              </w:rPr>
              <w:t xml:space="preserve"> ЗАТО Железногорск и участие в обеспечении подготовки спортивного резерва для спортивных сборных команд Красноярского края.</w:t>
            </w:r>
          </w:p>
          <w:p w:rsidR="00CD2455" w:rsidRPr="004E3B1A" w:rsidRDefault="00CD2455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4E3B1A">
              <w:rPr>
                <w:sz w:val="24"/>
                <w:szCs w:val="24"/>
              </w:rPr>
              <w:t>2) Осуществление  полномочий  по  присвоению  спортивных разрядов и квалификационных категорий спортивных судей.</w:t>
            </w:r>
          </w:p>
          <w:p w:rsidR="00CD2455" w:rsidRPr="004E3B1A" w:rsidRDefault="00CD2455" w:rsidP="00CD2455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CD2455" w:rsidRPr="004E3B1A" w:rsidTr="00CD2455"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1) Сохранность  контингента  учащихся  в  муниципальных спортивных школах от первоначального  комплектования: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2020 году – не менее 80%,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2021 году – не менее 80%,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2022 году – не менее 80%.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2) Доля спортсменов-разрядников, относительно общей численности занимающихся в муниципальных спортивных школах: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2020 году – не менее 25%,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2021 году – не менее 25%,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2022 году – не менее 25%.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lastRenderedPageBreak/>
              <w:t>3) Количество присвоенных спортивных разрядов: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2020 году – не менее 150 единиц,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2021 году – не менее 300 единиц,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2022 году – не менее 300 единиц.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4) Количество   присвоенных   квалификационных   категорий  спортивных  судей: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2020 году – не менее 30 единиц,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2021 году – не менее 10 единиц,</w:t>
            </w:r>
          </w:p>
          <w:p w:rsidR="00CD2455" w:rsidRPr="004E3B1A" w:rsidRDefault="00CD2455" w:rsidP="00CD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в 2022 году – не менее 10 единиц.</w:t>
            </w:r>
          </w:p>
          <w:p w:rsidR="00CD2455" w:rsidRPr="004E3B1A" w:rsidRDefault="00CD2455" w:rsidP="00CD2455">
            <w:pPr>
              <w:pStyle w:val="afa"/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455" w:rsidRPr="004E3B1A" w:rsidTr="00CD2455"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2020 – 2022 годы</w:t>
            </w:r>
          </w:p>
        </w:tc>
      </w:tr>
      <w:tr w:rsidR="00CD2455" w:rsidRPr="004E3B1A" w:rsidTr="00CD2455">
        <w:trPr>
          <w:trHeight w:val="557"/>
        </w:trPr>
        <w:tc>
          <w:tcPr>
            <w:tcW w:w="3348" w:type="dxa"/>
          </w:tcPr>
          <w:p w:rsidR="00CD2455" w:rsidRPr="004E3B1A" w:rsidRDefault="00CD2455" w:rsidP="00CD245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E3B1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41" w:type="dxa"/>
          </w:tcPr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Объем бюджетных ассигнований на реализацию подпрограммы составляет всего:  306 320 089,54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том числе: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- средства федерального бюджета – 0,00 рублей,  в том числе по годам: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2020 году – 0,00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- средства краевого бюджета – 924 200,00 рублей, в том числе по годам: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2020 году – 924 200,00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2021 году – 0,00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2022 году – 0,00 рублей;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- средства местного бюджета – 305 395 889,54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2020 году – 99 777 077,54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2021 году – 102 809 406,00 рублей,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  <w:r w:rsidRPr="004E3B1A">
              <w:rPr>
                <w:sz w:val="24"/>
                <w:szCs w:val="24"/>
                <w:lang w:eastAsia="en-US"/>
              </w:rPr>
              <w:t>в 2022 году – 102 809 406,00 рублей.</w:t>
            </w:r>
          </w:p>
          <w:p w:rsidR="00CD2455" w:rsidRPr="004E3B1A" w:rsidRDefault="00CD2455" w:rsidP="00CD2455">
            <w:pPr>
              <w:pStyle w:val="ConsPlusNormal"/>
              <w:ind w:firstLine="0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2. Основные разделы подпрограммы:</w:t>
      </w: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2.1. Постановка муниципальной проблемы</w:t>
      </w:r>
    </w:p>
    <w:p w:rsidR="00CD2455" w:rsidRPr="004E3B1A" w:rsidRDefault="00CD2455" w:rsidP="00CD2455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и обоснование необходимости разработки подпрограммы</w:t>
      </w:r>
    </w:p>
    <w:p w:rsidR="00CD2455" w:rsidRPr="004E3B1A" w:rsidRDefault="00CD2455" w:rsidP="00CD2455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 xml:space="preserve">Целесообразность разработки настоящей подпрограммы обусловлена необходимостью реализации полномочий органов местного </w:t>
      </w:r>
      <w:proofErr w:type="gramStart"/>
      <w:r w:rsidRPr="004E3B1A">
        <w:rPr>
          <w:sz w:val="24"/>
          <w:szCs w:val="24"/>
        </w:rPr>
        <w:t>самоуправления</w:t>
      </w:r>
      <w:proofErr w:type="gramEnd"/>
      <w:r w:rsidRPr="004E3B1A">
        <w:rPr>
          <w:sz w:val="24"/>
          <w:szCs w:val="24"/>
        </w:rPr>
        <w:t xml:space="preserve"> ЗАТО Железногорск по решению вопросов городского округа – в соответствии с требованиями законодательства федерального уровня.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Так,  согласно  п.п.19  ч.1  ст.16 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-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proofErr w:type="gramStart"/>
      <w:r w:rsidRPr="004E3B1A">
        <w:rPr>
          <w:sz w:val="24"/>
          <w:szCs w:val="24"/>
        </w:rPr>
        <w:t xml:space="preserve">Согласно ст.9 Федерального закона от 04.12.2007 г. № 329-ФЗ  «О физической культуре и спорте в Российской Федерации» (далее – Закон № 329-ФЗ), в целях решения вопросов местного значения по обеспечению условий для развития на </w:t>
      </w:r>
      <w:r w:rsidRPr="004E3B1A">
        <w:rPr>
          <w:sz w:val="24"/>
          <w:szCs w:val="24"/>
        </w:rPr>
        <w:lastRenderedPageBreak/>
        <w:t>территории муниципального образования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образования, определен перечень полномочий органов местного самоуправления, в том</w:t>
      </w:r>
      <w:proofErr w:type="gramEnd"/>
      <w:r w:rsidRPr="004E3B1A">
        <w:rPr>
          <w:sz w:val="24"/>
          <w:szCs w:val="24"/>
        </w:rPr>
        <w:t xml:space="preserve"> </w:t>
      </w:r>
      <w:proofErr w:type="gramStart"/>
      <w:r w:rsidRPr="004E3B1A">
        <w:rPr>
          <w:sz w:val="24"/>
          <w:szCs w:val="24"/>
        </w:rPr>
        <w:t>числе</w:t>
      </w:r>
      <w:proofErr w:type="gramEnd"/>
      <w:r w:rsidRPr="004E3B1A">
        <w:rPr>
          <w:sz w:val="24"/>
          <w:szCs w:val="24"/>
        </w:rPr>
        <w:t>:</w:t>
      </w:r>
    </w:p>
    <w:p w:rsidR="00CD2455" w:rsidRPr="004E3B1A" w:rsidRDefault="00CD2455" w:rsidP="00CD24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присвоение спортивных разрядов и квалификационных категорий спортивных судей - в соответствии со ст.22 Закона № 329-ФЗ;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популяризация физической культуры и спорта среди различных групп населения;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- осуществление </w:t>
      </w:r>
      <w:proofErr w:type="gramStart"/>
      <w:r w:rsidRPr="004E3B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D2455" w:rsidRPr="004E3B1A" w:rsidRDefault="00CD2455" w:rsidP="00CD2455">
      <w:pPr>
        <w:autoSpaceDE w:val="0"/>
        <w:autoSpaceDN w:val="0"/>
        <w:adjustRightInd w:val="0"/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Федерации.</w:t>
      </w:r>
    </w:p>
    <w:p w:rsidR="00CD2455" w:rsidRPr="00CD2455" w:rsidRDefault="00CD2455" w:rsidP="00CD2455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В целях осуществления указанных выше полномочий на </w:t>
      </w:r>
      <w:proofErr w:type="gramStart"/>
      <w:r w:rsidRPr="004E3B1A">
        <w:rPr>
          <w:rFonts w:ascii="Arial" w:hAnsi="Arial" w:cs="Arial"/>
          <w:sz w:val="24"/>
          <w:szCs w:val="24"/>
        </w:rPr>
        <w:t>территории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 функционируют три муниципальные спортивные школы:</w:t>
      </w:r>
    </w:p>
    <w:p w:rsidR="00CD2455" w:rsidRPr="004E3B1A" w:rsidRDefault="00CD2455" w:rsidP="00CD2455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МБУ СШ №1;</w:t>
      </w:r>
    </w:p>
    <w:p w:rsidR="00CD2455" w:rsidRPr="004E3B1A" w:rsidRDefault="00CD2455" w:rsidP="00CD2455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МАУ СШ «Юность»;</w:t>
      </w:r>
    </w:p>
    <w:p w:rsidR="00CD2455" w:rsidRPr="004E3B1A" w:rsidRDefault="00CD2455" w:rsidP="00CD2455">
      <w:pPr>
        <w:ind w:firstLine="77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МБУ СШ  «Смена».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При этом</w:t>
      </w:r>
      <w:proofErr w:type="gramStart"/>
      <w:r w:rsidRPr="004E3B1A">
        <w:rPr>
          <w:sz w:val="24"/>
          <w:szCs w:val="24"/>
        </w:rPr>
        <w:t>,</w:t>
      </w:r>
      <w:proofErr w:type="gramEnd"/>
      <w:r w:rsidRPr="004E3B1A">
        <w:rPr>
          <w:sz w:val="24"/>
          <w:szCs w:val="24"/>
        </w:rPr>
        <w:t xml:space="preserve"> среди основных проблем развития отрасли физической культуры и спорта на территории ЗАТО Железногорск следует отметить: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2) Недостаточный уровень финансового обеспечения выполнения работ по ремонту, реконструкции и модернизации имеющихся городских спортивных объектов, а также для приобретения необходимого спортивного инвентаря и оборудования – в соответствии с требованиями федеральных стандартов спортивной подготовки (ФССП) по различным видам спорта;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3) Дефицит квалифицированных кадров, обладающих компетенциями для работы с различными (социально-экономическими, возрастными) группами населения, неразвитость системы подготовки кадрового резерва, в том числе профориентации спортсменов и привлечения их для профессиональной реализации в спортивной индустрии; недостаточное количество специалистов, имеющих судейские квалификационные категории по различным видам спорта;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4) Отсутствие внедренных в региональную практику научно обоснованных моделей спортивной подготовки, включающих медико-биологическое, научно-методическое, психолого-педагогическое сопровождение.</w:t>
      </w:r>
    </w:p>
    <w:p w:rsidR="00CD2455" w:rsidRPr="004E3B1A" w:rsidRDefault="00CD2455" w:rsidP="00CD2455">
      <w:pPr>
        <w:pStyle w:val="ConsPlusNormal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 xml:space="preserve">5) Недостаточная эффективность пропаганды здорового образа жизни, </w:t>
      </w:r>
      <w:r w:rsidRPr="004E3B1A">
        <w:rPr>
          <w:sz w:val="24"/>
          <w:szCs w:val="24"/>
        </w:rPr>
        <w:lastRenderedPageBreak/>
        <w:t>физической культуры и спорта, их роли и вклада в повышение качества и продолжительности жизни, успешности профессиональной деятельности.</w:t>
      </w:r>
    </w:p>
    <w:p w:rsidR="00CD2455" w:rsidRPr="004E3B1A" w:rsidRDefault="00CD2455" w:rsidP="00CD2455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E3B1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На основании изложенного выше, основными направлениями деятельности органов местного </w:t>
      </w:r>
      <w:proofErr w:type="gramStart"/>
      <w:r w:rsidRPr="004E3B1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самоуправления</w:t>
      </w:r>
      <w:proofErr w:type="gramEnd"/>
      <w:r w:rsidRPr="004E3B1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ЗАТО Железногорск в отрасли физической культуры и спорта являются:</w:t>
      </w:r>
    </w:p>
    <w:p w:rsidR="00CD2455" w:rsidRPr="004E3B1A" w:rsidRDefault="00CD2455" w:rsidP="00CD2455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- повышение эффективности функционирования муниципальных спортивных школ - в целях дальнейшего </w:t>
      </w:r>
      <w:r w:rsidRPr="004E3B1A">
        <w:rPr>
          <w:rFonts w:ascii="Arial" w:hAnsi="Arial" w:cs="Arial"/>
          <w:sz w:val="24"/>
          <w:szCs w:val="24"/>
        </w:rPr>
        <w:t>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совершенствовании;</w:t>
      </w:r>
    </w:p>
    <w:p w:rsidR="00CD2455" w:rsidRPr="004E3B1A" w:rsidRDefault="00CD2455" w:rsidP="00CD2455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E3B1A">
        <w:rPr>
          <w:rFonts w:ascii="Arial" w:hAnsi="Arial" w:cs="Arial"/>
          <w:sz w:val="24"/>
          <w:szCs w:val="24"/>
        </w:rPr>
        <w:t>- организация свободного времени и укрепление здоровья граждан, формирование культуры здорового и безопасного образа жизни, выявление и поддержка одаренных детей.</w:t>
      </w:r>
    </w:p>
    <w:p w:rsidR="00CD2455" w:rsidRPr="004E3B1A" w:rsidRDefault="00CD2455" w:rsidP="00CD24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2.2. Основная цель, задачи и сроки выполнения подпрограммы,</w:t>
      </w:r>
    </w:p>
    <w:p w:rsidR="00CD2455" w:rsidRPr="004E3B1A" w:rsidRDefault="00CD2455" w:rsidP="00CD2455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показатели результативности</w:t>
      </w: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CD2455" w:rsidRPr="00CD2455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Основной целью настоящей подпрограммы является:</w:t>
      </w:r>
    </w:p>
    <w:p w:rsidR="00CD2455" w:rsidRPr="004E3B1A" w:rsidRDefault="00CD2455" w:rsidP="00CD24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В рамках реализации мероприятий настоящей подпрограммы планируется осуществить решение следующих задач: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1) Создание условий для подготовки спортивных сборных команд муниципального </w:t>
      </w:r>
      <w:proofErr w:type="gramStart"/>
      <w:r w:rsidRPr="004E3B1A">
        <w:rPr>
          <w:rFonts w:ascii="Arial" w:hAnsi="Arial" w:cs="Arial"/>
          <w:sz w:val="24"/>
          <w:szCs w:val="24"/>
        </w:rPr>
        <w:t>образования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 и участие в обеспечении подготовки спортивного резерва для спортивных сборных команд Красноярского края.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2) Осуществление полномочий по присвоению спортивных разрядов и квалификационных категорий спортивных судей.</w:t>
      </w:r>
    </w:p>
    <w:p w:rsidR="00CD2455" w:rsidRPr="004E3B1A" w:rsidRDefault="00CD2455" w:rsidP="00CD2455">
      <w:pPr>
        <w:pStyle w:val="ConsPlusNormal"/>
        <w:ind w:firstLine="660"/>
        <w:jc w:val="both"/>
        <w:outlineLvl w:val="2"/>
        <w:rPr>
          <w:sz w:val="24"/>
          <w:szCs w:val="24"/>
        </w:rPr>
      </w:pPr>
      <w:r w:rsidRPr="004E3B1A">
        <w:rPr>
          <w:sz w:val="24"/>
          <w:szCs w:val="24"/>
        </w:rPr>
        <w:t>Сроки реализации подпрограммы:  2020-2022 г.г.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Основными показателями результативности подпрограммы на период 2020-2022 годов определены:</w:t>
      </w:r>
    </w:p>
    <w:p w:rsidR="00CD2455" w:rsidRPr="004E3B1A" w:rsidRDefault="00CD2455" w:rsidP="00CD2455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1)  Сохранность контингента учащихся в муниципальных спортивных школах от первоначального комплектования - не менее 80% в год,</w:t>
      </w:r>
    </w:p>
    <w:p w:rsidR="00CD2455" w:rsidRPr="004E3B1A" w:rsidRDefault="00CD2455" w:rsidP="00CD2455">
      <w:pPr>
        <w:widowControl w:val="0"/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2) Доля  спортсменов-разрядников,  относительно  общей  численности  занимающихся в муниципальных спортивных школах - не менее 25% в год,</w:t>
      </w:r>
    </w:p>
    <w:p w:rsidR="00CD2455" w:rsidRPr="004E3B1A" w:rsidRDefault="00CD2455" w:rsidP="00CD2455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3) Количество присвоенных спортивных разрядов в 2020 году – не менее 150 единиц в год;  в период 2021-2022 г.г. - не менее 300 единиц в год;</w:t>
      </w:r>
    </w:p>
    <w:p w:rsidR="00CD2455" w:rsidRPr="004E3B1A" w:rsidRDefault="00CD2455" w:rsidP="00CD2455">
      <w:pPr>
        <w:autoSpaceDE w:val="0"/>
        <w:autoSpaceDN w:val="0"/>
        <w:adjustRightInd w:val="0"/>
        <w:ind w:firstLine="88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4)  Количество присвоенных квалификационных категорий спортивных судей в 2020 году – не менее 30 единиц в год;  в период 2021-2022 г.г.  -  не менее 10 единиц в год.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Перечень и значения показателей результативности (целевых индикаторов) приведены в Приложении № 1 к настоящей подпрограмме.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bCs/>
          <w:sz w:val="24"/>
          <w:szCs w:val="24"/>
        </w:rPr>
      </w:pPr>
      <w:r w:rsidRPr="004E3B1A">
        <w:rPr>
          <w:b/>
          <w:bCs/>
          <w:sz w:val="24"/>
          <w:szCs w:val="24"/>
        </w:rPr>
        <w:t>2.3. Механизм реализации подпрограммы</w:t>
      </w:r>
    </w:p>
    <w:p w:rsidR="00CD2455" w:rsidRPr="004E3B1A" w:rsidRDefault="00CD2455" w:rsidP="00CD24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Реализация мероприятий настоящей подпрограммы будет осуществлена муниципальными учреждениями физкультурно-спортивной направленности в рамках выполнения муниципальных заданий учредителя и в рамках реализации отдельных мероприятий - за счет “субсидий на иные цели”.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Исполнителями подпрограммы являются:</w:t>
      </w:r>
    </w:p>
    <w:p w:rsidR="00CD2455" w:rsidRPr="004E3B1A" w:rsidRDefault="00CD2455" w:rsidP="00CD2455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Железногорск,</w:t>
      </w:r>
    </w:p>
    <w:p w:rsidR="00CD2455" w:rsidRPr="004E3B1A" w:rsidRDefault="00CD2455" w:rsidP="00CD2455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 МКУ «</w:t>
      </w:r>
      <w:proofErr w:type="spellStart"/>
      <w:r w:rsidRPr="004E3B1A">
        <w:rPr>
          <w:rFonts w:ascii="Arial" w:hAnsi="Arial" w:cs="Arial"/>
          <w:sz w:val="24"/>
          <w:szCs w:val="24"/>
        </w:rPr>
        <w:t>УФКиС</w:t>
      </w:r>
      <w:proofErr w:type="spellEnd"/>
      <w:r w:rsidRPr="004E3B1A">
        <w:rPr>
          <w:rFonts w:ascii="Arial" w:hAnsi="Arial" w:cs="Arial"/>
          <w:sz w:val="24"/>
          <w:szCs w:val="24"/>
        </w:rPr>
        <w:t>»,</w:t>
      </w:r>
    </w:p>
    <w:p w:rsidR="00CD2455" w:rsidRPr="004E3B1A" w:rsidRDefault="00CD2455" w:rsidP="00CD2455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 МБУ СШ №1,</w:t>
      </w:r>
    </w:p>
    <w:p w:rsidR="00CD2455" w:rsidRPr="004E3B1A" w:rsidRDefault="00CD2455" w:rsidP="00CD2455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lastRenderedPageBreak/>
        <w:t>-  МАУ СШ «Юность»,</w:t>
      </w:r>
    </w:p>
    <w:p w:rsidR="00CD2455" w:rsidRPr="004E3B1A" w:rsidRDefault="00CD2455" w:rsidP="00CD2455">
      <w:pPr>
        <w:widowControl w:val="0"/>
        <w:ind w:left="196" w:firstLine="464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-  МБУ СШ «Смена».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посредством закупки товаров, работ, услуг для муниципальных </w:t>
      </w:r>
      <w:proofErr w:type="gramStart"/>
      <w:r w:rsidRPr="004E3B1A">
        <w:rPr>
          <w:rFonts w:ascii="Arial" w:hAnsi="Arial" w:cs="Arial"/>
          <w:sz w:val="24"/>
          <w:szCs w:val="24"/>
        </w:rPr>
        <w:t>нужд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Железногорск, субсидий  муниципальным автономным или бюджетным учреждениям.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Ответственность за достижение целевых показателей и показателей результативности  подпрограммы,  а также конечных результатов её реализации, несет разработчик программы - ведущий специалист по физической культуре, школьному спорту и массовому спорту Социального отдела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Контроль за эффективным и целевым использованием средств </w:t>
      </w:r>
      <w:proofErr w:type="gramStart"/>
      <w:r w:rsidRPr="004E3B1A">
        <w:rPr>
          <w:rFonts w:ascii="Arial" w:hAnsi="Arial" w:cs="Arial"/>
          <w:sz w:val="24"/>
          <w:szCs w:val="24"/>
        </w:rPr>
        <w:t>бюджета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законодательством Российской Федерации.</w:t>
      </w:r>
    </w:p>
    <w:p w:rsidR="00CD2455" w:rsidRPr="004E3B1A" w:rsidRDefault="00CD2455" w:rsidP="00CD2455">
      <w:pPr>
        <w:pStyle w:val="ConsPlusNormal"/>
        <w:ind w:firstLine="0"/>
        <w:jc w:val="center"/>
        <w:rPr>
          <w:sz w:val="24"/>
          <w:szCs w:val="24"/>
        </w:rPr>
      </w:pPr>
    </w:p>
    <w:p w:rsidR="00CD2455" w:rsidRPr="004E3B1A" w:rsidRDefault="00CD2455" w:rsidP="00CD2455">
      <w:pPr>
        <w:pStyle w:val="ConsPlusNormal"/>
        <w:ind w:firstLine="0"/>
        <w:jc w:val="center"/>
        <w:rPr>
          <w:sz w:val="24"/>
          <w:szCs w:val="24"/>
        </w:rPr>
      </w:pPr>
    </w:p>
    <w:p w:rsidR="00CD2455" w:rsidRPr="004E3B1A" w:rsidRDefault="00CD2455" w:rsidP="00CD24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E3B1A">
        <w:rPr>
          <w:rFonts w:ascii="Arial" w:hAnsi="Arial" w:cs="Arial"/>
          <w:b/>
          <w:sz w:val="24"/>
          <w:szCs w:val="24"/>
        </w:rPr>
        <w:t>2.4. Управление подпрограммой</w:t>
      </w:r>
    </w:p>
    <w:p w:rsidR="00CD2455" w:rsidRPr="004E3B1A" w:rsidRDefault="00CD2455" w:rsidP="00CD24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4E3B1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4E3B1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CD2455" w:rsidRPr="004E3B1A" w:rsidRDefault="00CD2455" w:rsidP="00CD24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Текущее управление реализацией настоящей подпрограммы, а также контроль за исполнением ее мероприятий, осуществляется разработчиком программы - ведущим специалистом по физической культуре, школьному спорту и массовому спорту Социального отдела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 (далее – Специалист).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Специалист: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а) обеспечивает разработку проекта подпрограммы, формирует перечень её мероприятий;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б) формирует структуру подпрограммы и перечень ее исполнителей;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в) организует реализацию подпрограммы, принимает решение о внесении в нее изменений - в соответствии с установленными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Администрацией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 требованиями;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г) координирует деятельность исполнителей подпрограммы в ходе реализации её мероприятий;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E3B1A">
        <w:rPr>
          <w:rFonts w:ascii="Arial" w:hAnsi="Arial" w:cs="Arial"/>
          <w:sz w:val="24"/>
          <w:szCs w:val="24"/>
        </w:rPr>
        <w:t>д</w:t>
      </w:r>
      <w:proofErr w:type="spellEnd"/>
      <w:r w:rsidRPr="004E3B1A">
        <w:rPr>
          <w:rFonts w:ascii="Arial" w:hAnsi="Arial" w:cs="Arial"/>
          <w:sz w:val="24"/>
          <w:szCs w:val="24"/>
        </w:rPr>
        <w:t>) предоставляет по запросам сведения, необходимые для проведения мониторинга реализации подпрограммы;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е) запрашивает у исполнителей подпрограммы информацию, необходимую для подготовки отчета о ходе ее реализации;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ж) подготавливает полугодовую и годовую отчетность и предоставляет ее в Управление экономики и планирования и Финансовое управление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E3B1A">
        <w:rPr>
          <w:rFonts w:ascii="Arial" w:hAnsi="Arial" w:cs="Arial"/>
          <w:sz w:val="24"/>
          <w:szCs w:val="24"/>
        </w:rPr>
        <w:t>з</w:t>
      </w:r>
      <w:proofErr w:type="spellEnd"/>
      <w:r w:rsidRPr="004E3B1A">
        <w:rPr>
          <w:rFonts w:ascii="Arial" w:hAnsi="Arial" w:cs="Arial"/>
          <w:sz w:val="24"/>
          <w:szCs w:val="24"/>
        </w:rPr>
        <w:t>) несет ответственность за достижение целевых показателей и показателей результативности подпрограммы, а также конечных результатов её реализации;</w:t>
      </w: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и)  по результатам годового отчета о ходе реализации подпрограммы вносит в нее изменения, заменяя плановые значения целевых показателей и показателей результативности по графе «Текущий финансовый год» на фактические значения;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к) организует ведение и представление полугодовой и годовой отчетности о реализации муниципальной программы;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л) размещает годовой отчет в срок до 1 мая года, следующего за отчетным, на официальном сайте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 в сети Интернет;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м) исполняет иные обязанности, установленные "Порядком принятия решений о разработке, формировании и реализации муниципальных </w:t>
      </w:r>
      <w:proofErr w:type="gramStart"/>
      <w:r w:rsidRPr="004E3B1A">
        <w:rPr>
          <w:rFonts w:ascii="Arial" w:hAnsi="Arial" w:cs="Arial"/>
          <w:sz w:val="24"/>
          <w:szCs w:val="24"/>
        </w:rPr>
        <w:t>программ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Железногорск", утвержденным постановлением Администрации ЗАТО г. Железногорск от 21.08.2013 № 1301.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Исполнители подпрограммы: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а) содействуют разработке подпрограммы и отдельных мероприятий;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lastRenderedPageBreak/>
        <w:t>б) осуществляют реализацию мероприятий подпрограммы, в отношении которых они являются исполнителями;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в) представляют в установленный срок по запросу Специалиста всю необходимую информацию для подготовки ответов на запросы, а также отчет о ходе реализации подпрограммы и отдельных мероприятий;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г) представляют Специалисту информацию, необходимую для подготовки годового отчета;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proofErr w:type="spellStart"/>
      <w:r w:rsidRPr="004E3B1A">
        <w:rPr>
          <w:rFonts w:ascii="Arial" w:hAnsi="Arial" w:cs="Arial"/>
          <w:sz w:val="24"/>
          <w:szCs w:val="24"/>
        </w:rPr>
        <w:t>д</w:t>
      </w:r>
      <w:proofErr w:type="spellEnd"/>
      <w:r w:rsidRPr="004E3B1A">
        <w:rPr>
          <w:rFonts w:ascii="Arial" w:hAnsi="Arial" w:cs="Arial"/>
          <w:sz w:val="24"/>
          <w:szCs w:val="24"/>
        </w:rPr>
        <w:t>) представляют Специалисту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в сфере бюджетных правоотношений в соответствии с бюджетным законодательством Российской Федерации осуществляет ревизионный отдел Финансового управления </w:t>
      </w: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CD2455" w:rsidRPr="004E3B1A" w:rsidRDefault="00CD2455" w:rsidP="00CD245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Внешний муниципальный финансовый контроль в сфере бюджетных правоотношений в соответствии с бюджетным законодательством Российской Федерации  осуществляет  контрольно-ревизионная  служба  Совета  </w:t>
      </w:r>
      <w:proofErr w:type="gramStart"/>
      <w:r w:rsidRPr="004E3B1A">
        <w:rPr>
          <w:rFonts w:ascii="Arial" w:hAnsi="Arial" w:cs="Arial"/>
          <w:sz w:val="24"/>
          <w:szCs w:val="24"/>
        </w:rPr>
        <w:t>депутатов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 ЗАТО  г. Железногорск.</w:t>
      </w:r>
    </w:p>
    <w:p w:rsidR="00CD2455" w:rsidRPr="004E3B1A" w:rsidRDefault="00CD2455" w:rsidP="00CD245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b/>
          <w:sz w:val="24"/>
          <w:szCs w:val="24"/>
        </w:rPr>
        <w:t>2.5. Мероприятия подпрограммы</w:t>
      </w:r>
    </w:p>
    <w:p w:rsidR="00CD2455" w:rsidRPr="004E3B1A" w:rsidRDefault="00CD2455" w:rsidP="00CD245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Перечень мероприятий приведен в приложении № 2 к настоящей подпрограмме.</w:t>
      </w: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>школьному спорту и массовому спорту</w:t>
      </w: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E3B1A">
        <w:rPr>
          <w:rFonts w:ascii="Arial" w:hAnsi="Arial" w:cs="Arial"/>
          <w:sz w:val="24"/>
          <w:szCs w:val="24"/>
        </w:rPr>
        <w:t xml:space="preserve">Социального отдела </w:t>
      </w:r>
    </w:p>
    <w:p w:rsidR="00CD2455" w:rsidRPr="004E3B1A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E3B1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E3B1A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Т.Н. </w:t>
      </w:r>
      <w:proofErr w:type="spellStart"/>
      <w:r w:rsidRPr="004E3B1A">
        <w:rPr>
          <w:rFonts w:ascii="Arial" w:hAnsi="Arial" w:cs="Arial"/>
          <w:sz w:val="24"/>
          <w:szCs w:val="24"/>
        </w:rPr>
        <w:t>Шуманова</w:t>
      </w:r>
      <w:proofErr w:type="spellEnd"/>
    </w:p>
    <w:p w:rsidR="00CD2455" w:rsidRDefault="00CD2455" w:rsidP="00CD2455">
      <w:pPr>
        <w:widowControl w:val="0"/>
        <w:jc w:val="both"/>
        <w:rPr>
          <w:rFonts w:ascii="Arial" w:hAnsi="Arial" w:cs="Arial"/>
          <w:sz w:val="24"/>
          <w:szCs w:val="24"/>
        </w:rPr>
        <w:sectPr w:rsidR="00CD2455" w:rsidSect="00CD2455">
          <w:headerReference w:type="default" r:id="rId16"/>
          <w:pgSz w:w="11905" w:h="16838"/>
          <w:pgMar w:top="1134" w:right="567" w:bottom="851" w:left="1418" w:header="425" w:footer="720" w:gutter="0"/>
          <w:cols w:space="720"/>
          <w:noEndnote/>
          <w:titlePg/>
          <w:docGrid w:linePitch="299"/>
        </w:sectPr>
      </w:pPr>
    </w:p>
    <w:p w:rsidR="00CD2455" w:rsidRPr="002752B5" w:rsidRDefault="00CD2455" w:rsidP="00CD2455">
      <w:pPr>
        <w:ind w:left="9639"/>
        <w:rPr>
          <w:rFonts w:ascii="Arial" w:hAnsi="Arial" w:cs="Arial"/>
          <w:sz w:val="24"/>
          <w:szCs w:val="24"/>
        </w:rPr>
      </w:pPr>
      <w:r w:rsidRPr="002752B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D2455" w:rsidRPr="002752B5" w:rsidRDefault="00CD2455" w:rsidP="00CD2455">
      <w:pPr>
        <w:ind w:left="9639"/>
        <w:rPr>
          <w:rFonts w:ascii="Arial" w:hAnsi="Arial" w:cs="Arial"/>
          <w:sz w:val="24"/>
          <w:szCs w:val="24"/>
        </w:rPr>
      </w:pPr>
      <w:r w:rsidRPr="002752B5">
        <w:rPr>
          <w:rFonts w:ascii="Arial" w:hAnsi="Arial" w:cs="Arial"/>
          <w:sz w:val="24"/>
          <w:szCs w:val="24"/>
        </w:rPr>
        <w:t>к подпрограмме 2 «Развитие системы подготовки спортивного резерва»</w:t>
      </w:r>
    </w:p>
    <w:p w:rsidR="00CD2455" w:rsidRPr="002752B5" w:rsidRDefault="00CD2455" w:rsidP="00CD2455">
      <w:pPr>
        <w:ind w:left="9639"/>
        <w:rPr>
          <w:rFonts w:ascii="Arial" w:hAnsi="Arial" w:cs="Arial"/>
          <w:sz w:val="24"/>
          <w:szCs w:val="24"/>
        </w:rPr>
      </w:pPr>
    </w:p>
    <w:p w:rsidR="00CD2455" w:rsidRPr="002752B5" w:rsidRDefault="00CD2455" w:rsidP="00CD2455">
      <w:pPr>
        <w:ind w:left="9639"/>
        <w:rPr>
          <w:rFonts w:ascii="Arial" w:hAnsi="Arial" w:cs="Arial"/>
          <w:sz w:val="24"/>
          <w:szCs w:val="24"/>
        </w:rPr>
      </w:pPr>
    </w:p>
    <w:p w:rsidR="00CD2455" w:rsidRPr="002752B5" w:rsidRDefault="00CD2455" w:rsidP="00CD2455">
      <w:pPr>
        <w:jc w:val="center"/>
        <w:rPr>
          <w:rFonts w:ascii="Arial" w:hAnsi="Arial" w:cs="Arial"/>
          <w:sz w:val="24"/>
          <w:szCs w:val="24"/>
        </w:rPr>
      </w:pPr>
      <w:r w:rsidRPr="002752B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CD2455" w:rsidRPr="002752B5" w:rsidRDefault="00CD2455" w:rsidP="00CD24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3830"/>
        <w:gridCol w:w="1559"/>
        <w:gridCol w:w="3260"/>
        <w:gridCol w:w="1418"/>
        <w:gridCol w:w="283"/>
        <w:gridCol w:w="851"/>
        <w:gridCol w:w="283"/>
        <w:gridCol w:w="709"/>
        <w:gridCol w:w="283"/>
        <w:gridCol w:w="851"/>
        <w:gridCol w:w="283"/>
        <w:gridCol w:w="1134"/>
      </w:tblGrid>
      <w:tr w:rsidR="00D7175F" w:rsidRPr="002752B5" w:rsidTr="00D7175F">
        <w:trPr>
          <w:trHeight w:val="1031"/>
        </w:trPr>
        <w:tc>
          <w:tcPr>
            <w:tcW w:w="565" w:type="dxa"/>
            <w:vMerge w:val="restart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2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2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2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0" w:type="dxa"/>
            <w:vMerge w:val="restart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59" w:type="dxa"/>
            <w:vMerge w:val="restart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 xml:space="preserve">Отчетный </w:t>
            </w:r>
            <w:proofErr w:type="spellStart"/>
            <w:proofErr w:type="gramStart"/>
            <w:r w:rsidRPr="00D7175F">
              <w:rPr>
                <w:rFonts w:ascii="Arial" w:hAnsi="Arial" w:cs="Arial"/>
                <w:sz w:val="20"/>
              </w:rPr>
              <w:t>финансо-вый</w:t>
            </w:r>
            <w:proofErr w:type="spellEnd"/>
            <w:proofErr w:type="gramEnd"/>
            <w:r w:rsidRPr="00D7175F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 xml:space="preserve">Текущий </w:t>
            </w:r>
            <w:proofErr w:type="spellStart"/>
            <w:proofErr w:type="gramStart"/>
            <w:r w:rsidRPr="00D7175F">
              <w:rPr>
                <w:rFonts w:ascii="Arial" w:hAnsi="Arial" w:cs="Arial"/>
                <w:sz w:val="20"/>
              </w:rPr>
              <w:t>финансо-вый</w:t>
            </w:r>
            <w:proofErr w:type="spellEnd"/>
            <w:proofErr w:type="gramEnd"/>
            <w:r w:rsidRPr="00D7175F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D7175F">
              <w:rPr>
                <w:rFonts w:ascii="Arial" w:hAnsi="Arial" w:cs="Arial"/>
                <w:sz w:val="20"/>
              </w:rPr>
              <w:t>Очеред-ной</w:t>
            </w:r>
            <w:proofErr w:type="spellEnd"/>
            <w:proofErr w:type="gramEnd"/>
            <w:r w:rsidRPr="00D717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175F">
              <w:rPr>
                <w:rFonts w:ascii="Arial" w:hAnsi="Arial" w:cs="Arial"/>
                <w:sz w:val="20"/>
              </w:rPr>
              <w:t>финансо-вый</w:t>
            </w:r>
            <w:proofErr w:type="spellEnd"/>
            <w:r w:rsidRPr="00D7175F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 xml:space="preserve">Первый год </w:t>
            </w:r>
            <w:proofErr w:type="spellStart"/>
            <w:proofErr w:type="gramStart"/>
            <w:r w:rsidRPr="00D7175F">
              <w:rPr>
                <w:rFonts w:ascii="Arial" w:hAnsi="Arial" w:cs="Arial"/>
                <w:sz w:val="20"/>
              </w:rPr>
              <w:t>пла-нового</w:t>
            </w:r>
            <w:proofErr w:type="spellEnd"/>
            <w:proofErr w:type="gramEnd"/>
            <w:r w:rsidRPr="00D7175F">
              <w:rPr>
                <w:rFonts w:ascii="Arial" w:hAnsi="Arial" w:cs="Arial"/>
                <w:sz w:val="20"/>
              </w:rPr>
              <w:t xml:space="preserve"> периода</w:t>
            </w:r>
          </w:p>
        </w:tc>
        <w:tc>
          <w:tcPr>
            <w:tcW w:w="1417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 xml:space="preserve">Второй год </w:t>
            </w:r>
            <w:proofErr w:type="spellStart"/>
            <w:proofErr w:type="gramStart"/>
            <w:r w:rsidRPr="00D7175F">
              <w:rPr>
                <w:rFonts w:ascii="Arial" w:hAnsi="Arial" w:cs="Arial"/>
                <w:sz w:val="20"/>
              </w:rPr>
              <w:t>пла-нового</w:t>
            </w:r>
            <w:proofErr w:type="spellEnd"/>
            <w:proofErr w:type="gramEnd"/>
            <w:r w:rsidRPr="00D7175F">
              <w:rPr>
                <w:rFonts w:ascii="Arial" w:hAnsi="Arial" w:cs="Arial"/>
                <w:sz w:val="20"/>
              </w:rPr>
              <w:t xml:space="preserve"> периода</w:t>
            </w:r>
          </w:p>
        </w:tc>
      </w:tr>
      <w:tr w:rsidR="00D7175F" w:rsidRPr="002752B5" w:rsidTr="00D7175F">
        <w:tc>
          <w:tcPr>
            <w:tcW w:w="565" w:type="dxa"/>
            <w:vMerge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992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417" w:type="dxa"/>
            <w:gridSpan w:val="2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2022</w:t>
            </w:r>
          </w:p>
        </w:tc>
      </w:tr>
      <w:tr w:rsidR="00CD2455" w:rsidRPr="002752B5" w:rsidTr="00D7175F">
        <w:tc>
          <w:tcPr>
            <w:tcW w:w="565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4" w:type="dxa"/>
            <w:gridSpan w:val="12"/>
          </w:tcPr>
          <w:p w:rsidR="00CD2455" w:rsidRPr="002752B5" w:rsidRDefault="00CD2455" w:rsidP="00CD2455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Цель подпрограммы: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</w:t>
            </w:r>
          </w:p>
          <w:p w:rsidR="00CD2455" w:rsidRPr="002752B5" w:rsidRDefault="00CD2455" w:rsidP="00CD2455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75F" w:rsidRPr="002752B5" w:rsidTr="00D7175F">
        <w:trPr>
          <w:trHeight w:val="993"/>
        </w:trPr>
        <w:tc>
          <w:tcPr>
            <w:tcW w:w="565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Сохранность контингента учащихся в муниципальных спортивных школах от первоначального комплектования</w:t>
            </w:r>
          </w:p>
        </w:tc>
        <w:tc>
          <w:tcPr>
            <w:tcW w:w="1559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Отчеты учреждений</w:t>
            </w:r>
          </w:p>
        </w:tc>
        <w:tc>
          <w:tcPr>
            <w:tcW w:w="1701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90,1</w:t>
            </w:r>
          </w:p>
        </w:tc>
        <w:tc>
          <w:tcPr>
            <w:tcW w:w="1134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91,7</w:t>
            </w:r>
          </w:p>
        </w:tc>
        <w:tc>
          <w:tcPr>
            <w:tcW w:w="992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  80</w:t>
            </w:r>
          </w:p>
        </w:tc>
        <w:tc>
          <w:tcPr>
            <w:tcW w:w="1134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  80</w:t>
            </w:r>
          </w:p>
        </w:tc>
        <w:tc>
          <w:tcPr>
            <w:tcW w:w="1134" w:type="dxa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  80</w:t>
            </w:r>
          </w:p>
        </w:tc>
      </w:tr>
      <w:tr w:rsidR="00D7175F" w:rsidRPr="002752B5" w:rsidTr="00D7175F">
        <w:tc>
          <w:tcPr>
            <w:tcW w:w="565" w:type="dxa"/>
          </w:tcPr>
          <w:p w:rsidR="00CD2455" w:rsidRPr="002752B5" w:rsidRDefault="00CD2455" w:rsidP="00CD245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Доля спортсменов-разрядников, относительно общей численности занимающихся в муниципальных спортивных школах</w:t>
            </w:r>
          </w:p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Приказы Министерства спорта Красноярского края, распоряжения Администрации ЗАТО г</w:t>
            </w:r>
            <w:proofErr w:type="gramStart"/>
            <w:r w:rsidRPr="002752B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752B5">
              <w:rPr>
                <w:rFonts w:ascii="Arial" w:hAnsi="Arial" w:cs="Arial"/>
                <w:sz w:val="24"/>
                <w:szCs w:val="24"/>
              </w:rPr>
              <w:t>елезногорск, локальные нормативные акты учреждений</w:t>
            </w:r>
          </w:p>
        </w:tc>
        <w:tc>
          <w:tcPr>
            <w:tcW w:w="1701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40,1</w:t>
            </w:r>
          </w:p>
        </w:tc>
        <w:tc>
          <w:tcPr>
            <w:tcW w:w="1134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42,6</w:t>
            </w:r>
          </w:p>
        </w:tc>
        <w:tc>
          <w:tcPr>
            <w:tcW w:w="992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25</w:t>
            </w:r>
          </w:p>
        </w:tc>
        <w:tc>
          <w:tcPr>
            <w:tcW w:w="1134" w:type="dxa"/>
            <w:gridSpan w:val="2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25</w:t>
            </w:r>
          </w:p>
        </w:tc>
        <w:tc>
          <w:tcPr>
            <w:tcW w:w="1134" w:type="dxa"/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25</w:t>
            </w:r>
          </w:p>
        </w:tc>
      </w:tr>
      <w:tr w:rsidR="00D7175F" w:rsidRPr="002752B5" w:rsidTr="00D717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Количество присвоенных спортивных разрядов</w:t>
            </w:r>
          </w:p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2752B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752B5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</w:p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150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300</w:t>
            </w:r>
          </w:p>
        </w:tc>
      </w:tr>
      <w:tr w:rsidR="00D7175F" w:rsidRPr="002752B5" w:rsidTr="00D717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Количество присвоенных квалификационных категорий спортивных судей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2752B5" w:rsidRDefault="00CD2455" w:rsidP="00C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B5">
              <w:rPr>
                <w:rFonts w:ascii="Arial" w:hAnsi="Arial" w:cs="Arial"/>
                <w:sz w:val="24"/>
                <w:szCs w:val="24"/>
              </w:rPr>
              <w:t>Распоряжения Администрации ЗАТО г</w:t>
            </w:r>
            <w:proofErr w:type="gramStart"/>
            <w:r w:rsidRPr="002752B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752B5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</w:p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55" w:rsidRPr="00D7175F" w:rsidRDefault="00CD2455" w:rsidP="00CD2455">
            <w:pPr>
              <w:jc w:val="center"/>
              <w:rPr>
                <w:rFonts w:ascii="Arial" w:hAnsi="Arial" w:cs="Arial"/>
                <w:sz w:val="20"/>
              </w:rPr>
            </w:pPr>
            <w:r w:rsidRPr="00D7175F">
              <w:rPr>
                <w:rFonts w:ascii="Arial" w:hAnsi="Arial" w:cs="Arial"/>
                <w:sz w:val="20"/>
              </w:rPr>
              <w:t>не менее 10</w:t>
            </w:r>
          </w:p>
        </w:tc>
      </w:tr>
    </w:tbl>
    <w:p w:rsidR="00CD2455" w:rsidRPr="00637142" w:rsidRDefault="00CD2455" w:rsidP="00CD2455">
      <w:pPr>
        <w:pStyle w:val="ConsPlusNormal"/>
        <w:ind w:firstLine="0"/>
        <w:outlineLvl w:val="2"/>
        <w:rPr>
          <w:lang w:eastAsia="en-US"/>
        </w:rPr>
      </w:pPr>
      <w:r w:rsidRPr="00637142">
        <w:rPr>
          <w:lang w:eastAsia="en-US"/>
        </w:rPr>
        <w:t>Ведущий специалист по физической культуре, школьному спорту</w:t>
      </w:r>
    </w:p>
    <w:p w:rsidR="00637142" w:rsidRDefault="00CD2455" w:rsidP="00CD2455">
      <w:pPr>
        <w:pStyle w:val="ConsPlusNormal"/>
        <w:ind w:firstLine="0"/>
        <w:outlineLvl w:val="2"/>
        <w:rPr>
          <w:lang w:eastAsia="en-US"/>
        </w:rPr>
        <w:sectPr w:rsidR="00637142" w:rsidSect="00CD2455">
          <w:pgSz w:w="16838" w:h="11905" w:orient="landscape"/>
          <w:pgMar w:top="567" w:right="851" w:bottom="1418" w:left="1134" w:header="425" w:footer="720" w:gutter="0"/>
          <w:cols w:space="720"/>
          <w:noEndnote/>
          <w:titlePg/>
          <w:docGrid w:linePitch="299"/>
        </w:sectPr>
      </w:pPr>
      <w:r w:rsidRPr="00637142">
        <w:rPr>
          <w:lang w:eastAsia="en-US"/>
        </w:rPr>
        <w:lastRenderedPageBreak/>
        <w:t xml:space="preserve">и массовому спорту Социального отдела </w:t>
      </w:r>
      <w:proofErr w:type="gramStart"/>
      <w:r w:rsidRPr="00637142">
        <w:rPr>
          <w:lang w:eastAsia="en-US"/>
        </w:rPr>
        <w:t>Администрации</w:t>
      </w:r>
      <w:proofErr w:type="gramEnd"/>
      <w:r w:rsidRPr="00637142">
        <w:rPr>
          <w:lang w:eastAsia="en-US"/>
        </w:rPr>
        <w:t xml:space="preserve"> ЗАТО г. Железногорск</w:t>
      </w:r>
      <w:r w:rsidRPr="00637142">
        <w:rPr>
          <w:lang w:eastAsia="en-US"/>
        </w:rPr>
        <w:tab/>
      </w:r>
      <w:r w:rsidRPr="00637142">
        <w:rPr>
          <w:lang w:eastAsia="en-US"/>
        </w:rPr>
        <w:tab/>
        <w:t xml:space="preserve">          </w:t>
      </w:r>
      <w:r w:rsidRPr="00637142">
        <w:rPr>
          <w:lang w:eastAsia="en-US"/>
        </w:rPr>
        <w:tab/>
        <w:t xml:space="preserve">     </w:t>
      </w:r>
      <w:r w:rsidRPr="00637142">
        <w:rPr>
          <w:lang w:eastAsia="en-US"/>
        </w:rPr>
        <w:tab/>
        <w:t xml:space="preserve">  </w:t>
      </w:r>
      <w:r w:rsidR="00D7175F" w:rsidRPr="00637142">
        <w:rPr>
          <w:lang w:eastAsia="en-US"/>
        </w:rPr>
        <w:t xml:space="preserve">                     </w:t>
      </w:r>
      <w:r w:rsidRPr="00637142">
        <w:rPr>
          <w:lang w:eastAsia="en-US"/>
        </w:rPr>
        <w:t xml:space="preserve">Т.Н. </w:t>
      </w:r>
      <w:proofErr w:type="spellStart"/>
      <w:r w:rsidRPr="00637142">
        <w:rPr>
          <w:lang w:eastAsia="en-US"/>
        </w:rPr>
        <w:t>Шуманова</w:t>
      </w:r>
      <w:proofErr w:type="spellEnd"/>
    </w:p>
    <w:tbl>
      <w:tblPr>
        <w:tblW w:w="14757" w:type="dxa"/>
        <w:tblInd w:w="93" w:type="dxa"/>
        <w:tblLayout w:type="fixed"/>
        <w:tblLook w:val="04A0"/>
      </w:tblPr>
      <w:tblGrid>
        <w:gridCol w:w="1433"/>
        <w:gridCol w:w="1134"/>
        <w:gridCol w:w="441"/>
        <w:gridCol w:w="551"/>
        <w:gridCol w:w="425"/>
        <w:gridCol w:w="416"/>
        <w:gridCol w:w="242"/>
        <w:gridCol w:w="184"/>
        <w:gridCol w:w="524"/>
        <w:gridCol w:w="52"/>
        <w:gridCol w:w="404"/>
        <w:gridCol w:w="253"/>
        <w:gridCol w:w="52"/>
        <w:gridCol w:w="311"/>
        <w:gridCol w:w="1196"/>
        <w:gridCol w:w="335"/>
        <w:gridCol w:w="328"/>
        <w:gridCol w:w="1322"/>
        <w:gridCol w:w="193"/>
        <w:gridCol w:w="265"/>
        <w:gridCol w:w="1385"/>
        <w:gridCol w:w="51"/>
        <w:gridCol w:w="375"/>
        <w:gridCol w:w="1275"/>
        <w:gridCol w:w="51"/>
        <w:gridCol w:w="597"/>
        <w:gridCol w:w="962"/>
      </w:tblGrid>
      <w:tr w:rsidR="00637142" w:rsidRPr="00637142" w:rsidTr="00637142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  <w:bookmarkStart w:id="3" w:name="RANGE!A1:K34"/>
            <w:bookmarkEnd w:id="3"/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637142" w:rsidRPr="00637142" w:rsidTr="00637142">
        <w:trPr>
          <w:trHeight w:val="73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к подпрограмме 2 «Развитие системы подготовки спортивного резерва»</w:t>
            </w:r>
          </w:p>
        </w:tc>
      </w:tr>
      <w:tr w:rsidR="00637142" w:rsidRPr="00637142" w:rsidTr="00637142">
        <w:trPr>
          <w:trHeight w:val="3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42" w:rsidRPr="00637142" w:rsidTr="00637142">
        <w:trPr>
          <w:trHeight w:val="398"/>
        </w:trPr>
        <w:tc>
          <w:tcPr>
            <w:tcW w:w="147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7142"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</w:t>
            </w:r>
          </w:p>
        </w:tc>
      </w:tr>
      <w:tr w:rsidR="00637142" w:rsidRPr="00637142" w:rsidTr="00637142">
        <w:trPr>
          <w:trHeight w:val="33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КБК &lt;*&gt;</w:t>
            </w:r>
          </w:p>
        </w:tc>
        <w:tc>
          <w:tcPr>
            <w:tcW w:w="70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Расходы, рублей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proofErr w:type="gramStart"/>
            <w:r w:rsidRPr="006371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637142">
              <w:rPr>
                <w:rFonts w:ascii="Arial" w:hAnsi="Arial" w:cs="Arial"/>
                <w:b/>
                <w:bCs/>
                <w:sz w:val="18"/>
                <w:szCs w:val="18"/>
              </w:rPr>
              <w:t>в натуральном выражении)</w:t>
            </w:r>
          </w:p>
        </w:tc>
      </w:tr>
      <w:tr w:rsidR="00637142" w:rsidRPr="00637142" w:rsidTr="0063714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7142" w:rsidRPr="00637142" w:rsidTr="00637142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КЦСР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КВСР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КФСР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Итого на период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7142" w:rsidRPr="00637142" w:rsidTr="00637142">
        <w:trPr>
          <w:trHeight w:val="638"/>
        </w:trPr>
        <w:tc>
          <w:tcPr>
            <w:tcW w:w="147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Цель подпрограммы: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</w:t>
            </w:r>
          </w:p>
        </w:tc>
      </w:tr>
      <w:tr w:rsidR="00637142" w:rsidRPr="00637142" w:rsidTr="00637142">
        <w:trPr>
          <w:trHeight w:val="589"/>
        </w:trPr>
        <w:tc>
          <w:tcPr>
            <w:tcW w:w="147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 xml:space="preserve">Задача 1: Создание условий для подготовки спортивных сборных команд муниципального </w:t>
            </w:r>
            <w:proofErr w:type="gramStart"/>
            <w:r w:rsidRPr="00637142">
              <w:rPr>
                <w:rFonts w:ascii="Arial" w:hAnsi="Arial" w:cs="Arial"/>
                <w:b/>
                <w:bCs/>
                <w:sz w:val="20"/>
              </w:rPr>
              <w:t>образования</w:t>
            </w:r>
            <w:proofErr w:type="gramEnd"/>
            <w:r w:rsidRPr="00637142">
              <w:rPr>
                <w:rFonts w:ascii="Arial" w:hAnsi="Arial" w:cs="Arial"/>
                <w:b/>
                <w:bCs/>
                <w:sz w:val="20"/>
              </w:rPr>
              <w:t xml:space="preserve"> ЗАТО Железногорск и участие в обеспечении подготовки спортивного резерва для спортивных сборных команд Красноярского края</w:t>
            </w: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 xml:space="preserve">Мероприятие 1.1.                                  Оказание услуг (выполнение работ) муниципальными спортивными школами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58 874 569,00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58 163 073,00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58 163 073,00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175 200 715,00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  <w:r w:rsidRPr="00637142">
              <w:rPr>
                <w:rFonts w:ascii="Arial" w:hAnsi="Arial" w:cs="Arial"/>
                <w:sz w:val="18"/>
                <w:szCs w:val="18"/>
              </w:rPr>
              <w:t xml:space="preserve">Сохранность контингента учащихся в муниципальных спортивных школах от первоначального комплектования - не менее 80% в год; </w:t>
            </w:r>
            <w:r w:rsidRPr="00637142">
              <w:rPr>
                <w:rFonts w:ascii="Arial" w:hAnsi="Arial" w:cs="Arial"/>
                <w:sz w:val="18"/>
                <w:szCs w:val="18"/>
              </w:rPr>
              <w:br/>
              <w:t xml:space="preserve">доля спортсменов-разрядников, относительно общей численности занимающихся в муниципальных спортивных школах – не </w:t>
            </w:r>
            <w:r w:rsidRPr="00637142">
              <w:rPr>
                <w:rFonts w:ascii="Arial" w:hAnsi="Arial" w:cs="Arial"/>
                <w:sz w:val="18"/>
                <w:szCs w:val="18"/>
              </w:rPr>
              <w:lastRenderedPageBreak/>
              <w:t xml:space="preserve">менее 25% в год. </w:t>
            </w:r>
            <w:r w:rsidRPr="00637142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10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0920000070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37 561 781,54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38 867 370,00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38 867 370,00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115 296 521,54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112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lastRenderedPageBreak/>
              <w:t>Мероприятие 1.2.                                          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1 892 331,00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3 391 746,00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3 391 746,00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8 675 823,00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  <w:r w:rsidRPr="00637142">
              <w:rPr>
                <w:rFonts w:ascii="Arial" w:hAnsi="Arial" w:cs="Arial"/>
                <w:sz w:val="18"/>
                <w:szCs w:val="18"/>
              </w:rPr>
              <w:t xml:space="preserve">Проведение медицинского осмотра лиц, занимающихся в спортивных </w:t>
            </w:r>
            <w:proofErr w:type="gramStart"/>
            <w:r w:rsidRPr="00637142">
              <w:rPr>
                <w:rFonts w:ascii="Arial" w:hAnsi="Arial" w:cs="Arial"/>
                <w:sz w:val="18"/>
                <w:szCs w:val="18"/>
              </w:rPr>
              <w:t>школах</w:t>
            </w:r>
            <w:proofErr w:type="gramEnd"/>
            <w:r w:rsidRPr="00637142">
              <w:rPr>
                <w:rFonts w:ascii="Arial" w:hAnsi="Arial" w:cs="Arial"/>
                <w:sz w:val="18"/>
                <w:szCs w:val="18"/>
              </w:rPr>
              <w:t xml:space="preserve"> ЗАТО Железногорск, в 2020 году (2 440 чел.) - в соответствии с требованиями Приказа Минздрава России от 01.03.2016 г. № 134н “О Порядке организации оказания медицинской помощи лицам, занимающимся физической культурой и спортом…”. </w:t>
            </w:r>
          </w:p>
        </w:tc>
      </w:tr>
      <w:tr w:rsidR="00637142" w:rsidRPr="00637142" w:rsidTr="00637142">
        <w:trPr>
          <w:trHeight w:val="12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0920000030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1 438 596,00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2 387 217,00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2 387 217,00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6 213 030,00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12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Мероприятие 1.3.</w:t>
            </w:r>
            <w:r w:rsidRPr="00637142">
              <w:rPr>
                <w:rFonts w:ascii="Arial" w:hAnsi="Arial" w:cs="Arial"/>
                <w:color w:val="000000"/>
                <w:sz w:val="20"/>
              </w:rPr>
              <w:br w:type="page"/>
              <w:t>Расходы на приобретение специализированных транспортных сре</w:t>
            </w:r>
            <w:proofErr w:type="gramStart"/>
            <w:r w:rsidRPr="00637142">
              <w:rPr>
                <w:rFonts w:ascii="Arial" w:hAnsi="Arial" w:cs="Arial"/>
                <w:color w:val="000000"/>
                <w:sz w:val="20"/>
              </w:rPr>
              <w:t>дств дл</w:t>
            </w:r>
            <w:proofErr w:type="gramEnd"/>
            <w:r w:rsidRPr="00637142">
              <w:rPr>
                <w:rFonts w:ascii="Arial" w:hAnsi="Arial" w:cs="Arial"/>
                <w:color w:val="000000"/>
                <w:sz w:val="20"/>
              </w:rPr>
              <w:t xml:space="preserve">я перевозки инвалидов, спортивного </w:t>
            </w:r>
            <w:r w:rsidRPr="00637142">
              <w:rPr>
                <w:rFonts w:ascii="Arial" w:hAnsi="Arial" w:cs="Arial"/>
                <w:color w:val="000000"/>
                <w:sz w:val="20"/>
              </w:rPr>
              <w:lastRenderedPageBreak/>
              <w:t>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lastRenderedPageBreak/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7142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637142" w:rsidRPr="00637142" w:rsidTr="00637142">
        <w:trPr>
          <w:trHeight w:val="14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09200S4360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467 000,00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37142" w:rsidRPr="00637142" w:rsidTr="00637142">
        <w:trPr>
          <w:trHeight w:val="338"/>
        </w:trPr>
        <w:tc>
          <w:tcPr>
            <w:tcW w:w="147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  <w:r w:rsidRPr="00637142">
              <w:rPr>
                <w:rFonts w:ascii="Arial" w:hAnsi="Arial" w:cs="Arial"/>
                <w:sz w:val="18"/>
                <w:szCs w:val="18"/>
              </w:rPr>
              <w:lastRenderedPageBreak/>
              <w:t>Задача 2: Осуществление полномочий по присвоению спортивных разрядов и квалификационных категорий спортивных судей</w:t>
            </w:r>
          </w:p>
        </w:tc>
      </w:tr>
      <w:tr w:rsidR="00637142" w:rsidRPr="00637142" w:rsidTr="00AA1EF4">
        <w:trPr>
          <w:trHeight w:val="20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 xml:space="preserve">Мероприятие 2.1.                                         Осуществление полномочий по присвоению спортивных разрядов и квалификационных категорий спортивных судей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 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18"/>
                <w:szCs w:val="18"/>
              </w:rPr>
            </w:pPr>
            <w:r w:rsidRPr="00637142">
              <w:rPr>
                <w:rFonts w:ascii="Arial" w:hAnsi="Arial" w:cs="Arial"/>
                <w:sz w:val="18"/>
                <w:szCs w:val="18"/>
              </w:rPr>
              <w:t xml:space="preserve">Количество присвоенных спортивных разрядов: в 2020 году - не менее 150 единиц; в 2021-2022 </w:t>
            </w:r>
            <w:proofErr w:type="spellStart"/>
            <w:r w:rsidRPr="00637142">
              <w:rPr>
                <w:rFonts w:ascii="Arial" w:hAnsi="Arial" w:cs="Arial"/>
                <w:sz w:val="18"/>
                <w:szCs w:val="18"/>
              </w:rPr>
              <w:t>голдах</w:t>
            </w:r>
            <w:proofErr w:type="spellEnd"/>
            <w:r w:rsidRPr="00637142">
              <w:rPr>
                <w:rFonts w:ascii="Arial" w:hAnsi="Arial" w:cs="Arial"/>
                <w:sz w:val="18"/>
                <w:szCs w:val="18"/>
              </w:rPr>
              <w:t xml:space="preserve"> - не менее 300 единиц в год; количество присвоенных квалификационных категорий спортивных судей: в 2020 году - не менее 30 единиц; в 2021-2022 </w:t>
            </w:r>
            <w:r w:rsidRPr="00637142">
              <w:rPr>
                <w:rFonts w:ascii="Arial" w:hAnsi="Arial" w:cs="Arial"/>
                <w:sz w:val="18"/>
                <w:szCs w:val="18"/>
              </w:rPr>
              <w:lastRenderedPageBreak/>
              <w:t xml:space="preserve">годах - не менее 10 единиц в год.             </w:t>
            </w:r>
          </w:p>
        </w:tc>
      </w:tr>
      <w:tr w:rsidR="0050270E" w:rsidRPr="00637142" w:rsidTr="00AA1EF4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 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0920000000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100 701 277,54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102 809 406,00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102 809 406,00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306 320 089,54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0270E" w:rsidRPr="00637142" w:rsidTr="00AA1EF4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В том числе</w:t>
            </w:r>
            <w:proofErr w:type="gramStart"/>
            <w:r w:rsidRPr="00637142">
              <w:rPr>
                <w:rFonts w:ascii="Arial" w:hAnsi="Arial" w:cs="Arial"/>
                <w:sz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</w:tr>
      <w:tr w:rsidR="00637142" w:rsidRPr="00637142" w:rsidTr="00AA1EF4">
        <w:trPr>
          <w:trHeight w:val="5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Администрация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                         г.  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0920000000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37142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100 701 277,54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102 809 406,00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102 809 406,00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7142">
              <w:rPr>
                <w:rFonts w:ascii="Arial" w:hAnsi="Arial" w:cs="Arial"/>
                <w:b/>
                <w:bCs/>
                <w:sz w:val="20"/>
              </w:rPr>
              <w:t>306 320 089,54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> </w:t>
            </w:r>
          </w:p>
        </w:tc>
      </w:tr>
      <w:tr w:rsidR="00637142" w:rsidRPr="00637142" w:rsidTr="00AA1EF4">
        <w:trPr>
          <w:trHeight w:val="312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&lt;*&gt; - КБК - коды бюджетной классификации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AA1EF4" w:rsidRPr="00637142" w:rsidTr="00AA1EF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КЦСР - код целевой статьи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1EF4" w:rsidRPr="00637142" w:rsidTr="00AA1EF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КВСР - код главного распорядителя бюджетных средств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1EF4" w:rsidRPr="00637142" w:rsidTr="00AA1EF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КФСР - код раздела, подраздела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1EF4" w:rsidRPr="00637142" w:rsidTr="00AA1EF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sz w:val="24"/>
                <w:szCs w:val="24"/>
              </w:rPr>
            </w:pPr>
            <w:r w:rsidRPr="00637142">
              <w:rPr>
                <w:rFonts w:ascii="Arial" w:hAnsi="Arial" w:cs="Arial"/>
                <w:sz w:val="24"/>
                <w:szCs w:val="24"/>
              </w:rPr>
              <w:t>КВР - код вида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1EF4" w:rsidRPr="00637142" w:rsidTr="00AA1EF4">
        <w:trPr>
          <w:trHeight w:val="22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42" w:rsidRPr="00637142" w:rsidRDefault="00637142" w:rsidP="006371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A8F" w:rsidRPr="00637142" w:rsidTr="0050270E">
        <w:trPr>
          <w:gridAfter w:val="2"/>
          <w:wAfter w:w="1559" w:type="dxa"/>
          <w:trHeight w:val="315"/>
        </w:trPr>
        <w:tc>
          <w:tcPr>
            <w:tcW w:w="131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8F" w:rsidRDefault="002E6A8F" w:rsidP="00637142">
            <w:pPr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 xml:space="preserve">Ведущий специалист по физической культуре, </w:t>
            </w:r>
          </w:p>
          <w:p w:rsidR="002E6A8F" w:rsidRPr="00637142" w:rsidRDefault="002E6A8F" w:rsidP="0050270E">
            <w:pPr>
              <w:tabs>
                <w:tab w:val="left" w:pos="12810"/>
              </w:tabs>
              <w:rPr>
                <w:rFonts w:ascii="Arial" w:hAnsi="Arial" w:cs="Arial"/>
                <w:sz w:val="20"/>
              </w:rPr>
            </w:pPr>
            <w:r w:rsidRPr="00637142">
              <w:rPr>
                <w:rFonts w:ascii="Arial" w:hAnsi="Arial" w:cs="Arial"/>
                <w:sz w:val="20"/>
              </w:rPr>
              <w:t xml:space="preserve">школьному спорту и массовому спорту Социального отдела </w:t>
            </w:r>
            <w:proofErr w:type="gramStart"/>
            <w:r w:rsidRPr="00637142">
              <w:rPr>
                <w:rFonts w:ascii="Arial" w:hAnsi="Arial" w:cs="Arial"/>
                <w:sz w:val="20"/>
              </w:rPr>
              <w:t>Администрации</w:t>
            </w:r>
            <w:proofErr w:type="gramEnd"/>
            <w:r w:rsidRPr="00637142">
              <w:rPr>
                <w:rFonts w:ascii="Arial" w:hAnsi="Arial" w:cs="Arial"/>
                <w:sz w:val="20"/>
              </w:rPr>
              <w:t xml:space="preserve"> ЗАТО г. Железногорск</w:t>
            </w:r>
            <w:r>
              <w:rPr>
                <w:rFonts w:ascii="Arial" w:hAnsi="Arial" w:cs="Arial"/>
                <w:sz w:val="20"/>
              </w:rPr>
              <w:t xml:space="preserve">                                     Т.Н. </w:t>
            </w:r>
            <w:proofErr w:type="spellStart"/>
            <w:r>
              <w:rPr>
                <w:rFonts w:ascii="Arial" w:hAnsi="Arial" w:cs="Arial"/>
                <w:sz w:val="20"/>
              </w:rPr>
              <w:t>Шуманова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5360E" w:rsidRPr="00637142" w:rsidRDefault="00B5360E" w:rsidP="002E6A8F">
      <w:pPr>
        <w:widowControl w:val="0"/>
        <w:jc w:val="both"/>
        <w:rPr>
          <w:rFonts w:ascii="Arial" w:hAnsi="Arial" w:cs="Arial"/>
          <w:sz w:val="20"/>
        </w:rPr>
      </w:pPr>
    </w:p>
    <w:sectPr w:rsidR="00B5360E" w:rsidRPr="00637142" w:rsidSect="00CD2455">
      <w:pgSz w:w="16838" w:h="11905" w:orient="landscape"/>
      <w:pgMar w:top="567" w:right="851" w:bottom="1418" w:left="1134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37" w:rsidRDefault="00CB6D37">
      <w:r>
        <w:separator/>
      </w:r>
    </w:p>
  </w:endnote>
  <w:endnote w:type="continuationSeparator" w:id="0">
    <w:p w:rsidR="00CB6D37" w:rsidRDefault="00CB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37" w:rsidRDefault="00CB6D37">
      <w:r>
        <w:separator/>
      </w:r>
    </w:p>
  </w:footnote>
  <w:footnote w:type="continuationSeparator" w:id="0">
    <w:p w:rsidR="00CB6D37" w:rsidRDefault="00CB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55" w:rsidRDefault="000F2C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24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455" w:rsidRDefault="00CD245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55" w:rsidRDefault="00CD2455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55" w:rsidRDefault="00CD2455">
    <w:pPr>
      <w:pStyle w:val="a7"/>
      <w:jc w:val="center"/>
      <w:rPr>
        <w:rFonts w:ascii="Times New Roman" w:hAnsi="Times New Roman"/>
        <w:lang w:val="en-US"/>
      </w:rPr>
    </w:pPr>
  </w:p>
  <w:p w:rsidR="00CD2455" w:rsidRPr="002A04C9" w:rsidRDefault="000F2CBF">
    <w:pPr>
      <w:pStyle w:val="a7"/>
      <w:jc w:val="center"/>
      <w:rPr>
        <w:rFonts w:ascii="Times New Roman" w:hAnsi="Times New Roman"/>
      </w:rPr>
    </w:pPr>
    <w:r w:rsidRPr="002A04C9">
      <w:rPr>
        <w:rFonts w:ascii="Times New Roman" w:hAnsi="Times New Roman"/>
      </w:rPr>
      <w:fldChar w:fldCharType="begin"/>
    </w:r>
    <w:r w:rsidR="00CD2455" w:rsidRPr="002A04C9">
      <w:rPr>
        <w:rFonts w:ascii="Times New Roman" w:hAnsi="Times New Roman"/>
      </w:rPr>
      <w:instrText xml:space="preserve"> PAGE   \* MERGEFORMAT </w:instrText>
    </w:r>
    <w:r w:rsidRPr="002A04C9">
      <w:rPr>
        <w:rFonts w:ascii="Times New Roman" w:hAnsi="Times New Roman"/>
      </w:rPr>
      <w:fldChar w:fldCharType="separate"/>
    </w:r>
    <w:r w:rsidR="00151436">
      <w:rPr>
        <w:rFonts w:ascii="Times New Roman" w:hAnsi="Times New Roman"/>
        <w:noProof/>
      </w:rPr>
      <w:t>46</w:t>
    </w:r>
    <w:r w:rsidRPr="002A04C9">
      <w:rPr>
        <w:rFonts w:ascii="Times New Roman" w:hAnsi="Times New Roman"/>
      </w:rPr>
      <w:fldChar w:fldCharType="end"/>
    </w:r>
  </w:p>
  <w:p w:rsidR="00CD2455" w:rsidRPr="003A14F9" w:rsidRDefault="00CD2455">
    <w:pPr>
      <w:pStyle w:val="a7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55" w:rsidRDefault="00CD2455">
    <w:pPr>
      <w:pStyle w:val="a7"/>
      <w:jc w:val="center"/>
      <w:rPr>
        <w:rFonts w:ascii="Times New Roman" w:hAnsi="Times New Roman"/>
      </w:rPr>
    </w:pPr>
  </w:p>
  <w:p w:rsidR="00CD2455" w:rsidRPr="002A04C9" w:rsidRDefault="000F2CBF">
    <w:pPr>
      <w:pStyle w:val="a7"/>
      <w:jc w:val="center"/>
      <w:rPr>
        <w:rFonts w:ascii="Times New Roman" w:hAnsi="Times New Roman"/>
      </w:rPr>
    </w:pPr>
    <w:r w:rsidRPr="002A04C9">
      <w:rPr>
        <w:rFonts w:ascii="Times New Roman" w:hAnsi="Times New Roman"/>
      </w:rPr>
      <w:fldChar w:fldCharType="begin"/>
    </w:r>
    <w:r w:rsidR="00CD2455" w:rsidRPr="002A04C9">
      <w:rPr>
        <w:rFonts w:ascii="Times New Roman" w:hAnsi="Times New Roman"/>
      </w:rPr>
      <w:instrText xml:space="preserve"> PAGE   \* MERGEFORMAT </w:instrText>
    </w:r>
    <w:r w:rsidRPr="002A04C9">
      <w:rPr>
        <w:rFonts w:ascii="Times New Roman" w:hAnsi="Times New Roman"/>
      </w:rPr>
      <w:fldChar w:fldCharType="separate"/>
    </w:r>
    <w:r w:rsidR="00151436">
      <w:rPr>
        <w:rFonts w:ascii="Times New Roman" w:hAnsi="Times New Roman"/>
        <w:noProof/>
      </w:rPr>
      <w:t>59</w:t>
    </w:r>
    <w:r w:rsidRPr="002A04C9">
      <w:rPr>
        <w:rFonts w:ascii="Times New Roman" w:hAnsi="Times New Roman"/>
      </w:rPr>
      <w:fldChar w:fldCharType="end"/>
    </w:r>
  </w:p>
  <w:p w:rsidR="00CD2455" w:rsidRPr="003A14F9" w:rsidRDefault="00CD2455">
    <w:pPr>
      <w:pStyle w:val="a7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80699"/>
    <w:multiLevelType w:val="hybridMultilevel"/>
    <w:tmpl w:val="58E0F778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>
    <w:nsid w:val="1D923223"/>
    <w:multiLevelType w:val="hybridMultilevel"/>
    <w:tmpl w:val="58E0F778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3">
    <w:nsid w:val="1F622F08"/>
    <w:multiLevelType w:val="hybridMultilevel"/>
    <w:tmpl w:val="1452EA8E"/>
    <w:lvl w:ilvl="0" w:tplc="F3BAD31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F7C7CB4"/>
    <w:multiLevelType w:val="hybridMultilevel"/>
    <w:tmpl w:val="7068CA7A"/>
    <w:lvl w:ilvl="0" w:tplc="CC14B4F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2A3C6C57"/>
    <w:multiLevelType w:val="hybridMultilevel"/>
    <w:tmpl w:val="0AD25650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B1E75"/>
    <w:multiLevelType w:val="hybridMultilevel"/>
    <w:tmpl w:val="B3F8B9A0"/>
    <w:lvl w:ilvl="0" w:tplc="0570FFE6">
      <w:start w:val="1"/>
      <w:numFmt w:val="decimal"/>
      <w:lvlText w:val="%1)"/>
      <w:lvlJc w:val="left"/>
      <w:pPr>
        <w:ind w:left="215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>
    <w:nsid w:val="2C3B0B22"/>
    <w:multiLevelType w:val="hybridMultilevel"/>
    <w:tmpl w:val="A48C067E"/>
    <w:lvl w:ilvl="0" w:tplc="F3BAD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D8C5A3E"/>
    <w:multiLevelType w:val="hybridMultilevel"/>
    <w:tmpl w:val="A1B2A2A4"/>
    <w:lvl w:ilvl="0" w:tplc="0E7E3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09792C"/>
    <w:multiLevelType w:val="hybridMultilevel"/>
    <w:tmpl w:val="0A746E54"/>
    <w:lvl w:ilvl="0" w:tplc="18B89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7F47"/>
    <w:multiLevelType w:val="hybridMultilevel"/>
    <w:tmpl w:val="DC9A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AA6067"/>
    <w:multiLevelType w:val="hybridMultilevel"/>
    <w:tmpl w:val="033083B4"/>
    <w:lvl w:ilvl="0" w:tplc="F3BAD3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622226"/>
    <w:multiLevelType w:val="multilevel"/>
    <w:tmpl w:val="E47E3D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16"/>
  </w:num>
  <w:num w:numId="6">
    <w:abstractNumId w:val="5"/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52C4"/>
    <w:rsid w:val="00013D51"/>
    <w:rsid w:val="00040A01"/>
    <w:rsid w:val="00046C78"/>
    <w:rsid w:val="000475BE"/>
    <w:rsid w:val="0006238A"/>
    <w:rsid w:val="0008175A"/>
    <w:rsid w:val="00081807"/>
    <w:rsid w:val="00081B27"/>
    <w:rsid w:val="00097A47"/>
    <w:rsid w:val="000A7FE2"/>
    <w:rsid w:val="000D310C"/>
    <w:rsid w:val="000E031A"/>
    <w:rsid w:val="000E42EF"/>
    <w:rsid w:val="000F0C0B"/>
    <w:rsid w:val="000F2CBF"/>
    <w:rsid w:val="000F723D"/>
    <w:rsid w:val="0010297A"/>
    <w:rsid w:val="001070C8"/>
    <w:rsid w:val="00113B95"/>
    <w:rsid w:val="00116ADE"/>
    <w:rsid w:val="00127431"/>
    <w:rsid w:val="00151436"/>
    <w:rsid w:val="001515D6"/>
    <w:rsid w:val="0015484D"/>
    <w:rsid w:val="001675D4"/>
    <w:rsid w:val="0017353E"/>
    <w:rsid w:val="0018154F"/>
    <w:rsid w:val="00182FFF"/>
    <w:rsid w:val="00184DFF"/>
    <w:rsid w:val="001908FE"/>
    <w:rsid w:val="001A22E1"/>
    <w:rsid w:val="001A56A5"/>
    <w:rsid w:val="001C2ECA"/>
    <w:rsid w:val="001E7F58"/>
    <w:rsid w:val="001F543C"/>
    <w:rsid w:val="001F7650"/>
    <w:rsid w:val="00203DEE"/>
    <w:rsid w:val="00205F97"/>
    <w:rsid w:val="00211160"/>
    <w:rsid w:val="00214174"/>
    <w:rsid w:val="00216634"/>
    <w:rsid w:val="00222646"/>
    <w:rsid w:val="00222C30"/>
    <w:rsid w:val="0023540E"/>
    <w:rsid w:val="002669D1"/>
    <w:rsid w:val="00275D7D"/>
    <w:rsid w:val="00277F60"/>
    <w:rsid w:val="00283E69"/>
    <w:rsid w:val="00297445"/>
    <w:rsid w:val="002A61B2"/>
    <w:rsid w:val="002B07AC"/>
    <w:rsid w:val="002B5F42"/>
    <w:rsid w:val="002D2864"/>
    <w:rsid w:val="002E23A6"/>
    <w:rsid w:val="002E6A8F"/>
    <w:rsid w:val="002F37DC"/>
    <w:rsid w:val="002F4200"/>
    <w:rsid w:val="00312433"/>
    <w:rsid w:val="0031448F"/>
    <w:rsid w:val="0032103C"/>
    <w:rsid w:val="00335573"/>
    <w:rsid w:val="003361D8"/>
    <w:rsid w:val="00355B70"/>
    <w:rsid w:val="003601A6"/>
    <w:rsid w:val="00366108"/>
    <w:rsid w:val="00371C59"/>
    <w:rsid w:val="00372C57"/>
    <w:rsid w:val="003756C4"/>
    <w:rsid w:val="003977EE"/>
    <w:rsid w:val="003A2B8D"/>
    <w:rsid w:val="003A44D5"/>
    <w:rsid w:val="003A791C"/>
    <w:rsid w:val="003B07AC"/>
    <w:rsid w:val="003B2934"/>
    <w:rsid w:val="003B41EC"/>
    <w:rsid w:val="003D06C8"/>
    <w:rsid w:val="003D6D02"/>
    <w:rsid w:val="003D7D1D"/>
    <w:rsid w:val="003F483E"/>
    <w:rsid w:val="003F5BB1"/>
    <w:rsid w:val="004275EE"/>
    <w:rsid w:val="00427FF7"/>
    <w:rsid w:val="00441859"/>
    <w:rsid w:val="00457D62"/>
    <w:rsid w:val="00496639"/>
    <w:rsid w:val="004A2AA2"/>
    <w:rsid w:val="004A2F3E"/>
    <w:rsid w:val="004B44DD"/>
    <w:rsid w:val="004B7F8A"/>
    <w:rsid w:val="004D2AA2"/>
    <w:rsid w:val="004E1373"/>
    <w:rsid w:val="004F1DB5"/>
    <w:rsid w:val="004F5091"/>
    <w:rsid w:val="0050019A"/>
    <w:rsid w:val="0050270E"/>
    <w:rsid w:val="005039D2"/>
    <w:rsid w:val="00516AB7"/>
    <w:rsid w:val="00517824"/>
    <w:rsid w:val="0053503E"/>
    <w:rsid w:val="0054232E"/>
    <w:rsid w:val="005512F0"/>
    <w:rsid w:val="005517DA"/>
    <w:rsid w:val="005525E8"/>
    <w:rsid w:val="00566191"/>
    <w:rsid w:val="005717FC"/>
    <w:rsid w:val="005776FE"/>
    <w:rsid w:val="00591BA0"/>
    <w:rsid w:val="0059268F"/>
    <w:rsid w:val="00596810"/>
    <w:rsid w:val="005A6119"/>
    <w:rsid w:val="005B5BAF"/>
    <w:rsid w:val="005C7592"/>
    <w:rsid w:val="005D2D02"/>
    <w:rsid w:val="005E5BC9"/>
    <w:rsid w:val="005E7AB2"/>
    <w:rsid w:val="005F7DCD"/>
    <w:rsid w:val="00604AFC"/>
    <w:rsid w:val="00614E53"/>
    <w:rsid w:val="006215AA"/>
    <w:rsid w:val="00636DE0"/>
    <w:rsid w:val="00637142"/>
    <w:rsid w:val="0066022E"/>
    <w:rsid w:val="006616A5"/>
    <w:rsid w:val="00667F43"/>
    <w:rsid w:val="00697A7D"/>
    <w:rsid w:val="006A13FC"/>
    <w:rsid w:val="006B02B2"/>
    <w:rsid w:val="006D0F9A"/>
    <w:rsid w:val="006D19C5"/>
    <w:rsid w:val="006F73F1"/>
    <w:rsid w:val="007048A4"/>
    <w:rsid w:val="00707E71"/>
    <w:rsid w:val="0072414D"/>
    <w:rsid w:val="00724357"/>
    <w:rsid w:val="00733F7C"/>
    <w:rsid w:val="007425B8"/>
    <w:rsid w:val="00743F58"/>
    <w:rsid w:val="00747EA0"/>
    <w:rsid w:val="00785277"/>
    <w:rsid w:val="00792FD5"/>
    <w:rsid w:val="007974FA"/>
    <w:rsid w:val="007A2410"/>
    <w:rsid w:val="007A55B4"/>
    <w:rsid w:val="007A6581"/>
    <w:rsid w:val="007B1F6A"/>
    <w:rsid w:val="007B6664"/>
    <w:rsid w:val="007C7461"/>
    <w:rsid w:val="007D30D6"/>
    <w:rsid w:val="007D6521"/>
    <w:rsid w:val="007F40E6"/>
    <w:rsid w:val="007F5089"/>
    <w:rsid w:val="007F56D6"/>
    <w:rsid w:val="008014EA"/>
    <w:rsid w:val="008147BC"/>
    <w:rsid w:val="00815EC5"/>
    <w:rsid w:val="00823E42"/>
    <w:rsid w:val="00832794"/>
    <w:rsid w:val="008541DC"/>
    <w:rsid w:val="00866753"/>
    <w:rsid w:val="00882FE6"/>
    <w:rsid w:val="008855FF"/>
    <w:rsid w:val="00886018"/>
    <w:rsid w:val="008928BC"/>
    <w:rsid w:val="0089522C"/>
    <w:rsid w:val="008A0B65"/>
    <w:rsid w:val="008A6388"/>
    <w:rsid w:val="008D30A0"/>
    <w:rsid w:val="008D67E3"/>
    <w:rsid w:val="008D7809"/>
    <w:rsid w:val="008E47A2"/>
    <w:rsid w:val="008F44C7"/>
    <w:rsid w:val="009054BD"/>
    <w:rsid w:val="00905F87"/>
    <w:rsid w:val="00912134"/>
    <w:rsid w:val="00944020"/>
    <w:rsid w:val="0094582F"/>
    <w:rsid w:val="0095258A"/>
    <w:rsid w:val="00962E40"/>
    <w:rsid w:val="009713C0"/>
    <w:rsid w:val="0098501E"/>
    <w:rsid w:val="00993D0D"/>
    <w:rsid w:val="009B01AC"/>
    <w:rsid w:val="009B6D5E"/>
    <w:rsid w:val="009B750A"/>
    <w:rsid w:val="009B7B60"/>
    <w:rsid w:val="009C23F5"/>
    <w:rsid w:val="009C5923"/>
    <w:rsid w:val="009E2A4C"/>
    <w:rsid w:val="00A22903"/>
    <w:rsid w:val="00A31B3B"/>
    <w:rsid w:val="00A34986"/>
    <w:rsid w:val="00A427C8"/>
    <w:rsid w:val="00A43344"/>
    <w:rsid w:val="00A43441"/>
    <w:rsid w:val="00A43EAD"/>
    <w:rsid w:val="00A67173"/>
    <w:rsid w:val="00A91FAD"/>
    <w:rsid w:val="00A92D82"/>
    <w:rsid w:val="00A938DD"/>
    <w:rsid w:val="00AA1EF4"/>
    <w:rsid w:val="00AB63FF"/>
    <w:rsid w:val="00AD76B6"/>
    <w:rsid w:val="00AE5FEF"/>
    <w:rsid w:val="00AE6332"/>
    <w:rsid w:val="00AF799B"/>
    <w:rsid w:val="00B22AC8"/>
    <w:rsid w:val="00B3276A"/>
    <w:rsid w:val="00B47264"/>
    <w:rsid w:val="00B502C7"/>
    <w:rsid w:val="00B5360E"/>
    <w:rsid w:val="00B61E71"/>
    <w:rsid w:val="00B64251"/>
    <w:rsid w:val="00B81EF7"/>
    <w:rsid w:val="00B919BF"/>
    <w:rsid w:val="00BB226C"/>
    <w:rsid w:val="00BC01C6"/>
    <w:rsid w:val="00BD438A"/>
    <w:rsid w:val="00BE1100"/>
    <w:rsid w:val="00BE150A"/>
    <w:rsid w:val="00BE3362"/>
    <w:rsid w:val="00C07865"/>
    <w:rsid w:val="00C15B7A"/>
    <w:rsid w:val="00C22418"/>
    <w:rsid w:val="00C31783"/>
    <w:rsid w:val="00C31C2D"/>
    <w:rsid w:val="00C32F5F"/>
    <w:rsid w:val="00C624BB"/>
    <w:rsid w:val="00C778B6"/>
    <w:rsid w:val="00C835F8"/>
    <w:rsid w:val="00C8645E"/>
    <w:rsid w:val="00C93905"/>
    <w:rsid w:val="00C96EBE"/>
    <w:rsid w:val="00CA6005"/>
    <w:rsid w:val="00CB6D37"/>
    <w:rsid w:val="00CD2455"/>
    <w:rsid w:val="00CE4DDE"/>
    <w:rsid w:val="00CF16A8"/>
    <w:rsid w:val="00D07F51"/>
    <w:rsid w:val="00D25C15"/>
    <w:rsid w:val="00D4355D"/>
    <w:rsid w:val="00D47489"/>
    <w:rsid w:val="00D60158"/>
    <w:rsid w:val="00D6434D"/>
    <w:rsid w:val="00D7175F"/>
    <w:rsid w:val="00D83693"/>
    <w:rsid w:val="00D96062"/>
    <w:rsid w:val="00DB2355"/>
    <w:rsid w:val="00DB68C7"/>
    <w:rsid w:val="00DC4946"/>
    <w:rsid w:val="00DE19B4"/>
    <w:rsid w:val="00E12C6E"/>
    <w:rsid w:val="00E1373B"/>
    <w:rsid w:val="00E339CA"/>
    <w:rsid w:val="00E341E9"/>
    <w:rsid w:val="00E555CD"/>
    <w:rsid w:val="00E60286"/>
    <w:rsid w:val="00E60B1A"/>
    <w:rsid w:val="00E7134F"/>
    <w:rsid w:val="00E7338F"/>
    <w:rsid w:val="00E8076E"/>
    <w:rsid w:val="00E87D31"/>
    <w:rsid w:val="00E93E08"/>
    <w:rsid w:val="00E967BE"/>
    <w:rsid w:val="00EB5630"/>
    <w:rsid w:val="00EC14B5"/>
    <w:rsid w:val="00EE2AE6"/>
    <w:rsid w:val="00EE4E22"/>
    <w:rsid w:val="00EE5E44"/>
    <w:rsid w:val="00EF35E0"/>
    <w:rsid w:val="00F014A2"/>
    <w:rsid w:val="00F029E3"/>
    <w:rsid w:val="00F07C1D"/>
    <w:rsid w:val="00F10B12"/>
    <w:rsid w:val="00F32A5D"/>
    <w:rsid w:val="00F33A1C"/>
    <w:rsid w:val="00F3642A"/>
    <w:rsid w:val="00F42EFF"/>
    <w:rsid w:val="00F454E6"/>
    <w:rsid w:val="00F5247A"/>
    <w:rsid w:val="00F61784"/>
    <w:rsid w:val="00F62ACB"/>
    <w:rsid w:val="00F63233"/>
    <w:rsid w:val="00F63D7E"/>
    <w:rsid w:val="00F6477D"/>
    <w:rsid w:val="00F67948"/>
    <w:rsid w:val="00F75010"/>
    <w:rsid w:val="00F93EB7"/>
    <w:rsid w:val="00FA1971"/>
    <w:rsid w:val="00FA28AB"/>
    <w:rsid w:val="00FA5029"/>
    <w:rsid w:val="00FA79E1"/>
    <w:rsid w:val="00FC50B7"/>
    <w:rsid w:val="00FD70F5"/>
    <w:rsid w:val="00FE17E2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0F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D70F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D70F5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D70F5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D70F5"/>
  </w:style>
  <w:style w:type="paragraph" w:styleId="a4">
    <w:name w:val="envelope address"/>
    <w:basedOn w:val="a"/>
    <w:rsid w:val="00FD70F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D70F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D70F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FD70F5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E9"/>
    <w:rPr>
      <w:rFonts w:ascii="Lucida Console" w:hAnsi="Lucida Console"/>
      <w:sz w:val="16"/>
    </w:rPr>
  </w:style>
  <w:style w:type="character" w:styleId="a9">
    <w:name w:val="page number"/>
    <w:basedOn w:val="a0"/>
    <w:rsid w:val="00FD70F5"/>
  </w:style>
  <w:style w:type="paragraph" w:styleId="aa">
    <w:name w:val="Body Text"/>
    <w:basedOn w:val="a"/>
    <w:link w:val="ab"/>
    <w:uiPriority w:val="99"/>
    <w:rsid w:val="00FD70F5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E341E9"/>
    <w:rPr>
      <w:sz w:val="28"/>
    </w:rPr>
  </w:style>
  <w:style w:type="paragraph" w:styleId="20">
    <w:name w:val="Body Text 2"/>
    <w:basedOn w:val="a"/>
    <w:rsid w:val="00FD70F5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FD70F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41E9"/>
    <w:rPr>
      <w:rFonts w:ascii="Lucida Console" w:hAnsi="Lucida Console"/>
      <w:sz w:val="16"/>
    </w:rPr>
  </w:style>
  <w:style w:type="paragraph" w:styleId="ae">
    <w:name w:val="Body Text Indent"/>
    <w:basedOn w:val="a"/>
    <w:link w:val="af"/>
    <w:uiPriority w:val="99"/>
    <w:rsid w:val="00FD70F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341E9"/>
    <w:rPr>
      <w:sz w:val="28"/>
    </w:rPr>
  </w:style>
  <w:style w:type="paragraph" w:styleId="30">
    <w:name w:val="Body Text 3"/>
    <w:basedOn w:val="a"/>
    <w:rsid w:val="00FD70F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0E031A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1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41E9"/>
    <w:rPr>
      <w:rFonts w:ascii="Arial" w:hAnsi="Arial" w:cs="Arial"/>
    </w:rPr>
  </w:style>
  <w:style w:type="table" w:styleId="af2">
    <w:name w:val="Table Grid"/>
    <w:basedOn w:val="a1"/>
    <w:uiPriority w:val="99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5360E"/>
    <w:rPr>
      <w:color w:val="0000FF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uiPriority w:val="99"/>
    <w:rsid w:val="00E341E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E341E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af5">
    <w:name w:val="Знак"/>
    <w:basedOn w:val="a"/>
    <w:uiPriority w:val="99"/>
    <w:rsid w:val="00E341E9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E341E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List Paragraph"/>
    <w:basedOn w:val="a"/>
    <w:uiPriority w:val="99"/>
    <w:qFormat/>
    <w:rsid w:val="00E341E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aliases w:val="Обычный (веб)1"/>
    <w:basedOn w:val="a"/>
    <w:rsid w:val="00E341E9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customStyle="1" w:styleId="10">
    <w:name w:val="Абзац списка1"/>
    <w:aliases w:val="Абзац списка основной"/>
    <w:basedOn w:val="a"/>
    <w:link w:val="af7"/>
    <w:uiPriority w:val="99"/>
    <w:rsid w:val="00E341E9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f7">
    <w:name w:val="Абзац списка Знак"/>
    <w:aliases w:val="Абзац списка основной Знак"/>
    <w:link w:val="10"/>
    <w:uiPriority w:val="99"/>
    <w:locked/>
    <w:rsid w:val="00E341E9"/>
    <w:rPr>
      <w:rFonts w:ascii="Calibri" w:eastAsia="Calibri" w:hAnsi="Calibri"/>
      <w:sz w:val="22"/>
      <w:lang w:eastAsia="en-US"/>
    </w:rPr>
  </w:style>
  <w:style w:type="paragraph" w:customStyle="1" w:styleId="af8">
    <w:name w:val="Обычный.заголовок"/>
    <w:uiPriority w:val="99"/>
    <w:rsid w:val="00E341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color w:val="008000"/>
      <w:sz w:val="28"/>
    </w:rPr>
  </w:style>
  <w:style w:type="character" w:customStyle="1" w:styleId="4">
    <w:name w:val="Знак Знак4"/>
    <w:uiPriority w:val="99"/>
    <w:rsid w:val="00E341E9"/>
    <w:rPr>
      <w:rFonts w:cs="Times New Roman"/>
      <w:sz w:val="24"/>
    </w:rPr>
  </w:style>
  <w:style w:type="paragraph" w:customStyle="1" w:styleId="11">
    <w:name w:val="Знак1"/>
    <w:basedOn w:val="a"/>
    <w:uiPriority w:val="99"/>
    <w:rsid w:val="00E341E9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f9">
    <w:name w:val="Без интервала Знак"/>
    <w:link w:val="12"/>
    <w:uiPriority w:val="99"/>
    <w:locked/>
    <w:rsid w:val="00E341E9"/>
    <w:rPr>
      <w:sz w:val="22"/>
      <w:szCs w:val="22"/>
      <w:lang w:eastAsia="en-US"/>
    </w:rPr>
  </w:style>
  <w:style w:type="paragraph" w:customStyle="1" w:styleId="12">
    <w:name w:val="Без интервала1"/>
    <w:link w:val="af9"/>
    <w:uiPriority w:val="99"/>
    <w:rsid w:val="00E341E9"/>
    <w:rPr>
      <w:sz w:val="22"/>
      <w:szCs w:val="22"/>
      <w:lang w:eastAsia="en-US"/>
    </w:rPr>
  </w:style>
  <w:style w:type="paragraph" w:styleId="afa">
    <w:name w:val="No Spacing"/>
    <w:uiPriority w:val="1"/>
    <w:qFormat/>
    <w:rsid w:val="00E341E9"/>
    <w:rPr>
      <w:rFonts w:ascii="Calibri" w:eastAsia="Calibri" w:hAnsi="Calibri"/>
      <w:sz w:val="22"/>
      <w:szCs w:val="22"/>
      <w:lang w:eastAsia="en-US"/>
    </w:rPr>
  </w:style>
  <w:style w:type="character" w:styleId="afb">
    <w:name w:val="footnote reference"/>
    <w:rsid w:val="00E341E9"/>
    <w:rPr>
      <w:vertAlign w:val="superscript"/>
    </w:rPr>
  </w:style>
  <w:style w:type="paragraph" w:styleId="afc">
    <w:name w:val="footnote text"/>
    <w:basedOn w:val="a"/>
    <w:link w:val="afd"/>
    <w:rsid w:val="00E341E9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d">
    <w:name w:val="Текст сноски Знак"/>
    <w:basedOn w:val="a0"/>
    <w:link w:val="afc"/>
    <w:rsid w:val="00E341E9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1A7E782D4A991A2EE4177E34492BF51E3532238A4AA0E28B281405F152739B4116D60C95432G5PCC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779A9-AC06-462F-ADAF-912F0C9A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13904</Words>
  <Characters>100286</Characters>
  <Application>Microsoft Office Word</Application>
  <DocSecurity>0</DocSecurity>
  <Lines>835</Lines>
  <Paragraphs>227</Paragraphs>
  <ScaleCrop>false</ScaleCrop>
  <Company/>
  <LinksUpToDate>false</LinksUpToDate>
  <CharactersWithSpaces>113963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4</cp:revision>
  <cp:lastPrinted>2018-01-17T04:29:00Z</cp:lastPrinted>
  <dcterms:created xsi:type="dcterms:W3CDTF">2020-08-07T06:56:00Z</dcterms:created>
  <dcterms:modified xsi:type="dcterms:W3CDTF">2020-08-11T02:16:00Z</dcterms:modified>
</cp:coreProperties>
</file>