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428625" cy="647700"/>
            <wp:effectExtent l="19050" t="0" r="9525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7857A9" w:rsidRDefault="00C87483" w:rsidP="00645EB4">
      <w:pPr>
        <w:framePr w:w="10077" w:h="441" w:hSpace="180" w:wrap="around" w:vAnchor="text" w:hAnchor="page" w:x="1231" w:y="3240"/>
        <w:widowControl w:val="0"/>
        <w:spacing w:after="0" w:line="24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    </w:t>
      </w:r>
      <w:r w:rsidR="007857A9"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 xml:space="preserve"> _</w:t>
      </w:r>
      <w:r w:rsidR="007857A9">
        <w:rPr>
          <w:rFonts w:ascii="Times New Roman" w:hAnsi="Times New Roman"/>
          <w:u w:val="single"/>
        </w:rPr>
        <w:t xml:space="preserve">15.01.2020      </w:t>
      </w:r>
      <w:r w:rsidR="006969A1">
        <w:rPr>
          <w:rFonts w:ascii="Times New Roman" w:hAnsi="Times New Roman"/>
        </w:rPr>
        <w:t xml:space="preserve">                                                                                                                     </w:t>
      </w:r>
      <w:r w:rsidR="00B23437">
        <w:rPr>
          <w:rFonts w:ascii="Times New Roman" w:hAnsi="Times New Roman"/>
        </w:rPr>
        <w:t>№</w:t>
      </w:r>
      <w:r w:rsidR="006969A1">
        <w:rPr>
          <w:rFonts w:ascii="Times New Roman" w:hAnsi="Times New Roman"/>
        </w:rPr>
        <w:t xml:space="preserve"> </w:t>
      </w:r>
      <w:r w:rsidR="007857A9">
        <w:rPr>
          <w:rFonts w:ascii="Times New Roman" w:hAnsi="Times New Roman"/>
        </w:rPr>
        <w:t>___</w:t>
      </w:r>
      <w:r w:rsidR="007857A9" w:rsidRPr="007857A9">
        <w:rPr>
          <w:rFonts w:ascii="Times New Roman" w:hAnsi="Times New Roman"/>
          <w:u w:val="single"/>
        </w:rPr>
        <w:t>99</w:t>
      </w:r>
      <w:r w:rsidR="007857A9">
        <w:rPr>
          <w:rFonts w:ascii="Times New Roman" w:hAnsi="Times New Roman"/>
          <w:u w:val="single"/>
        </w:rPr>
        <w:t>___</w:t>
      </w:r>
      <w:bookmarkStart w:id="0" w:name="_GoBack"/>
      <w:bookmarkEnd w:id="0"/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rFonts w:ascii="Times New Roman" w:hAnsi="Times New Roman"/>
          <w:b/>
        </w:rPr>
      </w:pPr>
      <w:r w:rsidRPr="00246459">
        <w:rPr>
          <w:rFonts w:ascii="Times New Roman" w:hAnsi="Times New Roman"/>
          <w:b/>
        </w:rPr>
        <w:t>г.</w:t>
      </w:r>
      <w:r w:rsidR="0095036B" w:rsidRPr="00F3010C">
        <w:rPr>
          <w:rFonts w:ascii="Times New Roman" w:hAnsi="Times New Roman"/>
          <w:b/>
        </w:rPr>
        <w:t xml:space="preserve"> </w:t>
      </w:r>
      <w:r w:rsidRPr="00246459">
        <w:rPr>
          <w:rFonts w:ascii="Times New Roman" w:hAnsi="Times New Roman"/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2AFC" w:rsidRPr="006F37FC" w:rsidRDefault="00B92AFC" w:rsidP="00B92AF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F37FC">
        <w:rPr>
          <w:rFonts w:ascii="Times New Roman" w:eastAsia="Times New Roman" w:hAnsi="Times New Roman"/>
          <w:sz w:val="28"/>
          <w:szCs w:val="28"/>
          <w:lang w:eastAsia="ar-SA"/>
        </w:rPr>
        <w:t>Об утверждении значений нормативных затрат на выполнение муниципальных работ муниципальным бюджетным учреждением «Городское лесное хозяйство» на 2020 год и на плановый период 2021 и 2022 годов</w:t>
      </w:r>
    </w:p>
    <w:p w:rsidR="00B92AFC" w:rsidRPr="006F37FC" w:rsidRDefault="00B92AFC" w:rsidP="00B92AF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92AFC" w:rsidRPr="006F37FC" w:rsidRDefault="00B92AFC" w:rsidP="00B92AF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F37FC">
        <w:rPr>
          <w:rFonts w:ascii="Times New Roman" w:eastAsia="Times New Roman" w:hAnsi="Times New Roman"/>
          <w:sz w:val="28"/>
          <w:szCs w:val="28"/>
          <w:lang w:eastAsia="ar-SA"/>
        </w:rPr>
        <w:t xml:space="preserve">В соответствии с постановлением Администрации ЗАТО г. 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задания», руководствуясь Уставом ЗАТО Железногорск, </w:t>
      </w:r>
    </w:p>
    <w:p w:rsidR="00B92AFC" w:rsidRPr="006F37FC" w:rsidRDefault="00B92AFC" w:rsidP="00B92AF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92AFC" w:rsidRPr="006F37FC" w:rsidRDefault="00B92AFC" w:rsidP="00B92AF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F37FC">
        <w:rPr>
          <w:rFonts w:ascii="Times New Roman" w:eastAsia="Times New Roman" w:hAnsi="Times New Roman"/>
          <w:sz w:val="28"/>
          <w:szCs w:val="28"/>
          <w:lang w:eastAsia="ar-SA"/>
        </w:rPr>
        <w:t>ПОСТАНОВЛЯЮ:</w:t>
      </w:r>
    </w:p>
    <w:p w:rsidR="00B92AFC" w:rsidRPr="006F37FC" w:rsidRDefault="00B92AFC" w:rsidP="00B92AF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92AFC" w:rsidRPr="006F37FC" w:rsidRDefault="00B92AFC" w:rsidP="00B92AFC">
      <w:pPr>
        <w:numPr>
          <w:ilvl w:val="0"/>
          <w:numId w:val="5"/>
        </w:numPr>
        <w:tabs>
          <w:tab w:val="num" w:pos="567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F37FC">
        <w:rPr>
          <w:rFonts w:ascii="Times New Roman" w:eastAsia="Times New Roman" w:hAnsi="Times New Roman"/>
          <w:sz w:val="28"/>
          <w:szCs w:val="28"/>
          <w:lang w:eastAsia="ar-SA"/>
        </w:rPr>
        <w:t>Утвердить значения нормативных затрат на выполнение муниципальных работ муниципальным бюджетным учреждением «Городское лесное хозяйство» на 2020 год и на плановый период 2021 и 2022 годов согласно Приложению № 1 к настоящему постановлению.</w:t>
      </w:r>
    </w:p>
    <w:p w:rsidR="00B92AFC" w:rsidRPr="006F37FC" w:rsidRDefault="00B92AFC" w:rsidP="00B92AFC">
      <w:pPr>
        <w:numPr>
          <w:ilvl w:val="0"/>
          <w:numId w:val="5"/>
        </w:numPr>
        <w:tabs>
          <w:tab w:val="num" w:pos="567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F37FC">
        <w:rPr>
          <w:rFonts w:ascii="Times New Roman" w:eastAsia="Times New Roman" w:hAnsi="Times New Roman"/>
          <w:sz w:val="28"/>
          <w:szCs w:val="28"/>
          <w:lang w:eastAsia="ar-SA"/>
        </w:rPr>
        <w:t>Управлению делами Администрации ЗАТО г. Железногорск (Е.В. Андросова) довести настоящее постановление до сведения населения через газету «Город и горожане».</w:t>
      </w:r>
    </w:p>
    <w:p w:rsidR="006F37FC" w:rsidRPr="006F37FC" w:rsidRDefault="00B92AFC" w:rsidP="006F37FC">
      <w:pPr>
        <w:numPr>
          <w:ilvl w:val="0"/>
          <w:numId w:val="5"/>
        </w:numPr>
        <w:tabs>
          <w:tab w:val="num" w:pos="567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F37FC">
        <w:rPr>
          <w:rFonts w:ascii="Times New Roman" w:eastAsia="Times New Roman" w:hAnsi="Times New Roman"/>
          <w:sz w:val="28"/>
          <w:szCs w:val="28"/>
          <w:lang w:eastAsia="ar-SA"/>
        </w:rPr>
        <w:t>Отделу общественных связей Администрации ЗАТО г. Железногорск    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6F37FC" w:rsidRDefault="006F37FC" w:rsidP="006F37FC">
      <w:pPr>
        <w:numPr>
          <w:ilvl w:val="0"/>
          <w:numId w:val="5"/>
        </w:numPr>
        <w:tabs>
          <w:tab w:val="num" w:pos="567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F37FC">
        <w:rPr>
          <w:rFonts w:ascii="Times New Roman" w:eastAsia="Times New Roman" w:hAnsi="Times New Roman"/>
          <w:sz w:val="28"/>
          <w:szCs w:val="28"/>
          <w:lang w:eastAsia="ar-SA"/>
        </w:rPr>
        <w:t>Контроль над исполнением настоящего постановления возложить на первого заместителя Главы ЗАТО г. Железногорск по жилищно-коммуна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льному хозяйству А.А</w:t>
      </w:r>
      <w:r w:rsidRPr="006F37F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Сергейкина.</w:t>
      </w:r>
    </w:p>
    <w:p w:rsidR="006F37FC" w:rsidRPr="006F37FC" w:rsidRDefault="006F37FC" w:rsidP="006F37FC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92AFC" w:rsidRPr="006F37FC" w:rsidRDefault="00B92AFC" w:rsidP="006F37FC">
      <w:pPr>
        <w:numPr>
          <w:ilvl w:val="0"/>
          <w:numId w:val="5"/>
        </w:numPr>
        <w:tabs>
          <w:tab w:val="num" w:pos="567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F37F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Настоящее постановление вступает в силу после его официального опубликования и распространяется на правоотношения, возникшие с 01.01.2020.</w:t>
      </w:r>
    </w:p>
    <w:p w:rsidR="00B92AFC" w:rsidRDefault="00B92AFC" w:rsidP="00B92AFC">
      <w:pPr>
        <w:suppressAutoHyphens/>
        <w:spacing w:after="0" w:line="240" w:lineRule="auto"/>
        <w:jc w:val="both"/>
        <w:rPr>
          <w:rFonts w:ascii="Lucida Console" w:eastAsia="Times New Roman" w:hAnsi="Lucida Console"/>
          <w:sz w:val="28"/>
          <w:szCs w:val="28"/>
          <w:lang w:eastAsia="ar-SA"/>
        </w:rPr>
      </w:pPr>
    </w:p>
    <w:p w:rsidR="006F37FC" w:rsidRPr="006F37FC" w:rsidRDefault="006F37FC" w:rsidP="00B92AFC">
      <w:pPr>
        <w:suppressAutoHyphens/>
        <w:spacing w:after="0" w:line="240" w:lineRule="auto"/>
        <w:jc w:val="both"/>
        <w:rPr>
          <w:rFonts w:ascii="Lucida Console" w:eastAsia="Times New Roman" w:hAnsi="Lucida Console"/>
          <w:sz w:val="28"/>
          <w:szCs w:val="28"/>
          <w:lang w:eastAsia="ar-SA"/>
        </w:rPr>
      </w:pPr>
    </w:p>
    <w:p w:rsidR="00C87483" w:rsidRPr="006F37FC" w:rsidRDefault="00C87483" w:rsidP="00C874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7FC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Исполняющий обязанности </w:t>
      </w:r>
    </w:p>
    <w:p w:rsidR="00C87483" w:rsidRPr="006F37FC" w:rsidRDefault="00C87483" w:rsidP="00C874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7FC">
        <w:rPr>
          <w:rFonts w:ascii="Times New Roman" w:eastAsia="Times New Roman" w:hAnsi="Times New Roman"/>
          <w:sz w:val="28"/>
          <w:szCs w:val="28"/>
          <w:lang w:eastAsia="ru-RU"/>
        </w:rPr>
        <w:t>Главы</w:t>
      </w:r>
      <w:r w:rsidR="006F37FC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г. Железногорск</w:t>
      </w:r>
      <w:r w:rsidR="006F37F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F37F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F37F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F37F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F37F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F37FC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</w:t>
      </w:r>
      <w:r w:rsidRPr="006F37FC">
        <w:rPr>
          <w:rFonts w:ascii="Times New Roman" w:eastAsia="Times New Roman" w:hAnsi="Times New Roman"/>
          <w:sz w:val="28"/>
          <w:szCs w:val="28"/>
          <w:lang w:eastAsia="ru-RU"/>
        </w:rPr>
        <w:t>А.А. Сергейкин</w:t>
      </w:r>
    </w:p>
    <w:sectPr w:rsidR="00C87483" w:rsidRPr="006F37FC" w:rsidSect="00A82CBE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4CD" w:rsidRDefault="000A54CD" w:rsidP="00D53F46">
      <w:pPr>
        <w:spacing w:after="0" w:line="240" w:lineRule="auto"/>
      </w:pPr>
      <w:r>
        <w:separator/>
      </w:r>
    </w:p>
  </w:endnote>
  <w:endnote w:type="continuationSeparator" w:id="0">
    <w:p w:rsidR="000A54CD" w:rsidRDefault="000A54CD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4CD" w:rsidRDefault="000A54CD" w:rsidP="00D53F46">
      <w:pPr>
        <w:spacing w:after="0" w:line="240" w:lineRule="auto"/>
      </w:pPr>
      <w:r>
        <w:separator/>
      </w:r>
    </w:p>
  </w:footnote>
  <w:footnote w:type="continuationSeparator" w:id="0">
    <w:p w:rsidR="000A54CD" w:rsidRDefault="000A54CD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9EC42D1"/>
    <w:multiLevelType w:val="multilevel"/>
    <w:tmpl w:val="10B8E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mirrorMargi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330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4CD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5018"/>
    <w:rsid w:val="00455A24"/>
    <w:rsid w:val="00455D1B"/>
    <w:rsid w:val="00457897"/>
    <w:rsid w:val="004641A9"/>
    <w:rsid w:val="004665D5"/>
    <w:rsid w:val="0046691E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5527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37FC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7A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93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DBB"/>
    <w:rsid w:val="00896A61"/>
    <w:rsid w:val="00897EA1"/>
    <w:rsid w:val="008A0BED"/>
    <w:rsid w:val="008A12D4"/>
    <w:rsid w:val="008A1CBB"/>
    <w:rsid w:val="008A1F8E"/>
    <w:rsid w:val="008A3592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3437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2AFC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87483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27D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01C4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0198"/>
    <w:rsid w:val="00FD1152"/>
    <w:rsid w:val="00FD198E"/>
    <w:rsid w:val="00FD47FE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31D"/>
    <w:rsid w:val="00FF5502"/>
    <w:rsid w:val="00FF5B4C"/>
    <w:rsid w:val="00FF6939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7949C2-74DE-4E28-B6E7-EA0A315DF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436F5-117C-4691-9BC1-44BA70CEC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1942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Юлия Н. Агилова</cp:lastModifiedBy>
  <cp:revision>5</cp:revision>
  <cp:lastPrinted>2020-01-13T04:26:00Z</cp:lastPrinted>
  <dcterms:created xsi:type="dcterms:W3CDTF">2020-01-09T05:23:00Z</dcterms:created>
  <dcterms:modified xsi:type="dcterms:W3CDTF">2020-01-15T04:13:00Z</dcterms:modified>
</cp:coreProperties>
</file>