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370CC" w:rsidRDefault="00CD5149" w:rsidP="009833F5">
      <w:pPr>
        <w:pStyle w:val="a3"/>
        <w:widowControl w:val="0"/>
        <w:jc w:val="center"/>
        <w:rPr>
          <w:noProof/>
        </w:rPr>
      </w:pPr>
      <w:r w:rsidRPr="00E370CC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E370CC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proofErr w:type="gramStart"/>
      <w:r w:rsidRPr="00E370CC">
        <w:rPr>
          <w:rFonts w:ascii="Arial" w:hAnsi="Arial" w:cs="Arial"/>
          <w:sz w:val="28"/>
          <w:szCs w:val="28"/>
        </w:rPr>
        <w:t>Муниципальное</w:t>
      </w:r>
      <w:proofErr w:type="gramEnd"/>
      <w:r w:rsidRPr="00E370CC">
        <w:rPr>
          <w:rFonts w:ascii="Arial" w:hAnsi="Arial" w:cs="Arial"/>
          <w:sz w:val="28"/>
          <w:szCs w:val="28"/>
        </w:rPr>
        <w:t xml:space="preserve"> образование «Закрытое административно – территориальное образование  Железногорск Красноярского края»</w:t>
      </w:r>
    </w:p>
    <w:p w:rsidR="008A158F" w:rsidRPr="00E370CC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E370CC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E370CC">
        <w:rPr>
          <w:sz w:val="32"/>
          <w:szCs w:val="32"/>
        </w:rPr>
        <w:t>АДМИНИСТРАЦИЯ ЗАТО г.</w:t>
      </w:r>
      <w:r w:rsidR="00F440BF" w:rsidRPr="00E370CC">
        <w:rPr>
          <w:sz w:val="32"/>
          <w:szCs w:val="32"/>
        </w:rPr>
        <w:t xml:space="preserve"> </w:t>
      </w:r>
      <w:r w:rsidRPr="00E370CC">
        <w:rPr>
          <w:sz w:val="32"/>
          <w:szCs w:val="32"/>
        </w:rPr>
        <w:t>ЖЕЛЕЗНОГОРСК</w:t>
      </w:r>
    </w:p>
    <w:p w:rsidR="008A158F" w:rsidRPr="00E370CC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E370CC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E370CC">
        <w:rPr>
          <w:rFonts w:ascii="Arial" w:hAnsi="Arial"/>
          <w:b/>
          <w:sz w:val="36"/>
        </w:rPr>
        <w:t>ПОСТАНОВЛЕНИЕ</w:t>
      </w:r>
    </w:p>
    <w:p w:rsidR="00CC2892" w:rsidRPr="00E370CC" w:rsidRDefault="00CC2892" w:rsidP="009833F5">
      <w:pPr>
        <w:widowControl w:val="0"/>
      </w:pPr>
    </w:p>
    <w:p w:rsidR="00CC2892" w:rsidRPr="00E370CC" w:rsidRDefault="00CC2892" w:rsidP="009833F5">
      <w:pPr>
        <w:widowControl w:val="0"/>
      </w:pPr>
    </w:p>
    <w:p w:rsidR="00CC2892" w:rsidRPr="00E370CC" w:rsidRDefault="00CC2892" w:rsidP="009833F5">
      <w:pPr>
        <w:widowControl w:val="0"/>
      </w:pPr>
    </w:p>
    <w:p w:rsidR="00246459" w:rsidRPr="00E370CC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F23955" w:rsidRDefault="00F23955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03</w:t>
      </w:r>
      <w:r w:rsidR="00E5382C">
        <w:rPr>
          <w:rFonts w:ascii="Times New Roman" w:hAnsi="Times New Roman"/>
          <w:sz w:val="28"/>
        </w:rPr>
        <w:t>.12</w:t>
      </w:r>
      <w:r w:rsidR="00F54B45" w:rsidRPr="00E370CC">
        <w:rPr>
          <w:rFonts w:ascii="Times New Roman" w:hAnsi="Times New Roman"/>
          <w:sz w:val="28"/>
        </w:rPr>
        <w:t>.</w:t>
      </w:r>
      <w:r w:rsidR="00246459" w:rsidRPr="00E370CC">
        <w:rPr>
          <w:rFonts w:ascii="Times New Roman" w:hAnsi="Times New Roman"/>
          <w:sz w:val="28"/>
        </w:rPr>
        <w:t>20</w:t>
      </w:r>
      <w:r w:rsidR="00FA6294" w:rsidRPr="00E370CC">
        <w:rPr>
          <w:rFonts w:ascii="Times New Roman" w:hAnsi="Times New Roman"/>
          <w:sz w:val="28"/>
        </w:rPr>
        <w:t>1</w:t>
      </w:r>
      <w:r w:rsidR="006C46BB">
        <w:rPr>
          <w:rFonts w:ascii="Times New Roman" w:hAnsi="Times New Roman"/>
          <w:sz w:val="28"/>
        </w:rPr>
        <w:t>9</w:t>
      </w:r>
      <w:r w:rsidR="00246459" w:rsidRPr="00E370CC">
        <w:rPr>
          <w:rFonts w:ascii="Times New Roman" w:hAnsi="Times New Roman"/>
          <w:sz w:val="28"/>
        </w:rPr>
        <w:t xml:space="preserve">                                                          </w:t>
      </w:r>
      <w:r w:rsidR="0056149D" w:rsidRPr="00E370CC">
        <w:rPr>
          <w:rFonts w:ascii="Times New Roman" w:hAnsi="Times New Roman"/>
          <w:sz w:val="28"/>
        </w:rPr>
        <w:t xml:space="preserve">                              </w:t>
      </w:r>
      <w:r w:rsidR="000E6B69" w:rsidRPr="00E370CC">
        <w:rPr>
          <w:rFonts w:ascii="Times New Roman" w:hAnsi="Times New Roman"/>
          <w:sz w:val="28"/>
        </w:rPr>
        <w:t xml:space="preserve">    </w:t>
      </w:r>
      <w:r w:rsidR="002F764C" w:rsidRPr="00E370C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F23955">
        <w:rPr>
          <w:rFonts w:ascii="Times New Roman" w:hAnsi="Times New Roman"/>
          <w:sz w:val="28"/>
          <w:u w:val="single"/>
        </w:rPr>
        <w:t>2447</w:t>
      </w:r>
    </w:p>
    <w:p w:rsidR="00246459" w:rsidRPr="00E370CC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E370CC">
        <w:rPr>
          <w:rFonts w:ascii="Times New Roman" w:hAnsi="Times New Roman"/>
          <w:b/>
          <w:sz w:val="22"/>
          <w:szCs w:val="22"/>
        </w:rPr>
        <w:t>г.</w:t>
      </w:r>
      <w:r w:rsidR="00F440BF" w:rsidRPr="00E370CC">
        <w:rPr>
          <w:rFonts w:ascii="Times New Roman" w:hAnsi="Times New Roman"/>
          <w:b/>
          <w:sz w:val="22"/>
          <w:szCs w:val="22"/>
        </w:rPr>
        <w:t xml:space="preserve"> </w:t>
      </w:r>
      <w:r w:rsidRPr="00E370CC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E370CC" w:rsidRDefault="00CC2892" w:rsidP="009833F5">
      <w:pPr>
        <w:widowControl w:val="0"/>
      </w:pPr>
    </w:p>
    <w:p w:rsidR="00CC2892" w:rsidRPr="00E370CC" w:rsidRDefault="00CC2892" w:rsidP="009833F5">
      <w:pPr>
        <w:widowControl w:val="0"/>
      </w:pPr>
    </w:p>
    <w:p w:rsidR="00CC2892" w:rsidRPr="00E370CC" w:rsidRDefault="00CC2892" w:rsidP="009833F5">
      <w:pPr>
        <w:widowControl w:val="0"/>
        <w:jc w:val="both"/>
      </w:pPr>
    </w:p>
    <w:p w:rsidR="00B63EA8" w:rsidRPr="00E370CC" w:rsidRDefault="00B63EA8" w:rsidP="00F24FB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F440BF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 xml:space="preserve">Железногорск от </w:t>
      </w:r>
      <w:r w:rsidR="00F24FB0" w:rsidRPr="00E370CC">
        <w:rPr>
          <w:rFonts w:ascii="Times New Roman" w:hAnsi="Times New Roman"/>
          <w:sz w:val="28"/>
          <w:szCs w:val="28"/>
        </w:rPr>
        <w:t>07</w:t>
      </w:r>
      <w:r w:rsidRPr="00E370CC">
        <w:rPr>
          <w:rFonts w:ascii="Times New Roman" w:hAnsi="Times New Roman"/>
          <w:sz w:val="28"/>
          <w:szCs w:val="28"/>
        </w:rPr>
        <w:t>.11.2013 № 17</w:t>
      </w:r>
      <w:r w:rsidR="00F24FB0" w:rsidRPr="00E370CC">
        <w:rPr>
          <w:rFonts w:ascii="Times New Roman" w:hAnsi="Times New Roman"/>
          <w:sz w:val="28"/>
          <w:szCs w:val="28"/>
        </w:rPr>
        <w:t>63</w:t>
      </w:r>
      <w:r w:rsidRPr="00E370CC">
        <w:rPr>
          <w:rFonts w:ascii="Times New Roman" w:hAnsi="Times New Roman"/>
          <w:sz w:val="28"/>
          <w:szCs w:val="28"/>
        </w:rPr>
        <w:t xml:space="preserve"> «</w:t>
      </w:r>
      <w:r w:rsidR="00F24FB0" w:rsidRPr="00E370CC">
        <w:rPr>
          <w:rFonts w:ascii="Times New Roman" w:hAnsi="Times New Roman"/>
          <w:sz w:val="28"/>
          <w:szCs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019A" w:rsidRPr="00E370CC">
        <w:rPr>
          <w:rFonts w:ascii="Times New Roman" w:hAnsi="Times New Roman"/>
          <w:sz w:val="28"/>
          <w:szCs w:val="28"/>
        </w:rPr>
        <w:t>»</w:t>
      </w:r>
    </w:p>
    <w:p w:rsidR="00B63EA8" w:rsidRPr="00E370CC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E370CC" w:rsidRDefault="00B63EA8" w:rsidP="00F24FB0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70CC">
        <w:rPr>
          <w:rFonts w:ascii="Times New Roman" w:hAnsi="Times New Roman"/>
          <w:b w:val="0"/>
          <w:sz w:val="28"/>
          <w:szCs w:val="28"/>
        </w:rPr>
        <w:tab/>
      </w:r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F24FB0" w:rsidRPr="00E370CC">
        <w:rPr>
          <w:rFonts w:ascii="Times New Roman" w:hAnsi="Times New Roman"/>
          <w:b w:val="0"/>
          <w:sz w:val="28"/>
          <w:szCs w:val="28"/>
        </w:rPr>
        <w:t>целях</w:t>
      </w:r>
      <w:proofErr w:type="gramEnd"/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реформирования и модернизации жилищно-коммунального хозяйства и повышения энергетической эффективности на территории ЗАТО </w:t>
      </w:r>
      <w:proofErr w:type="gramStart"/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Железногорск, в соответствии со </w:t>
      </w:r>
      <w:hyperlink r:id="rId9" w:history="1">
        <w:r w:rsidR="00F24FB0" w:rsidRPr="00E370CC">
          <w:rPr>
            <w:rFonts w:ascii="Times New Roman" w:hAnsi="Times New Roman"/>
            <w:b w:val="0"/>
            <w:sz w:val="28"/>
            <w:szCs w:val="28"/>
          </w:rPr>
          <w:t>ст. 179</w:t>
        </w:r>
      </w:hyperlink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="00F24FB0" w:rsidRPr="00E370CC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1" w:history="1">
        <w:r w:rsidR="00F24FB0" w:rsidRPr="00E370CC">
          <w:rPr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ЗАТО Железногорск, </w:t>
      </w:r>
      <w:hyperlink r:id="rId12" w:history="1">
        <w:r w:rsidR="00FF731E">
          <w:rPr>
            <w:rFonts w:ascii="Times New Roman" w:hAnsi="Times New Roman"/>
            <w:b w:val="0"/>
            <w:sz w:val="28"/>
            <w:szCs w:val="28"/>
          </w:rPr>
          <w:t>п</w:t>
        </w:r>
        <w:r w:rsidR="00F24FB0" w:rsidRPr="00E370CC">
          <w:rPr>
            <w:rFonts w:ascii="Times New Roman" w:hAnsi="Times New Roman"/>
            <w:b w:val="0"/>
            <w:sz w:val="28"/>
            <w:szCs w:val="28"/>
          </w:rPr>
          <w:t>остановлением</w:t>
        </w:r>
      </w:hyperlink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</w:t>
      </w:r>
      <w:r w:rsidR="00FF731E">
        <w:rPr>
          <w:rFonts w:ascii="Times New Roman" w:hAnsi="Times New Roman"/>
          <w:b w:val="0"/>
          <w:sz w:val="28"/>
          <w:szCs w:val="28"/>
        </w:rPr>
        <w:t>А</w:t>
      </w:r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дминистрации ЗАТО г. Железногорск от 21.08.2013 №1301 «Об утверждении Порядка принятия решений о разработке, формировании и реализации муниципальных программ ЗАТО Железногорск», </w:t>
      </w:r>
      <w:hyperlink r:id="rId13" w:history="1">
        <w:r w:rsidR="00FF731E">
          <w:rPr>
            <w:rFonts w:ascii="Times New Roman" w:hAnsi="Times New Roman"/>
            <w:b w:val="0"/>
            <w:sz w:val="28"/>
            <w:szCs w:val="28"/>
          </w:rPr>
          <w:t>п</w:t>
        </w:r>
        <w:r w:rsidR="00F24FB0" w:rsidRPr="00E370CC">
          <w:rPr>
            <w:rFonts w:ascii="Times New Roman" w:hAnsi="Times New Roman"/>
            <w:b w:val="0"/>
            <w:sz w:val="28"/>
            <w:szCs w:val="28"/>
          </w:rPr>
          <w:t>остановлением</w:t>
        </w:r>
      </w:hyperlink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30.07.2013 №1207 «Об утверждении перечня</w:t>
      </w:r>
      <w:proofErr w:type="gramEnd"/>
      <w:r w:rsidR="00F24FB0" w:rsidRPr="00E370CC">
        <w:rPr>
          <w:rFonts w:ascii="Times New Roman" w:hAnsi="Times New Roman"/>
          <w:b w:val="0"/>
          <w:sz w:val="28"/>
          <w:szCs w:val="28"/>
        </w:rPr>
        <w:t xml:space="preserve"> муниципальных программ ЗАТО Железногорск»,</w:t>
      </w:r>
    </w:p>
    <w:p w:rsidR="009854B1" w:rsidRPr="00E370CC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70CC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70CC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E370CC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70CC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70CC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</w:t>
      </w:r>
      <w:r w:rsidR="005E49F3" w:rsidRPr="00E370CC">
        <w:rPr>
          <w:rFonts w:ascii="Times New Roman" w:hAnsi="Times New Roman"/>
          <w:b w:val="0"/>
          <w:sz w:val="28"/>
          <w:szCs w:val="28"/>
        </w:rPr>
        <w:t xml:space="preserve">приложение к </w:t>
      </w:r>
      <w:r w:rsidRPr="00E370CC">
        <w:rPr>
          <w:rFonts w:ascii="Times New Roman" w:hAnsi="Times New Roman"/>
          <w:b w:val="0"/>
          <w:sz w:val="28"/>
          <w:szCs w:val="28"/>
        </w:rPr>
        <w:t>постановлени</w:t>
      </w:r>
      <w:r w:rsidR="005E49F3" w:rsidRPr="00E370CC">
        <w:rPr>
          <w:rFonts w:ascii="Times New Roman" w:hAnsi="Times New Roman"/>
          <w:b w:val="0"/>
          <w:sz w:val="28"/>
          <w:szCs w:val="28"/>
        </w:rPr>
        <w:t>ю</w:t>
      </w:r>
      <w:r w:rsidRPr="00E370CC">
        <w:rPr>
          <w:rFonts w:ascii="Times New Roman" w:hAnsi="Times New Roman"/>
          <w:b w:val="0"/>
          <w:sz w:val="28"/>
          <w:szCs w:val="28"/>
        </w:rPr>
        <w:t xml:space="preserve"> Администрации ЗАТО г.</w:t>
      </w:r>
      <w:r w:rsidR="001B019A" w:rsidRPr="00E370CC">
        <w:rPr>
          <w:rFonts w:ascii="Times New Roman" w:hAnsi="Times New Roman"/>
          <w:b w:val="0"/>
          <w:sz w:val="28"/>
          <w:szCs w:val="28"/>
        </w:rPr>
        <w:t xml:space="preserve"> </w:t>
      </w:r>
      <w:r w:rsidRPr="00E370CC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F24FB0" w:rsidRPr="00E370CC">
        <w:rPr>
          <w:rFonts w:ascii="Times New Roman" w:hAnsi="Times New Roman"/>
          <w:b w:val="0"/>
          <w:sz w:val="28"/>
          <w:szCs w:val="28"/>
        </w:rPr>
        <w:t>07.11.2013 № 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="00B522EC" w:rsidRPr="00E370CC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E370CC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70CC">
        <w:rPr>
          <w:rFonts w:ascii="Times New Roman" w:hAnsi="Times New Roman"/>
          <w:b w:val="0"/>
          <w:sz w:val="28"/>
          <w:szCs w:val="28"/>
        </w:rPr>
        <w:t>1.1</w:t>
      </w:r>
      <w:r w:rsidR="005E49F3" w:rsidRPr="00E370CC">
        <w:rPr>
          <w:rFonts w:ascii="Times New Roman" w:hAnsi="Times New Roman"/>
          <w:b w:val="0"/>
          <w:sz w:val="28"/>
          <w:szCs w:val="28"/>
        </w:rPr>
        <w:t>.</w:t>
      </w:r>
      <w:r w:rsidRPr="00E370CC">
        <w:rPr>
          <w:rFonts w:ascii="Times New Roman" w:hAnsi="Times New Roman"/>
          <w:b w:val="0"/>
          <w:sz w:val="28"/>
          <w:szCs w:val="28"/>
        </w:rPr>
        <w:t xml:space="preserve"> </w:t>
      </w:r>
      <w:r w:rsidR="005E49F3" w:rsidRPr="00E370CC">
        <w:rPr>
          <w:rFonts w:ascii="Times New Roman" w:hAnsi="Times New Roman"/>
          <w:b w:val="0"/>
          <w:sz w:val="28"/>
          <w:szCs w:val="28"/>
        </w:rPr>
        <w:t>С</w:t>
      </w:r>
      <w:r w:rsidRPr="00E370CC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E370CC" w:rsidTr="00FA4D13">
        <w:tc>
          <w:tcPr>
            <w:tcW w:w="3970" w:type="dxa"/>
            <w:vAlign w:val="center"/>
          </w:tcPr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E370CC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  <w:p w:rsidR="00FA4D13" w:rsidRPr="00E370CC" w:rsidRDefault="00FA4D13" w:rsidP="00F2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24FB0" w:rsidRPr="00E370CC" w:rsidRDefault="00FA4D13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F24FB0" w:rsidRPr="00E370CC">
              <w:rPr>
                <w:rFonts w:ascii="Times New Roman" w:hAnsi="Times New Roman"/>
                <w:sz w:val="28"/>
                <w:szCs w:val="28"/>
              </w:rPr>
              <w:t>Финансирование программы на 201</w:t>
            </w:r>
            <w:r w:rsidR="006C46BB">
              <w:rPr>
                <w:rFonts w:ascii="Times New Roman" w:hAnsi="Times New Roman"/>
                <w:sz w:val="28"/>
                <w:szCs w:val="28"/>
              </w:rPr>
              <w:t>9</w:t>
            </w:r>
            <w:r w:rsidR="00F24FB0" w:rsidRPr="00E370CC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6C46BB">
              <w:rPr>
                <w:rFonts w:ascii="Times New Roman" w:hAnsi="Times New Roman"/>
                <w:sz w:val="28"/>
                <w:szCs w:val="28"/>
              </w:rPr>
              <w:t>1</w:t>
            </w:r>
            <w:r w:rsidR="00F24FB0" w:rsidRPr="00E370CC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442 945 006,09</w:t>
            </w:r>
            <w:r w:rsidR="00F24FB0" w:rsidRPr="00E37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24FB0" w:rsidRPr="00E370CC">
              <w:rPr>
                <w:rFonts w:ascii="Times New Roman" w:hAnsi="Times New Roman"/>
                <w:sz w:val="28"/>
                <w:szCs w:val="28"/>
              </w:rPr>
              <w:t>, в том числе за счет средств: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- 0,00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краевого бюджета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343 182 300</w:t>
            </w:r>
            <w:r w:rsidR="006C46BB">
              <w:rPr>
                <w:rFonts w:ascii="Times New Roman" w:hAnsi="Times New Roman"/>
                <w:sz w:val="28"/>
                <w:szCs w:val="28"/>
              </w:rPr>
              <w:t>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201</w:t>
            </w:r>
            <w:r w:rsidR="006C46BB"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95 661 700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</w:t>
            </w:r>
            <w:r w:rsidR="006C46BB">
              <w:rPr>
                <w:rFonts w:ascii="Times New Roman" w:hAnsi="Times New Roman"/>
                <w:sz w:val="28"/>
                <w:szCs w:val="28"/>
              </w:rPr>
              <w:t>20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46BB" w:rsidRPr="006C46BB">
              <w:rPr>
                <w:rFonts w:ascii="Times New Roman" w:hAnsi="Times New Roman"/>
                <w:sz w:val="28"/>
                <w:szCs w:val="28"/>
              </w:rPr>
              <w:t xml:space="preserve">123 760 300,00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202</w:t>
            </w:r>
            <w:r w:rsidR="006C46BB"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46BB" w:rsidRPr="006C46BB">
              <w:rPr>
                <w:rFonts w:ascii="Times New Roman" w:hAnsi="Times New Roman"/>
                <w:sz w:val="28"/>
                <w:szCs w:val="28"/>
              </w:rPr>
              <w:t xml:space="preserve">123 760 300,00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 xml:space="preserve">местного бюджета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99 762 706,09</w:t>
            </w:r>
            <w:r w:rsidR="006C4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201</w:t>
            </w:r>
            <w:r w:rsidR="006C46BB"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71 246 336,09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</w:t>
            </w:r>
            <w:r w:rsidR="006C46BB">
              <w:rPr>
                <w:rFonts w:ascii="Times New Roman" w:hAnsi="Times New Roman"/>
                <w:sz w:val="28"/>
                <w:szCs w:val="28"/>
              </w:rPr>
              <w:t>20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46BB">
              <w:rPr>
                <w:rFonts w:ascii="Times New Roman" w:hAnsi="Times New Roman"/>
                <w:sz w:val="28"/>
                <w:szCs w:val="28"/>
              </w:rPr>
              <w:t>14 258 185,00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202</w:t>
            </w:r>
            <w:r w:rsidR="006C46BB"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46BB">
              <w:rPr>
                <w:rFonts w:ascii="Times New Roman" w:hAnsi="Times New Roman"/>
                <w:sz w:val="28"/>
                <w:szCs w:val="28"/>
              </w:rPr>
              <w:t>14 258 185,00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4D13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– 0,00 </w:t>
            </w:r>
            <w:r w:rsidR="00FF731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6C46BB" w:rsidRDefault="005E49F3" w:rsidP="006C46B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lastRenderedPageBreak/>
        <w:t>1.2.</w:t>
      </w:r>
      <w:r w:rsidR="00FA4D13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>А</w:t>
      </w:r>
      <w:r w:rsidR="00FA4D13" w:rsidRPr="00E370CC">
        <w:rPr>
          <w:rFonts w:ascii="Times New Roman" w:hAnsi="Times New Roman"/>
          <w:sz w:val="28"/>
          <w:szCs w:val="28"/>
        </w:rPr>
        <w:t xml:space="preserve">бзац </w:t>
      </w:r>
      <w:r w:rsidR="00F24FB0" w:rsidRPr="00E370CC">
        <w:rPr>
          <w:rFonts w:ascii="Times New Roman" w:hAnsi="Times New Roman"/>
          <w:sz w:val="28"/>
          <w:szCs w:val="28"/>
        </w:rPr>
        <w:t>2</w:t>
      </w:r>
      <w:r w:rsidR="00FA4D13" w:rsidRPr="00E370CC">
        <w:rPr>
          <w:rFonts w:ascii="Times New Roman" w:hAnsi="Times New Roman"/>
          <w:sz w:val="28"/>
          <w:szCs w:val="28"/>
        </w:rPr>
        <w:t xml:space="preserve">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E5382C" w:rsidRPr="00E370CC" w:rsidRDefault="00FA4D13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«</w:t>
      </w:r>
      <w:r w:rsidR="00F24FB0" w:rsidRPr="00E370CC">
        <w:rPr>
          <w:rFonts w:ascii="Times New Roman" w:hAnsi="Times New Roman"/>
          <w:sz w:val="28"/>
          <w:szCs w:val="28"/>
        </w:rPr>
        <w:t xml:space="preserve">Финансирование программы на </w:t>
      </w:r>
      <w:r w:rsidR="006C46BB" w:rsidRPr="006C46BB">
        <w:rPr>
          <w:rFonts w:ascii="Times New Roman" w:hAnsi="Times New Roman"/>
          <w:sz w:val="28"/>
          <w:szCs w:val="28"/>
        </w:rPr>
        <w:t xml:space="preserve">2019 - 2021 годы составит </w:t>
      </w:r>
      <w:r w:rsidR="00E5382C">
        <w:rPr>
          <w:rFonts w:ascii="Times New Roman" w:hAnsi="Times New Roman"/>
          <w:sz w:val="28"/>
          <w:szCs w:val="28"/>
        </w:rPr>
        <w:t>442 945 006,09</w:t>
      </w:r>
      <w:r w:rsidR="00E5382C" w:rsidRPr="00E370CC">
        <w:rPr>
          <w:rFonts w:ascii="Times New Roman" w:hAnsi="Times New Roman"/>
          <w:sz w:val="28"/>
          <w:szCs w:val="28"/>
        </w:rPr>
        <w:t xml:space="preserve"> </w:t>
      </w:r>
      <w:r w:rsidR="00E5382C">
        <w:rPr>
          <w:rFonts w:ascii="Times New Roman" w:hAnsi="Times New Roman"/>
          <w:sz w:val="28"/>
          <w:szCs w:val="28"/>
        </w:rPr>
        <w:t>руб.</w:t>
      </w:r>
      <w:r w:rsidR="00E5382C" w:rsidRPr="00E370CC">
        <w:rPr>
          <w:rFonts w:ascii="Times New Roman" w:hAnsi="Times New Roman"/>
          <w:sz w:val="28"/>
          <w:szCs w:val="28"/>
        </w:rPr>
        <w:t>, в том числе за счет средств: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федерального бюджета - 0,00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краевого бюджета – </w:t>
      </w:r>
      <w:r>
        <w:rPr>
          <w:rFonts w:ascii="Times New Roman" w:hAnsi="Times New Roman"/>
          <w:sz w:val="28"/>
          <w:szCs w:val="28"/>
        </w:rPr>
        <w:t>343 182 300,00</w:t>
      </w:r>
      <w:r w:rsidRPr="00E37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том числе:</w:t>
      </w:r>
    </w:p>
    <w:p w:rsidR="00E5382C" w:rsidRPr="00E370CC" w:rsidRDefault="00E5382C" w:rsidP="00E5382C">
      <w:p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95 661 700</w:t>
      </w:r>
      <w:r w:rsidRPr="00E370CC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 w:rsidRPr="006C46BB">
        <w:rPr>
          <w:rFonts w:ascii="Times New Roman" w:hAnsi="Times New Roman"/>
          <w:sz w:val="28"/>
          <w:szCs w:val="28"/>
        </w:rPr>
        <w:t xml:space="preserve">123 760 300,00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 w:rsidRPr="006C46BB">
        <w:rPr>
          <w:rFonts w:ascii="Times New Roman" w:hAnsi="Times New Roman"/>
          <w:sz w:val="28"/>
          <w:szCs w:val="28"/>
        </w:rPr>
        <w:t xml:space="preserve">123 760 300,00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местного бюджета – </w:t>
      </w:r>
      <w:r>
        <w:rPr>
          <w:rFonts w:ascii="Times New Roman" w:hAnsi="Times New Roman"/>
          <w:sz w:val="28"/>
          <w:szCs w:val="28"/>
        </w:rPr>
        <w:t>99 762 706,09 руб.</w:t>
      </w:r>
      <w:r w:rsidRPr="00E370CC">
        <w:rPr>
          <w:rFonts w:ascii="Times New Roman" w:hAnsi="Times New Roman"/>
          <w:sz w:val="28"/>
          <w:szCs w:val="28"/>
        </w:rPr>
        <w:t xml:space="preserve"> в том числе:</w:t>
      </w:r>
    </w:p>
    <w:p w:rsidR="00E5382C" w:rsidRPr="00E370CC" w:rsidRDefault="00E5382C" w:rsidP="00E5382C">
      <w:p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71 246 336,09</w:t>
      </w:r>
      <w:r w:rsidRPr="00E37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14 258 185,00</w:t>
      </w:r>
      <w:r w:rsidRPr="00E37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E5382C" w:rsidRPr="00E370CC" w:rsidRDefault="00E5382C" w:rsidP="00E5382C">
      <w:p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14 258 185,00</w:t>
      </w:r>
      <w:r w:rsidRPr="00E37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E370CC">
        <w:rPr>
          <w:rFonts w:ascii="Times New Roman" w:hAnsi="Times New Roman"/>
          <w:sz w:val="28"/>
          <w:szCs w:val="28"/>
        </w:rPr>
        <w:t>,</w:t>
      </w:r>
    </w:p>
    <w:p w:rsidR="00FA4D13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внебюджетных источников – 0,00 </w:t>
      </w:r>
      <w:r>
        <w:rPr>
          <w:rFonts w:ascii="Times New Roman" w:hAnsi="Times New Roman"/>
          <w:sz w:val="28"/>
          <w:szCs w:val="28"/>
        </w:rPr>
        <w:t>руб.</w:t>
      </w:r>
      <w:r w:rsidR="00FA4D13" w:rsidRPr="00E370CC">
        <w:rPr>
          <w:rFonts w:ascii="Times New Roman" w:hAnsi="Times New Roman"/>
          <w:sz w:val="28"/>
          <w:szCs w:val="28"/>
        </w:rPr>
        <w:t>».</w:t>
      </w:r>
    </w:p>
    <w:p w:rsidR="00FA4D13" w:rsidRPr="00E370CC" w:rsidRDefault="00FA4D13" w:rsidP="00CE08A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E49F3" w:rsidRPr="00E370CC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E370CC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Приложение № 1 </w:t>
      </w:r>
      <w:r w:rsidRPr="00E370CC">
        <w:rPr>
          <w:rFonts w:ascii="Times New Roman" w:hAnsi="Times New Roman"/>
          <w:sz w:val="28"/>
          <w:szCs w:val="28"/>
        </w:rPr>
        <w:t xml:space="preserve">к </w:t>
      </w:r>
      <w:r w:rsidR="004F6C66" w:rsidRPr="00E370CC">
        <w:rPr>
          <w:rFonts w:ascii="Times New Roman" w:hAnsi="Times New Roman"/>
          <w:sz w:val="28"/>
          <w:szCs w:val="28"/>
        </w:rPr>
        <w:t>муниципальной программе</w:t>
      </w:r>
      <w:r w:rsidRPr="00E370CC">
        <w:rPr>
          <w:rFonts w:ascii="Times New Roman" w:hAnsi="Times New Roman"/>
          <w:sz w:val="28"/>
          <w:szCs w:val="28"/>
        </w:rPr>
        <w:t xml:space="preserve"> «</w:t>
      </w:r>
      <w:r w:rsidR="00F24FB0" w:rsidRPr="00E370CC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E370CC">
        <w:rPr>
          <w:rFonts w:ascii="Times New Roman" w:hAnsi="Times New Roman"/>
          <w:sz w:val="28"/>
          <w:szCs w:val="28"/>
        </w:rPr>
        <w:t>» изложить</w:t>
      </w:r>
      <w:r w:rsidR="004F6C66" w:rsidRPr="00E370CC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Pr="00E370CC">
        <w:rPr>
          <w:rFonts w:ascii="Times New Roman" w:hAnsi="Times New Roman"/>
          <w:sz w:val="28"/>
          <w:szCs w:val="28"/>
        </w:rPr>
        <w:t>1).</w:t>
      </w:r>
    </w:p>
    <w:p w:rsidR="00E57EF1" w:rsidRDefault="00E57EF1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1.</w:t>
      </w:r>
      <w:r w:rsidR="005E49F3" w:rsidRPr="00E370CC">
        <w:rPr>
          <w:rFonts w:ascii="Times New Roman" w:hAnsi="Times New Roman"/>
          <w:sz w:val="28"/>
          <w:szCs w:val="28"/>
        </w:rPr>
        <w:t>4.</w:t>
      </w:r>
      <w:r w:rsidRPr="00E370CC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</w:t>
      </w:r>
      <w:r w:rsidR="00F24FB0" w:rsidRPr="00E370CC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E370CC">
        <w:rPr>
          <w:rFonts w:ascii="Times New Roman" w:hAnsi="Times New Roman"/>
          <w:sz w:val="28"/>
          <w:szCs w:val="28"/>
        </w:rPr>
        <w:t xml:space="preserve">» изложить в новой редакции (Приложение № </w:t>
      </w:r>
      <w:r w:rsidR="00037CE5" w:rsidRPr="00E370CC">
        <w:rPr>
          <w:rFonts w:ascii="Times New Roman" w:hAnsi="Times New Roman"/>
          <w:sz w:val="28"/>
          <w:szCs w:val="28"/>
        </w:rPr>
        <w:t>2</w:t>
      </w:r>
      <w:r w:rsidRPr="00E370CC">
        <w:rPr>
          <w:rFonts w:ascii="Times New Roman" w:hAnsi="Times New Roman"/>
          <w:sz w:val="28"/>
          <w:szCs w:val="28"/>
        </w:rPr>
        <w:t>).</w:t>
      </w:r>
    </w:p>
    <w:p w:rsidR="00BD732B" w:rsidRPr="00E370CC" w:rsidRDefault="00BD732B" w:rsidP="00BD732B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235B8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</w:t>
      </w:r>
      <w:proofErr w:type="gramStart"/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приложении</w:t>
      </w:r>
      <w:proofErr w:type="gramEnd"/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3.</w:t>
      </w:r>
      <w:r w:rsidR="00E5382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E370CC">
        <w:rPr>
          <w:rFonts w:ascii="Times New Roman" w:hAnsi="Times New Roman"/>
          <w:b w:val="0"/>
          <w:sz w:val="28"/>
          <w:szCs w:val="28"/>
        </w:rPr>
        <w:t xml:space="preserve">к муниципальной программе </w:t>
      </w:r>
      <w:r w:rsidRPr="00E370CC">
        <w:rPr>
          <w:rFonts w:ascii="Times New Roman" w:hAnsi="Times New Roman" w:cs="Times New Roman"/>
          <w:b w:val="0"/>
          <w:sz w:val="28"/>
          <w:szCs w:val="28"/>
          <w:lang w:eastAsia="ru-RU"/>
        </w:rPr>
        <w:t>«</w:t>
      </w:r>
      <w:r w:rsidR="00F24FB0" w:rsidRPr="00E370CC">
        <w:rPr>
          <w:rFonts w:ascii="Times New Roman" w:hAnsi="Times New Roman" w:cs="Times New Roman"/>
          <w:b w:val="0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E370CC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Pr="00E370CC">
        <w:rPr>
          <w:rFonts w:ascii="Times New Roman" w:hAnsi="Times New Roman"/>
          <w:b w:val="0"/>
          <w:sz w:val="28"/>
          <w:szCs w:val="28"/>
        </w:rPr>
        <w:t>:</w:t>
      </w:r>
    </w:p>
    <w:p w:rsidR="00BD732B" w:rsidRPr="00E370CC" w:rsidRDefault="005E49F3" w:rsidP="00BD732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1.</w:t>
      </w:r>
      <w:r w:rsidR="00235B80">
        <w:rPr>
          <w:rFonts w:ascii="Times New Roman" w:hAnsi="Times New Roman"/>
          <w:sz w:val="28"/>
          <w:szCs w:val="28"/>
        </w:rPr>
        <w:t>5</w:t>
      </w:r>
      <w:r w:rsidRPr="00E370CC">
        <w:rPr>
          <w:rFonts w:ascii="Times New Roman" w:hAnsi="Times New Roman"/>
          <w:sz w:val="28"/>
          <w:szCs w:val="28"/>
        </w:rPr>
        <w:t>.1.</w:t>
      </w:r>
      <w:r w:rsidR="00BD732B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>С</w:t>
      </w:r>
      <w:r w:rsidR="00BD732B" w:rsidRPr="00E370CC">
        <w:rPr>
          <w:rFonts w:ascii="Times New Roman" w:hAnsi="Times New Roman"/>
          <w:sz w:val="28"/>
          <w:szCs w:val="28"/>
        </w:rPr>
        <w:t xml:space="preserve">троку 7 таблицы раздела 1 «Паспорт Подпрограммы № </w:t>
      </w:r>
      <w:r w:rsidR="00E5382C">
        <w:rPr>
          <w:rFonts w:ascii="Times New Roman" w:hAnsi="Times New Roman"/>
          <w:sz w:val="28"/>
          <w:szCs w:val="28"/>
        </w:rPr>
        <w:t>2</w:t>
      </w:r>
      <w:r w:rsidR="00BD732B" w:rsidRPr="00E370CC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D732B" w:rsidRPr="00E370CC" w:rsidTr="00BD732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B" w:rsidRPr="00E370CC" w:rsidRDefault="00BD732B" w:rsidP="00BD732B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E370CC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Финансирование подпрограммы на 201</w:t>
            </w:r>
            <w:r w:rsidR="006C46BB"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6C46BB"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422 239 397,00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 в том числе за счет средств: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 – 0,00 руб.,</w:t>
            </w:r>
          </w:p>
          <w:p w:rsidR="00F24FB0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 w:rsidR="004B5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336 042 300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683B47" w:rsidRPr="00E370CC" w:rsidRDefault="00683B47" w:rsidP="00683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83B47" w:rsidRPr="00E370CC" w:rsidRDefault="00683B47" w:rsidP="00683B47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88 521 700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683B47" w:rsidRPr="00E370CC" w:rsidRDefault="00683B47" w:rsidP="00683B47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E5382C">
              <w:rPr>
                <w:rFonts w:ascii="Times New Roman" w:hAnsi="Times New Roman"/>
                <w:sz w:val="28"/>
                <w:szCs w:val="28"/>
              </w:rPr>
              <w:t>123 760 300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683B47" w:rsidRPr="00E370CC" w:rsidRDefault="00683B47" w:rsidP="00683B47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123 760 300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местн</w:t>
            </w:r>
            <w:r w:rsidR="004B53E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="004B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86 197 097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201</w:t>
            </w:r>
            <w:r w:rsidR="004B53E6"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61 980 727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</w:t>
            </w:r>
            <w:r w:rsidR="004B53E6">
              <w:rPr>
                <w:rFonts w:ascii="Times New Roman" w:hAnsi="Times New Roman"/>
                <w:sz w:val="28"/>
                <w:szCs w:val="28"/>
              </w:rPr>
              <w:t>20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E5382C">
              <w:rPr>
                <w:rFonts w:ascii="Times New Roman" w:hAnsi="Times New Roman"/>
                <w:sz w:val="28"/>
                <w:szCs w:val="28"/>
              </w:rPr>
              <w:t>12 108 185</w:t>
            </w:r>
            <w:r w:rsidR="003D04F0">
              <w:rPr>
                <w:rFonts w:ascii="Times New Roman" w:hAnsi="Times New Roman"/>
                <w:sz w:val="28"/>
                <w:szCs w:val="28"/>
              </w:rPr>
              <w:t>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F24FB0" w:rsidRPr="00E370CC" w:rsidRDefault="00F24FB0" w:rsidP="00F24FB0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202</w:t>
            </w:r>
            <w:r w:rsidR="004B53E6"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5382C">
              <w:rPr>
                <w:rFonts w:ascii="Times New Roman" w:hAnsi="Times New Roman"/>
                <w:sz w:val="28"/>
                <w:szCs w:val="28"/>
              </w:rPr>
              <w:t>12 108 185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BD732B" w:rsidRPr="00E370CC" w:rsidRDefault="00F24FB0" w:rsidP="004B5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внебюджетные источники – 0,00 руб.</w:t>
            </w:r>
          </w:p>
        </w:tc>
      </w:tr>
    </w:tbl>
    <w:p w:rsidR="00BD732B" w:rsidRPr="00E370CC" w:rsidRDefault="005E49F3" w:rsidP="00CA2AD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lastRenderedPageBreak/>
        <w:t>1.</w:t>
      </w:r>
      <w:r w:rsidR="00235B80">
        <w:rPr>
          <w:rFonts w:ascii="Times New Roman" w:hAnsi="Times New Roman"/>
          <w:sz w:val="28"/>
          <w:szCs w:val="28"/>
        </w:rPr>
        <w:t>5</w:t>
      </w:r>
      <w:r w:rsidRPr="00E370CC">
        <w:rPr>
          <w:rFonts w:ascii="Times New Roman" w:hAnsi="Times New Roman"/>
          <w:sz w:val="28"/>
          <w:szCs w:val="28"/>
        </w:rPr>
        <w:t>.2.</w:t>
      </w:r>
      <w:r w:rsidR="00BD732B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>Р</w:t>
      </w:r>
      <w:r w:rsidR="00BD732B" w:rsidRPr="00E370CC">
        <w:rPr>
          <w:rFonts w:ascii="Times New Roman" w:hAnsi="Times New Roman"/>
          <w:sz w:val="28"/>
          <w:szCs w:val="28"/>
        </w:rPr>
        <w:t>аздел 2.7. «Обоснование финансовых, материальных и трудовых затрат (ресурсное обеспечение Подпрограммы</w:t>
      </w:r>
      <w:r w:rsidR="00F24FB0" w:rsidRPr="00E370CC">
        <w:rPr>
          <w:rFonts w:ascii="Times New Roman" w:hAnsi="Times New Roman"/>
          <w:sz w:val="28"/>
          <w:szCs w:val="28"/>
        </w:rPr>
        <w:t xml:space="preserve"> №</w:t>
      </w:r>
      <w:r w:rsidR="002678A2">
        <w:rPr>
          <w:rFonts w:ascii="Times New Roman" w:hAnsi="Times New Roman"/>
          <w:sz w:val="28"/>
          <w:szCs w:val="28"/>
        </w:rPr>
        <w:t xml:space="preserve"> </w:t>
      </w:r>
      <w:r w:rsidR="00E5382C">
        <w:rPr>
          <w:rFonts w:ascii="Times New Roman" w:hAnsi="Times New Roman"/>
          <w:sz w:val="28"/>
          <w:szCs w:val="28"/>
        </w:rPr>
        <w:t>2</w:t>
      </w:r>
      <w:r w:rsidR="00BD732B" w:rsidRPr="00E370CC">
        <w:rPr>
          <w:rFonts w:ascii="Times New Roman" w:hAnsi="Times New Roman"/>
          <w:sz w:val="28"/>
          <w:szCs w:val="28"/>
        </w:rPr>
        <w:t>) с указанием источников финансирования» изложить в новой редакции:</w:t>
      </w:r>
    </w:p>
    <w:p w:rsidR="00BD732B" w:rsidRPr="00E370CC" w:rsidRDefault="00BD732B" w:rsidP="00CA2A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«</w:t>
      </w:r>
      <w:r w:rsidR="00CA2AD9" w:rsidRPr="00E370CC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 №</w:t>
      </w:r>
      <w:r w:rsidR="002678A2">
        <w:rPr>
          <w:rFonts w:ascii="Times New Roman" w:hAnsi="Times New Roman"/>
          <w:sz w:val="28"/>
          <w:szCs w:val="28"/>
        </w:rPr>
        <w:t xml:space="preserve"> </w:t>
      </w:r>
      <w:r w:rsidR="00E5382C">
        <w:rPr>
          <w:rFonts w:ascii="Times New Roman" w:hAnsi="Times New Roman"/>
          <w:sz w:val="28"/>
          <w:szCs w:val="28"/>
        </w:rPr>
        <w:t>2</w:t>
      </w:r>
      <w:r w:rsidR="00CA2AD9" w:rsidRPr="00E370CC">
        <w:rPr>
          <w:rFonts w:ascii="Times New Roman" w:hAnsi="Times New Roman"/>
          <w:sz w:val="28"/>
          <w:szCs w:val="28"/>
        </w:rPr>
        <w:t>) с указанием источников финансирования.</w:t>
      </w:r>
    </w:p>
    <w:p w:rsidR="00CA2AD9" w:rsidRPr="00E370CC" w:rsidRDefault="00CA2AD9" w:rsidP="00CA2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E370CC">
        <w:rPr>
          <w:rFonts w:ascii="Times New Roman" w:hAnsi="Times New Roman"/>
          <w:sz w:val="28"/>
          <w:szCs w:val="28"/>
        </w:rPr>
        <w:t xml:space="preserve">дств </w:t>
      </w:r>
      <w:r w:rsidR="00243681">
        <w:rPr>
          <w:rFonts w:ascii="Times New Roman" w:hAnsi="Times New Roman"/>
          <w:sz w:val="28"/>
          <w:szCs w:val="28"/>
        </w:rPr>
        <w:t>кр</w:t>
      </w:r>
      <w:proofErr w:type="gramEnd"/>
      <w:r w:rsidR="00243681">
        <w:rPr>
          <w:rFonts w:ascii="Times New Roman" w:hAnsi="Times New Roman"/>
          <w:sz w:val="28"/>
          <w:szCs w:val="28"/>
        </w:rPr>
        <w:t xml:space="preserve">аевого и </w:t>
      </w:r>
      <w:r w:rsidRPr="00E370CC">
        <w:rPr>
          <w:rFonts w:ascii="Times New Roman" w:hAnsi="Times New Roman"/>
          <w:sz w:val="28"/>
          <w:szCs w:val="28"/>
        </w:rPr>
        <w:t>местного бюджета.</w:t>
      </w:r>
    </w:p>
    <w:p w:rsidR="00E5382C" w:rsidRPr="00E370CC" w:rsidRDefault="00CA2AD9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</w:t>
      </w:r>
      <w:r w:rsidR="004B53E6" w:rsidRPr="004B53E6">
        <w:rPr>
          <w:rFonts w:ascii="Times New Roman" w:hAnsi="Times New Roman"/>
          <w:sz w:val="28"/>
          <w:szCs w:val="28"/>
        </w:rPr>
        <w:t xml:space="preserve">2019 - 2021 годы составит </w:t>
      </w:r>
      <w:r w:rsidR="00E5382C">
        <w:rPr>
          <w:rFonts w:ascii="Times New Roman" w:hAnsi="Times New Roman"/>
          <w:sz w:val="28"/>
          <w:szCs w:val="28"/>
        </w:rPr>
        <w:t>422 239 397,00</w:t>
      </w:r>
      <w:r w:rsidR="00E5382C" w:rsidRPr="00E370CC">
        <w:rPr>
          <w:rFonts w:ascii="Times New Roman" w:hAnsi="Times New Roman"/>
          <w:sz w:val="28"/>
          <w:szCs w:val="28"/>
        </w:rPr>
        <w:t xml:space="preserve"> руб., в том числе за счет средств: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федерального бюджета – 0,00 руб.,</w:t>
      </w:r>
    </w:p>
    <w:p w:rsidR="00E5382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краевого бюджета –</w:t>
      </w:r>
      <w:r>
        <w:rPr>
          <w:rFonts w:ascii="Times New Roman" w:hAnsi="Times New Roman"/>
          <w:sz w:val="28"/>
          <w:szCs w:val="28"/>
        </w:rPr>
        <w:t xml:space="preserve"> 336 042 300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в том числе: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88 521 700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70CC">
        <w:rPr>
          <w:rFonts w:ascii="Times New Roman" w:hAnsi="Times New Roman"/>
          <w:sz w:val="28"/>
          <w:szCs w:val="28"/>
        </w:rPr>
        <w:t xml:space="preserve"> г. –</w:t>
      </w:r>
      <w:r>
        <w:rPr>
          <w:rFonts w:ascii="Times New Roman" w:hAnsi="Times New Roman"/>
          <w:sz w:val="28"/>
          <w:szCs w:val="28"/>
        </w:rPr>
        <w:t>123 760 300,00</w:t>
      </w:r>
      <w:r w:rsidRPr="00E370CC">
        <w:rPr>
          <w:rFonts w:ascii="Times New Roman" w:hAnsi="Times New Roman"/>
          <w:sz w:val="28"/>
          <w:szCs w:val="28"/>
        </w:rPr>
        <w:t xml:space="preserve"> руб.,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123 760 300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E370C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E370C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86 197 097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в том числе: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61 980 727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70CC">
        <w:rPr>
          <w:rFonts w:ascii="Times New Roman" w:hAnsi="Times New Roman"/>
          <w:sz w:val="28"/>
          <w:szCs w:val="28"/>
        </w:rPr>
        <w:t xml:space="preserve"> г. –</w:t>
      </w:r>
      <w:r>
        <w:rPr>
          <w:rFonts w:ascii="Times New Roman" w:hAnsi="Times New Roman"/>
          <w:sz w:val="28"/>
          <w:szCs w:val="28"/>
        </w:rPr>
        <w:t>12 108 185,00</w:t>
      </w:r>
      <w:r w:rsidRPr="00E370CC">
        <w:rPr>
          <w:rFonts w:ascii="Times New Roman" w:hAnsi="Times New Roman"/>
          <w:sz w:val="28"/>
          <w:szCs w:val="28"/>
        </w:rPr>
        <w:t xml:space="preserve"> руб.,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12 108 185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576873" w:rsidRDefault="00E5382C" w:rsidP="007207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ебюджетные источники – 0,00 руб</w:t>
      </w:r>
      <w:r w:rsidR="004B53E6" w:rsidRPr="004B53E6">
        <w:rPr>
          <w:rFonts w:ascii="Times New Roman" w:hAnsi="Times New Roman"/>
          <w:sz w:val="28"/>
          <w:szCs w:val="28"/>
        </w:rPr>
        <w:t>.</w:t>
      </w:r>
      <w:r w:rsidR="00BD732B" w:rsidRPr="00E370CC">
        <w:rPr>
          <w:rFonts w:ascii="Times New Roman" w:hAnsi="Times New Roman"/>
          <w:sz w:val="28"/>
          <w:szCs w:val="28"/>
        </w:rPr>
        <w:t>».</w:t>
      </w:r>
    </w:p>
    <w:p w:rsidR="00576873" w:rsidRDefault="00576873" w:rsidP="00CA2A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235B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70CC">
        <w:rPr>
          <w:rFonts w:ascii="Times New Roman" w:hAnsi="Times New Roman"/>
          <w:sz w:val="28"/>
          <w:szCs w:val="28"/>
        </w:rPr>
        <w:t xml:space="preserve">Приложение № </w:t>
      </w:r>
      <w:r w:rsidR="00E5382C">
        <w:rPr>
          <w:rFonts w:ascii="Times New Roman" w:hAnsi="Times New Roman"/>
          <w:sz w:val="28"/>
          <w:szCs w:val="28"/>
        </w:rPr>
        <w:t>2</w:t>
      </w:r>
      <w:r w:rsidRPr="00E370CC">
        <w:rPr>
          <w:rFonts w:ascii="Times New Roman" w:hAnsi="Times New Roman"/>
          <w:sz w:val="28"/>
          <w:szCs w:val="28"/>
        </w:rPr>
        <w:t xml:space="preserve"> к подпрограмме №</w:t>
      </w:r>
      <w:r w:rsidR="002678A2">
        <w:rPr>
          <w:rFonts w:ascii="Times New Roman" w:hAnsi="Times New Roman"/>
          <w:sz w:val="28"/>
          <w:szCs w:val="28"/>
        </w:rPr>
        <w:t xml:space="preserve"> </w:t>
      </w:r>
      <w:r w:rsidR="00E5382C">
        <w:rPr>
          <w:rFonts w:ascii="Times New Roman" w:hAnsi="Times New Roman"/>
          <w:sz w:val="28"/>
          <w:szCs w:val="28"/>
        </w:rPr>
        <w:t>2</w:t>
      </w:r>
      <w:r w:rsidRPr="00E370CC">
        <w:rPr>
          <w:rFonts w:ascii="Times New Roman" w:hAnsi="Times New Roman"/>
          <w:sz w:val="28"/>
          <w:szCs w:val="28"/>
        </w:rPr>
        <w:t xml:space="preserve">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</w:t>
      </w:r>
      <w:r w:rsidRPr="00E370CC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5382C">
        <w:rPr>
          <w:rFonts w:ascii="Times New Roman" w:hAnsi="Times New Roman"/>
          <w:sz w:val="28"/>
          <w:szCs w:val="27"/>
        </w:rPr>
        <w:t>3</w:t>
      </w:r>
      <w:r w:rsidRPr="00E370CC">
        <w:rPr>
          <w:rFonts w:ascii="Times New Roman" w:hAnsi="Times New Roman"/>
          <w:sz w:val="28"/>
          <w:szCs w:val="27"/>
        </w:rPr>
        <w:t>).</w:t>
      </w:r>
    </w:p>
    <w:p w:rsidR="00235B80" w:rsidRPr="00E370CC" w:rsidRDefault="00235B80" w:rsidP="00235B80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</w:t>
      </w:r>
      <w:proofErr w:type="gramStart"/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приложении</w:t>
      </w:r>
      <w:proofErr w:type="gramEnd"/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E370C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E370CC">
        <w:rPr>
          <w:rFonts w:ascii="Times New Roman" w:hAnsi="Times New Roman"/>
          <w:b w:val="0"/>
          <w:sz w:val="28"/>
          <w:szCs w:val="28"/>
        </w:rPr>
        <w:t xml:space="preserve">к муниципальной программе </w:t>
      </w:r>
      <w:r w:rsidRPr="00E370CC">
        <w:rPr>
          <w:rFonts w:ascii="Times New Roman" w:hAnsi="Times New Roman" w:cs="Times New Roman"/>
          <w:b w:val="0"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E370CC">
        <w:rPr>
          <w:rFonts w:ascii="Times New Roman" w:hAnsi="Times New Roman"/>
          <w:b w:val="0"/>
          <w:sz w:val="28"/>
          <w:szCs w:val="28"/>
        </w:rPr>
        <w:t>:</w:t>
      </w:r>
    </w:p>
    <w:p w:rsidR="00235B80" w:rsidRPr="00E370CC" w:rsidRDefault="00235B80" w:rsidP="00235B8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E370CC">
        <w:rPr>
          <w:rFonts w:ascii="Times New Roman" w:hAnsi="Times New Roman"/>
          <w:sz w:val="28"/>
          <w:szCs w:val="28"/>
        </w:rPr>
        <w:t xml:space="preserve">.1. 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3</w:t>
      </w:r>
      <w:r w:rsidRPr="00E370CC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235B80" w:rsidRPr="00E370CC" w:rsidTr="008874E5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0" w:rsidRPr="00E370CC" w:rsidRDefault="00235B80" w:rsidP="008874E5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E370CC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80" w:rsidRPr="00E370CC" w:rsidRDefault="00235B80" w:rsidP="0023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Финансирование подпрограммы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5 532 553,55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 в том числе за счет средств:</w:t>
            </w:r>
          </w:p>
          <w:p w:rsidR="00235B80" w:rsidRPr="00E370CC" w:rsidRDefault="00235B80" w:rsidP="0023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 – 0,00 руб.,</w:t>
            </w:r>
          </w:p>
          <w:p w:rsidR="00235B80" w:rsidRDefault="00235B80" w:rsidP="0023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235B80" w:rsidRPr="00E370CC" w:rsidRDefault="00235B80" w:rsidP="0023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5 532 553,55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235B80" w:rsidRPr="00E370CC" w:rsidRDefault="00235B80" w:rsidP="0023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35B80" w:rsidRPr="00E370CC" w:rsidRDefault="00235B80" w:rsidP="00235B80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1 232 553,55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235B80" w:rsidRPr="00E370CC" w:rsidRDefault="00235B80" w:rsidP="00235B80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>
              <w:rPr>
                <w:rFonts w:ascii="Times New Roman" w:hAnsi="Times New Roman"/>
                <w:sz w:val="28"/>
                <w:szCs w:val="28"/>
              </w:rPr>
              <w:t>2 150 000,00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235B80" w:rsidRPr="00E370CC" w:rsidRDefault="00235B80" w:rsidP="00235B80">
            <w:pPr>
              <w:autoSpaceDE w:val="0"/>
              <w:autoSpaceDN w:val="0"/>
              <w:adjustRightInd w:val="0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2 150 000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235B80" w:rsidRDefault="00235B80" w:rsidP="0023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CC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</w:rPr>
              <w:t>ебюджетные источники – 0,00 руб</w:t>
            </w:r>
            <w:r w:rsidRPr="00E370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B80" w:rsidRPr="00E370CC" w:rsidRDefault="00235B80" w:rsidP="00887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E5382C" w:rsidRPr="00E370CC" w:rsidRDefault="00E5382C" w:rsidP="00E5382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7</w:t>
      </w:r>
      <w:r w:rsidR="00235B80">
        <w:rPr>
          <w:rFonts w:ascii="Times New Roman" w:hAnsi="Times New Roman"/>
          <w:sz w:val="28"/>
          <w:szCs w:val="28"/>
        </w:rPr>
        <w:t>.2.</w:t>
      </w:r>
      <w:r w:rsidRPr="00E370CC">
        <w:rPr>
          <w:rFonts w:ascii="Times New Roman" w:hAnsi="Times New Roman"/>
          <w:sz w:val="28"/>
          <w:szCs w:val="28"/>
        </w:rPr>
        <w:t xml:space="preserve"> Раздел 2.7. «Обоснование финансовых, материальных и трудовых затрат (ресурсное обеспечение Подпрограммы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35B80">
        <w:rPr>
          <w:rFonts w:ascii="Times New Roman" w:hAnsi="Times New Roman"/>
          <w:sz w:val="28"/>
          <w:szCs w:val="28"/>
        </w:rPr>
        <w:t>3</w:t>
      </w:r>
      <w:r w:rsidRPr="00E370CC">
        <w:rPr>
          <w:rFonts w:ascii="Times New Roman" w:hAnsi="Times New Roman"/>
          <w:sz w:val="28"/>
          <w:szCs w:val="28"/>
        </w:rPr>
        <w:t>) с указанием источников финансирования» изложить в новой редакции:</w:t>
      </w:r>
    </w:p>
    <w:p w:rsidR="00E5382C" w:rsidRPr="00E370CC" w:rsidRDefault="00E5382C" w:rsidP="00E538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(ресурсное обеспечение Подпрограммы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35B80">
        <w:rPr>
          <w:rFonts w:ascii="Times New Roman" w:hAnsi="Times New Roman"/>
          <w:sz w:val="28"/>
          <w:szCs w:val="28"/>
        </w:rPr>
        <w:t>3</w:t>
      </w:r>
      <w:r w:rsidRPr="00E370CC">
        <w:rPr>
          <w:rFonts w:ascii="Times New Roman" w:hAnsi="Times New Roman"/>
          <w:sz w:val="28"/>
          <w:szCs w:val="28"/>
        </w:rPr>
        <w:t>) с указанием источников финансирования.</w:t>
      </w:r>
    </w:p>
    <w:p w:rsidR="00E5382C" w:rsidRPr="00E370CC" w:rsidRDefault="00E5382C" w:rsidP="00E538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>местного бюджета.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</w:t>
      </w:r>
      <w:r w:rsidRPr="004B53E6">
        <w:rPr>
          <w:rFonts w:ascii="Times New Roman" w:hAnsi="Times New Roman"/>
          <w:sz w:val="28"/>
          <w:szCs w:val="28"/>
        </w:rPr>
        <w:t xml:space="preserve">2019 - 2021 годы составит </w:t>
      </w:r>
      <w:r w:rsidR="00235B80">
        <w:rPr>
          <w:rFonts w:ascii="Times New Roman" w:hAnsi="Times New Roman"/>
          <w:sz w:val="28"/>
          <w:szCs w:val="28"/>
        </w:rPr>
        <w:t>5 532 553,55</w:t>
      </w:r>
      <w:r w:rsidRPr="00E370CC">
        <w:rPr>
          <w:rFonts w:ascii="Times New Roman" w:hAnsi="Times New Roman"/>
          <w:sz w:val="28"/>
          <w:szCs w:val="28"/>
        </w:rPr>
        <w:t xml:space="preserve"> руб., в том числе за счет средств: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федерального бюджета – 0,00 руб.,</w:t>
      </w:r>
    </w:p>
    <w:p w:rsidR="00E5382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краевого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35B80">
        <w:rPr>
          <w:rFonts w:ascii="Times New Roman" w:hAnsi="Times New Roman"/>
          <w:sz w:val="28"/>
          <w:szCs w:val="28"/>
        </w:rPr>
        <w:t>0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E370C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E370CC">
        <w:rPr>
          <w:rFonts w:ascii="Times New Roman" w:hAnsi="Times New Roman"/>
          <w:sz w:val="28"/>
          <w:szCs w:val="28"/>
        </w:rPr>
        <w:t xml:space="preserve"> – </w:t>
      </w:r>
      <w:r w:rsidR="00235B80">
        <w:rPr>
          <w:rFonts w:ascii="Times New Roman" w:hAnsi="Times New Roman"/>
          <w:sz w:val="28"/>
          <w:szCs w:val="28"/>
        </w:rPr>
        <w:t>5 532 553,55</w:t>
      </w:r>
      <w:r w:rsidRPr="00E370CC">
        <w:rPr>
          <w:rFonts w:ascii="Times New Roman" w:hAnsi="Times New Roman"/>
          <w:sz w:val="28"/>
          <w:szCs w:val="28"/>
        </w:rPr>
        <w:t xml:space="preserve"> руб.,</w:t>
      </w:r>
    </w:p>
    <w:p w:rsidR="00E5382C" w:rsidRPr="00E370CC" w:rsidRDefault="00E5382C" w:rsidP="00E538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в том числе: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 w:rsidR="00235B80">
        <w:rPr>
          <w:rFonts w:ascii="Times New Roman" w:hAnsi="Times New Roman"/>
          <w:sz w:val="28"/>
          <w:szCs w:val="28"/>
        </w:rPr>
        <w:t>1 232 553,55</w:t>
      </w:r>
      <w:r w:rsidRPr="00E370CC">
        <w:rPr>
          <w:rFonts w:ascii="Times New Roman" w:hAnsi="Times New Roman"/>
          <w:sz w:val="28"/>
          <w:szCs w:val="28"/>
        </w:rPr>
        <w:t xml:space="preserve"> руб.,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70CC">
        <w:rPr>
          <w:rFonts w:ascii="Times New Roman" w:hAnsi="Times New Roman"/>
          <w:sz w:val="28"/>
          <w:szCs w:val="28"/>
        </w:rPr>
        <w:t xml:space="preserve"> г. –</w:t>
      </w:r>
      <w:r w:rsidR="00235B80">
        <w:rPr>
          <w:rFonts w:ascii="Times New Roman" w:hAnsi="Times New Roman"/>
          <w:sz w:val="28"/>
          <w:szCs w:val="28"/>
        </w:rPr>
        <w:t>2 150 000</w:t>
      </w:r>
      <w:r>
        <w:rPr>
          <w:rFonts w:ascii="Times New Roman" w:hAnsi="Times New Roman"/>
          <w:sz w:val="28"/>
          <w:szCs w:val="28"/>
        </w:rPr>
        <w:t>,00</w:t>
      </w:r>
      <w:r w:rsidRPr="00E370CC">
        <w:rPr>
          <w:rFonts w:ascii="Times New Roman" w:hAnsi="Times New Roman"/>
          <w:sz w:val="28"/>
          <w:szCs w:val="28"/>
        </w:rPr>
        <w:t xml:space="preserve"> руб.,</w:t>
      </w:r>
    </w:p>
    <w:p w:rsidR="00E5382C" w:rsidRPr="00E370CC" w:rsidRDefault="00E5382C" w:rsidP="00E5382C">
      <w:pPr>
        <w:autoSpaceDE w:val="0"/>
        <w:autoSpaceDN w:val="0"/>
        <w:adjustRightInd w:val="0"/>
        <w:ind w:left="35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370CC">
        <w:rPr>
          <w:rFonts w:ascii="Times New Roman" w:hAnsi="Times New Roman"/>
          <w:sz w:val="28"/>
          <w:szCs w:val="28"/>
        </w:rPr>
        <w:t xml:space="preserve"> г. – </w:t>
      </w:r>
      <w:r w:rsidR="00235B80">
        <w:rPr>
          <w:rFonts w:ascii="Times New Roman" w:hAnsi="Times New Roman"/>
          <w:sz w:val="28"/>
          <w:szCs w:val="28"/>
        </w:rPr>
        <w:t>2 150 000</w:t>
      </w:r>
      <w:r w:rsidRPr="00E370CC">
        <w:rPr>
          <w:rFonts w:ascii="Times New Roman" w:hAnsi="Times New Roman"/>
          <w:sz w:val="28"/>
          <w:szCs w:val="28"/>
        </w:rPr>
        <w:t>,00 руб.,</w:t>
      </w:r>
    </w:p>
    <w:p w:rsidR="00E5382C" w:rsidRDefault="00E5382C" w:rsidP="00235B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ебюджетные источники – 0,00 руб</w:t>
      </w:r>
      <w:r w:rsidRPr="004B53E6">
        <w:rPr>
          <w:rFonts w:ascii="Times New Roman" w:hAnsi="Times New Roman"/>
          <w:sz w:val="28"/>
          <w:szCs w:val="28"/>
        </w:rPr>
        <w:t>.</w:t>
      </w:r>
      <w:r w:rsidRPr="00E370CC">
        <w:rPr>
          <w:rFonts w:ascii="Times New Roman" w:hAnsi="Times New Roman"/>
          <w:sz w:val="28"/>
          <w:szCs w:val="28"/>
        </w:rPr>
        <w:t>».</w:t>
      </w:r>
    </w:p>
    <w:p w:rsidR="00576873" w:rsidRPr="00576873" w:rsidRDefault="00576873" w:rsidP="005768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235B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70CC">
        <w:rPr>
          <w:rFonts w:ascii="Times New Roman" w:hAnsi="Times New Roman"/>
          <w:sz w:val="28"/>
          <w:szCs w:val="28"/>
        </w:rPr>
        <w:t xml:space="preserve">Приложение № </w:t>
      </w:r>
      <w:r w:rsidR="00235B80">
        <w:rPr>
          <w:rFonts w:ascii="Times New Roman" w:hAnsi="Times New Roman"/>
          <w:sz w:val="28"/>
          <w:szCs w:val="28"/>
        </w:rPr>
        <w:t>2</w:t>
      </w:r>
      <w:r w:rsidRPr="00E370CC">
        <w:rPr>
          <w:rFonts w:ascii="Times New Roman" w:hAnsi="Times New Roman"/>
          <w:sz w:val="28"/>
          <w:szCs w:val="28"/>
        </w:rPr>
        <w:t xml:space="preserve"> к подпрограмме №</w:t>
      </w:r>
      <w:r w:rsidR="002678A2">
        <w:rPr>
          <w:rFonts w:ascii="Times New Roman" w:hAnsi="Times New Roman"/>
          <w:sz w:val="28"/>
          <w:szCs w:val="28"/>
        </w:rPr>
        <w:t xml:space="preserve"> </w:t>
      </w:r>
      <w:r w:rsidR="00235B80">
        <w:rPr>
          <w:rFonts w:ascii="Times New Roman" w:hAnsi="Times New Roman"/>
          <w:sz w:val="28"/>
          <w:szCs w:val="28"/>
        </w:rPr>
        <w:t>3</w:t>
      </w:r>
      <w:r w:rsidRPr="00E370CC">
        <w:rPr>
          <w:rFonts w:ascii="Times New Roman" w:hAnsi="Times New Roman"/>
          <w:sz w:val="28"/>
          <w:szCs w:val="28"/>
        </w:rPr>
        <w:t xml:space="preserve">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</w:t>
      </w:r>
      <w:r w:rsidRPr="00E370CC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235B80">
        <w:rPr>
          <w:rFonts w:ascii="Times New Roman" w:hAnsi="Times New Roman"/>
          <w:sz w:val="28"/>
          <w:szCs w:val="27"/>
        </w:rPr>
        <w:t>4</w:t>
      </w:r>
      <w:r w:rsidRPr="00E370CC">
        <w:rPr>
          <w:rFonts w:ascii="Times New Roman" w:hAnsi="Times New Roman"/>
          <w:sz w:val="28"/>
          <w:szCs w:val="27"/>
        </w:rPr>
        <w:t>).</w:t>
      </w:r>
    </w:p>
    <w:p w:rsidR="007434B8" w:rsidRPr="00E370CC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2. Управлению</w:t>
      </w:r>
      <w:r w:rsidR="009B4BDB" w:rsidRPr="00E370CC">
        <w:rPr>
          <w:rFonts w:ascii="Times New Roman" w:hAnsi="Times New Roman"/>
          <w:sz w:val="28"/>
          <w:szCs w:val="28"/>
        </w:rPr>
        <w:t xml:space="preserve">  </w:t>
      </w:r>
      <w:r w:rsidRPr="00E370CC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 w:rsidR="00EB5645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>Железногорск</w:t>
      </w:r>
      <w:r w:rsidR="009B4BDB" w:rsidRPr="00E370CC">
        <w:rPr>
          <w:rFonts w:ascii="Times New Roman" w:hAnsi="Times New Roman"/>
          <w:sz w:val="28"/>
          <w:szCs w:val="28"/>
        </w:rPr>
        <w:t xml:space="preserve">         </w:t>
      </w:r>
      <w:r w:rsidRPr="00E370CC">
        <w:rPr>
          <w:rFonts w:ascii="Times New Roman" w:hAnsi="Times New Roman"/>
          <w:sz w:val="28"/>
          <w:szCs w:val="28"/>
        </w:rPr>
        <w:t xml:space="preserve"> (</w:t>
      </w:r>
      <w:r w:rsidR="00CF7DAF" w:rsidRPr="00E370CC">
        <w:rPr>
          <w:rFonts w:ascii="Times New Roman" w:hAnsi="Times New Roman"/>
          <w:sz w:val="28"/>
          <w:szCs w:val="28"/>
        </w:rPr>
        <w:t>Е</w:t>
      </w:r>
      <w:r w:rsidRPr="00E370CC">
        <w:rPr>
          <w:rFonts w:ascii="Times New Roman" w:hAnsi="Times New Roman"/>
          <w:sz w:val="28"/>
          <w:szCs w:val="28"/>
        </w:rPr>
        <w:t>.В.</w:t>
      </w:r>
      <w:r w:rsidR="00BB52A4" w:rsidRPr="00E370CC">
        <w:rPr>
          <w:rFonts w:ascii="Times New Roman" w:hAnsi="Times New Roman"/>
          <w:sz w:val="28"/>
          <w:szCs w:val="28"/>
        </w:rPr>
        <w:t xml:space="preserve"> </w:t>
      </w:r>
      <w:r w:rsidR="00CF7DAF" w:rsidRPr="00E370CC">
        <w:rPr>
          <w:rFonts w:ascii="Times New Roman" w:hAnsi="Times New Roman"/>
          <w:sz w:val="28"/>
          <w:szCs w:val="28"/>
        </w:rPr>
        <w:t>Андросова</w:t>
      </w:r>
      <w:r w:rsidRPr="00E370C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E370CC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3. Отделу общественных связей Администрации ЗАТО г.</w:t>
      </w:r>
      <w:r w:rsidR="00EB5645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>Железногорск (И.С.</w:t>
      </w:r>
      <w:r w:rsidR="00BB52A4" w:rsidRPr="00E370CC">
        <w:rPr>
          <w:rFonts w:ascii="Times New Roman" w:hAnsi="Times New Roman"/>
          <w:sz w:val="28"/>
          <w:szCs w:val="28"/>
        </w:rPr>
        <w:t xml:space="preserve"> </w:t>
      </w:r>
      <w:r w:rsidRPr="00E370CC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Pr="00E370C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370C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E370CC">
        <w:rPr>
          <w:rFonts w:ascii="Times New Roman" w:hAnsi="Times New Roman"/>
          <w:sz w:val="28"/>
          <w:szCs w:val="28"/>
        </w:rPr>
        <w:t>«</w:t>
      </w:r>
      <w:r w:rsidRPr="00E370CC">
        <w:rPr>
          <w:rFonts w:ascii="Times New Roman" w:hAnsi="Times New Roman"/>
          <w:sz w:val="28"/>
          <w:szCs w:val="28"/>
        </w:rPr>
        <w:t>Интернет</w:t>
      </w:r>
      <w:r w:rsidR="0046386D" w:rsidRPr="00E370CC">
        <w:rPr>
          <w:rFonts w:ascii="Times New Roman" w:hAnsi="Times New Roman"/>
          <w:sz w:val="28"/>
          <w:szCs w:val="28"/>
        </w:rPr>
        <w:t>»</w:t>
      </w:r>
      <w:r w:rsidRPr="00E370CC">
        <w:rPr>
          <w:rFonts w:ascii="Times New Roman" w:hAnsi="Times New Roman"/>
          <w:sz w:val="28"/>
          <w:szCs w:val="28"/>
        </w:rPr>
        <w:t>.</w:t>
      </w:r>
    </w:p>
    <w:p w:rsidR="007434B8" w:rsidRPr="00E370CC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CC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0E6B69" w:rsidRPr="00E370C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370CC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E370CC">
        <w:rPr>
          <w:rFonts w:ascii="Times New Roman" w:hAnsi="Times New Roman" w:cs="Times New Roman"/>
          <w:sz w:val="28"/>
          <w:szCs w:val="28"/>
        </w:rPr>
        <w:t xml:space="preserve"> </w:t>
      </w:r>
      <w:r w:rsidRPr="00E370CC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E6B69" w:rsidRPr="00E370CC">
        <w:rPr>
          <w:rFonts w:ascii="Times New Roman" w:hAnsi="Times New Roman" w:cs="Times New Roman"/>
          <w:sz w:val="28"/>
          <w:szCs w:val="28"/>
        </w:rPr>
        <w:t>С.Е. Пешкова</w:t>
      </w:r>
      <w:r w:rsidRPr="00E370CC">
        <w:rPr>
          <w:rFonts w:ascii="Times New Roman" w:hAnsi="Times New Roman" w:cs="Times New Roman"/>
          <w:sz w:val="28"/>
          <w:szCs w:val="28"/>
        </w:rPr>
        <w:t>.</w:t>
      </w:r>
    </w:p>
    <w:p w:rsidR="007434B8" w:rsidRPr="00E370CC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CC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E370CC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B6" w:rsidRPr="00E370CC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E370CC">
        <w:rPr>
          <w:rFonts w:ascii="Times New Roman" w:hAnsi="Times New Roman"/>
          <w:sz w:val="28"/>
          <w:szCs w:val="28"/>
        </w:rPr>
        <w:t>Глав</w:t>
      </w:r>
      <w:r w:rsidR="00235B80">
        <w:rPr>
          <w:rFonts w:ascii="Times New Roman" w:hAnsi="Times New Roman"/>
          <w:sz w:val="28"/>
          <w:szCs w:val="28"/>
        </w:rPr>
        <w:t>а</w:t>
      </w:r>
      <w:r w:rsidR="000E6B69" w:rsidRPr="00E370CC">
        <w:rPr>
          <w:rFonts w:ascii="Times New Roman" w:hAnsi="Times New Roman"/>
          <w:sz w:val="28"/>
          <w:szCs w:val="28"/>
        </w:rPr>
        <w:t xml:space="preserve"> </w:t>
      </w:r>
      <w:r w:rsidR="009B4BDB" w:rsidRPr="00E370CC">
        <w:rPr>
          <w:rFonts w:ascii="Times New Roman" w:hAnsi="Times New Roman"/>
          <w:sz w:val="28"/>
          <w:szCs w:val="28"/>
        </w:rPr>
        <w:t>ЗАТО г. Жел</w:t>
      </w:r>
      <w:r w:rsidR="0046386D" w:rsidRPr="00E370CC">
        <w:rPr>
          <w:rFonts w:ascii="Times New Roman" w:hAnsi="Times New Roman"/>
          <w:sz w:val="28"/>
          <w:szCs w:val="28"/>
        </w:rPr>
        <w:t>е</w:t>
      </w:r>
      <w:r w:rsidR="009B4BDB" w:rsidRPr="00E370CC">
        <w:rPr>
          <w:rFonts w:ascii="Times New Roman" w:hAnsi="Times New Roman"/>
          <w:sz w:val="28"/>
          <w:szCs w:val="28"/>
        </w:rPr>
        <w:t>зногорск</w:t>
      </w:r>
      <w:r w:rsidR="000E6B69" w:rsidRPr="00E370CC">
        <w:rPr>
          <w:rFonts w:ascii="Times New Roman" w:hAnsi="Times New Roman"/>
          <w:sz w:val="28"/>
          <w:szCs w:val="28"/>
        </w:rPr>
        <w:tab/>
      </w:r>
      <w:r w:rsidR="004926A9">
        <w:rPr>
          <w:rFonts w:ascii="Times New Roman" w:hAnsi="Times New Roman"/>
          <w:sz w:val="28"/>
          <w:szCs w:val="28"/>
        </w:rPr>
        <w:t xml:space="preserve">     </w:t>
      </w:r>
      <w:r w:rsidR="004926A9">
        <w:rPr>
          <w:rFonts w:ascii="Times New Roman" w:hAnsi="Times New Roman"/>
          <w:sz w:val="28"/>
          <w:szCs w:val="28"/>
        </w:rPr>
        <w:tab/>
      </w:r>
      <w:r w:rsidR="004926A9">
        <w:rPr>
          <w:rFonts w:ascii="Times New Roman" w:hAnsi="Times New Roman"/>
          <w:sz w:val="28"/>
          <w:szCs w:val="28"/>
        </w:rPr>
        <w:tab/>
        <w:t xml:space="preserve"> </w:t>
      </w:r>
      <w:r w:rsidR="000E6B69" w:rsidRPr="00E370CC">
        <w:rPr>
          <w:rFonts w:ascii="Times New Roman" w:hAnsi="Times New Roman"/>
          <w:sz w:val="28"/>
          <w:szCs w:val="28"/>
        </w:rPr>
        <w:tab/>
      </w:r>
      <w:r w:rsidR="004926A9">
        <w:rPr>
          <w:rFonts w:ascii="Times New Roman" w:hAnsi="Times New Roman"/>
          <w:sz w:val="28"/>
          <w:szCs w:val="28"/>
        </w:rPr>
        <w:t xml:space="preserve">        </w:t>
      </w:r>
      <w:r w:rsidR="000E6B69" w:rsidRPr="00E370CC">
        <w:rPr>
          <w:rFonts w:ascii="Times New Roman" w:hAnsi="Times New Roman"/>
          <w:sz w:val="28"/>
          <w:szCs w:val="28"/>
        </w:rPr>
        <w:tab/>
      </w:r>
      <w:r w:rsidR="000E6B69" w:rsidRPr="00E370CC">
        <w:rPr>
          <w:rFonts w:ascii="Times New Roman" w:hAnsi="Times New Roman"/>
          <w:sz w:val="28"/>
          <w:szCs w:val="28"/>
        </w:rPr>
        <w:tab/>
        <w:t xml:space="preserve">  </w:t>
      </w:r>
      <w:r w:rsidR="004926A9">
        <w:rPr>
          <w:rFonts w:ascii="Times New Roman" w:hAnsi="Times New Roman"/>
          <w:sz w:val="28"/>
          <w:szCs w:val="28"/>
        </w:rPr>
        <w:t xml:space="preserve">  </w:t>
      </w:r>
      <w:r w:rsidR="000E6B69" w:rsidRPr="00E370CC">
        <w:rPr>
          <w:rFonts w:ascii="Times New Roman" w:hAnsi="Times New Roman"/>
          <w:sz w:val="28"/>
          <w:szCs w:val="28"/>
        </w:rPr>
        <w:t xml:space="preserve"> </w:t>
      </w:r>
      <w:r w:rsidR="00235B80">
        <w:rPr>
          <w:rFonts w:ascii="Times New Roman" w:hAnsi="Times New Roman"/>
          <w:sz w:val="28"/>
          <w:szCs w:val="28"/>
        </w:rPr>
        <w:t>И.Г.Куксин</w:t>
      </w:r>
    </w:p>
    <w:sectPr w:rsidR="00BD12B6" w:rsidRPr="00E370CC" w:rsidSect="0072070A">
      <w:headerReference w:type="default" r:id="rId14"/>
      <w:headerReference w:type="first" r:id="rId15"/>
      <w:pgSz w:w="11907" w:h="16840" w:code="9"/>
      <w:pgMar w:top="737" w:right="794" w:bottom="680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96" w:rsidRDefault="004B1496">
      <w:r>
        <w:separator/>
      </w:r>
    </w:p>
  </w:endnote>
  <w:endnote w:type="continuationSeparator" w:id="0">
    <w:p w:rsidR="004B1496" w:rsidRDefault="004B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96" w:rsidRDefault="004B1496">
      <w:r>
        <w:separator/>
      </w:r>
    </w:p>
  </w:footnote>
  <w:footnote w:type="continuationSeparator" w:id="0">
    <w:p w:rsidR="004B1496" w:rsidRDefault="004B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762B6F" w:rsidRDefault="00DD5FFA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762B6F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F23955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762B6F" w:rsidRDefault="00762B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6F" w:rsidRDefault="00762B6F">
    <w:pPr>
      <w:pStyle w:val="a7"/>
      <w:jc w:val="center"/>
    </w:pPr>
  </w:p>
  <w:p w:rsidR="00762B6F" w:rsidRDefault="00762B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1671B"/>
    <w:rsid w:val="0002582B"/>
    <w:rsid w:val="000320E9"/>
    <w:rsid w:val="00037BA6"/>
    <w:rsid w:val="00037CE5"/>
    <w:rsid w:val="00042B10"/>
    <w:rsid w:val="0005688E"/>
    <w:rsid w:val="00077BDA"/>
    <w:rsid w:val="00084FB8"/>
    <w:rsid w:val="000851CB"/>
    <w:rsid w:val="000862FE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A5472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25F20"/>
    <w:rsid w:val="00235B80"/>
    <w:rsid w:val="00240597"/>
    <w:rsid w:val="00243681"/>
    <w:rsid w:val="00246459"/>
    <w:rsid w:val="00266F18"/>
    <w:rsid w:val="002678A2"/>
    <w:rsid w:val="0027027D"/>
    <w:rsid w:val="0027103E"/>
    <w:rsid w:val="002844D6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04A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04F0"/>
    <w:rsid w:val="003D7FB3"/>
    <w:rsid w:val="003F2107"/>
    <w:rsid w:val="0040046C"/>
    <w:rsid w:val="00411710"/>
    <w:rsid w:val="004150B6"/>
    <w:rsid w:val="0043470C"/>
    <w:rsid w:val="00441F80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90ACC"/>
    <w:rsid w:val="004926A9"/>
    <w:rsid w:val="004945BC"/>
    <w:rsid w:val="004A00B7"/>
    <w:rsid w:val="004B1496"/>
    <w:rsid w:val="004B48F1"/>
    <w:rsid w:val="004B502F"/>
    <w:rsid w:val="004B53E6"/>
    <w:rsid w:val="004C5289"/>
    <w:rsid w:val="004D1B6A"/>
    <w:rsid w:val="004D5738"/>
    <w:rsid w:val="004D6B8A"/>
    <w:rsid w:val="004E14DC"/>
    <w:rsid w:val="004F2B35"/>
    <w:rsid w:val="004F6657"/>
    <w:rsid w:val="004F6C66"/>
    <w:rsid w:val="00501F17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76873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396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325A"/>
    <w:rsid w:val="0066524A"/>
    <w:rsid w:val="00670913"/>
    <w:rsid w:val="00682E8A"/>
    <w:rsid w:val="00683B47"/>
    <w:rsid w:val="00683E5A"/>
    <w:rsid w:val="00697494"/>
    <w:rsid w:val="006A0457"/>
    <w:rsid w:val="006A273B"/>
    <w:rsid w:val="006B3D03"/>
    <w:rsid w:val="006B4CFA"/>
    <w:rsid w:val="006C114F"/>
    <w:rsid w:val="006C24F2"/>
    <w:rsid w:val="006C4248"/>
    <w:rsid w:val="006C46BB"/>
    <w:rsid w:val="006C5FEF"/>
    <w:rsid w:val="006D0EEE"/>
    <w:rsid w:val="006E501B"/>
    <w:rsid w:val="006E726D"/>
    <w:rsid w:val="00707AED"/>
    <w:rsid w:val="00713447"/>
    <w:rsid w:val="0072070A"/>
    <w:rsid w:val="007434B8"/>
    <w:rsid w:val="00747680"/>
    <w:rsid w:val="00754686"/>
    <w:rsid w:val="00762B6F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3C74"/>
    <w:rsid w:val="007C58E3"/>
    <w:rsid w:val="007D002A"/>
    <w:rsid w:val="007D2B52"/>
    <w:rsid w:val="007D70CB"/>
    <w:rsid w:val="007E498E"/>
    <w:rsid w:val="007F27B9"/>
    <w:rsid w:val="007F6306"/>
    <w:rsid w:val="007F7BAB"/>
    <w:rsid w:val="0081179B"/>
    <w:rsid w:val="00825C3C"/>
    <w:rsid w:val="00837150"/>
    <w:rsid w:val="00847091"/>
    <w:rsid w:val="0086398D"/>
    <w:rsid w:val="00864104"/>
    <w:rsid w:val="0087301F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C293C"/>
    <w:rsid w:val="008D6A79"/>
    <w:rsid w:val="008E1AA7"/>
    <w:rsid w:val="008E32B5"/>
    <w:rsid w:val="008F6561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4B24"/>
    <w:rsid w:val="00966291"/>
    <w:rsid w:val="00976DEA"/>
    <w:rsid w:val="009814BF"/>
    <w:rsid w:val="009833F5"/>
    <w:rsid w:val="009854B1"/>
    <w:rsid w:val="00985CC7"/>
    <w:rsid w:val="00993382"/>
    <w:rsid w:val="00994BB5"/>
    <w:rsid w:val="009A36F1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235B8"/>
    <w:rsid w:val="00A322C5"/>
    <w:rsid w:val="00A47400"/>
    <w:rsid w:val="00A644FE"/>
    <w:rsid w:val="00A76F58"/>
    <w:rsid w:val="00A82CCF"/>
    <w:rsid w:val="00AA5AA6"/>
    <w:rsid w:val="00AB51AA"/>
    <w:rsid w:val="00AB6E35"/>
    <w:rsid w:val="00AC2816"/>
    <w:rsid w:val="00AC6A25"/>
    <w:rsid w:val="00AE46CE"/>
    <w:rsid w:val="00AE6B13"/>
    <w:rsid w:val="00AF1965"/>
    <w:rsid w:val="00AF3AD8"/>
    <w:rsid w:val="00AF61B9"/>
    <w:rsid w:val="00B00E43"/>
    <w:rsid w:val="00B11E34"/>
    <w:rsid w:val="00B16CED"/>
    <w:rsid w:val="00B30C1B"/>
    <w:rsid w:val="00B31360"/>
    <w:rsid w:val="00B522EC"/>
    <w:rsid w:val="00B548E9"/>
    <w:rsid w:val="00B57519"/>
    <w:rsid w:val="00B623BD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0F6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E036A"/>
    <w:rsid w:val="00BF2B09"/>
    <w:rsid w:val="00BF4E87"/>
    <w:rsid w:val="00C01832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679A5"/>
    <w:rsid w:val="00C73F9E"/>
    <w:rsid w:val="00C85C4C"/>
    <w:rsid w:val="00C93AC8"/>
    <w:rsid w:val="00CA2AD9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C718D"/>
    <w:rsid w:val="00DC7A59"/>
    <w:rsid w:val="00DD5FFA"/>
    <w:rsid w:val="00DF22F5"/>
    <w:rsid w:val="00E05ECD"/>
    <w:rsid w:val="00E266D2"/>
    <w:rsid w:val="00E31918"/>
    <w:rsid w:val="00E370CC"/>
    <w:rsid w:val="00E5382C"/>
    <w:rsid w:val="00E57EF1"/>
    <w:rsid w:val="00E71175"/>
    <w:rsid w:val="00EA3508"/>
    <w:rsid w:val="00EA3998"/>
    <w:rsid w:val="00EB5645"/>
    <w:rsid w:val="00ED0479"/>
    <w:rsid w:val="00ED270A"/>
    <w:rsid w:val="00ED447A"/>
    <w:rsid w:val="00ED508A"/>
    <w:rsid w:val="00EE38C7"/>
    <w:rsid w:val="00EE67E6"/>
    <w:rsid w:val="00EE7DF6"/>
    <w:rsid w:val="00EF0309"/>
    <w:rsid w:val="00F11ADD"/>
    <w:rsid w:val="00F13CA3"/>
    <w:rsid w:val="00F23955"/>
    <w:rsid w:val="00F24FB0"/>
    <w:rsid w:val="00F40D3B"/>
    <w:rsid w:val="00F440BF"/>
    <w:rsid w:val="00F54248"/>
    <w:rsid w:val="00F54B45"/>
    <w:rsid w:val="00F62CB8"/>
    <w:rsid w:val="00F65276"/>
    <w:rsid w:val="00F92530"/>
    <w:rsid w:val="00FA00A2"/>
    <w:rsid w:val="00FA4D13"/>
    <w:rsid w:val="00FA6294"/>
    <w:rsid w:val="00FB373E"/>
    <w:rsid w:val="00FB72AE"/>
    <w:rsid w:val="00FD40DA"/>
    <w:rsid w:val="00FE03CE"/>
    <w:rsid w:val="00FE2B97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73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8A5150AB0904FF573B76C1AD7B9B8D2C371B5F3715C014C2DE349571F4964E4C3E77439BE819F213FE849479E89B0E8B04D65754BCDA3B6DB5EFF1d7E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8A5150AB0904FF573B76C1AD7B9B8D2C371B5F3714C915C1DC349571F4964E4C3E774389E841FE12FC9B9578FDCD5FCEd5E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8A5150AB0904FF573B76C1AD7B9B8D2C371B5F3714C81ACAD1349571F4964E4C3E77439BE819F213FE84947CE89B0E8B04D65754BCDA3B6DB5EFF1d7E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78A5150AB0904FF573B68CCBB17C4822D354450321CC34B9F8C32C22EA4901B0C7E7116D8AD16F610F5D1C53CB6C25ECD4FDA5648A0DB3Ad7E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8A5150AB0904FF573B68CCBB17C4822C3C41533C16C34B9F8C32C22EA4901B0C7E7116D8AF16FB12F5D1C53CB6C25ECD4FDA5648A0DB3Ad7E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6FD9-A1D1-4F68-9623-BDEE8CC3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Sinkina</cp:lastModifiedBy>
  <cp:revision>4</cp:revision>
  <cp:lastPrinted>2019-11-26T06:42:00Z</cp:lastPrinted>
  <dcterms:created xsi:type="dcterms:W3CDTF">2019-11-26T05:28:00Z</dcterms:created>
  <dcterms:modified xsi:type="dcterms:W3CDTF">2019-12-09T09:14:00Z</dcterms:modified>
</cp:coreProperties>
</file>