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C64" w:rsidRPr="0036267E" w:rsidRDefault="00FA1712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 w:rsidR="00E25C64">
        <w:rPr>
          <w:rFonts w:ascii="Times New Roman" w:hAnsi="Times New Roman" w:cs="Times New Roman"/>
          <w:sz w:val="22"/>
          <w:szCs w:val="22"/>
        </w:rPr>
        <w:t xml:space="preserve">  </w:t>
      </w:r>
      <w:r w:rsidR="00E25C64" w:rsidRPr="0036267E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9A28A7">
        <w:rPr>
          <w:rFonts w:ascii="Times New Roman" w:hAnsi="Times New Roman" w:cs="Times New Roman"/>
          <w:sz w:val="22"/>
          <w:szCs w:val="22"/>
        </w:rPr>
        <w:t>6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36267E">
        <w:rPr>
          <w:rFonts w:ascii="Times New Roman" w:hAnsi="Times New Roman" w:cs="Times New Roman"/>
          <w:sz w:val="22"/>
          <w:szCs w:val="22"/>
        </w:rPr>
        <w:t xml:space="preserve">к </w:t>
      </w:r>
      <w:r>
        <w:rPr>
          <w:rFonts w:ascii="Times New Roman" w:hAnsi="Times New Roman" w:cs="Times New Roman"/>
          <w:sz w:val="22"/>
          <w:szCs w:val="22"/>
        </w:rPr>
        <w:t>постановлению Администрации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ЗАТО г. Железногорск</w:t>
      </w:r>
    </w:p>
    <w:p w:rsidR="002E537A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от _</w:t>
      </w:r>
      <w:r w:rsidR="00EA14AD" w:rsidRPr="00EA14AD">
        <w:rPr>
          <w:rFonts w:ascii="Times New Roman" w:hAnsi="Times New Roman" w:cs="Times New Roman"/>
          <w:sz w:val="22"/>
          <w:szCs w:val="22"/>
          <w:u w:val="single"/>
        </w:rPr>
        <w:t>03.12</w:t>
      </w:r>
      <w:r w:rsidR="00EA14AD">
        <w:rPr>
          <w:rFonts w:ascii="Times New Roman" w:hAnsi="Times New Roman" w:cs="Times New Roman"/>
          <w:sz w:val="22"/>
          <w:szCs w:val="22"/>
        </w:rPr>
        <w:t>.</w:t>
      </w:r>
      <w:r w:rsidR="006D14D6">
        <w:rPr>
          <w:rFonts w:ascii="Times New Roman" w:hAnsi="Times New Roman" w:cs="Times New Roman"/>
          <w:sz w:val="22"/>
          <w:szCs w:val="22"/>
        </w:rPr>
        <w:t>_</w:t>
      </w:r>
      <w:r w:rsidR="004B5E9F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2019 № _</w:t>
      </w:r>
      <w:r w:rsidR="00EA14AD" w:rsidRPr="00EA14AD">
        <w:rPr>
          <w:rFonts w:ascii="Times New Roman" w:hAnsi="Times New Roman" w:cs="Times New Roman"/>
          <w:sz w:val="22"/>
          <w:szCs w:val="22"/>
          <w:u w:val="single"/>
        </w:rPr>
        <w:t>2441</w:t>
      </w:r>
      <w:r w:rsidR="006D14D6">
        <w:rPr>
          <w:rFonts w:ascii="Times New Roman" w:hAnsi="Times New Roman" w:cs="Times New Roman"/>
          <w:sz w:val="22"/>
          <w:szCs w:val="22"/>
        </w:rPr>
        <w:t>___</w:t>
      </w:r>
      <w:r w:rsidR="002E537A">
        <w:rPr>
          <w:rFonts w:ascii="Times New Roman" w:hAnsi="Times New Roman" w:cs="Times New Roman"/>
          <w:sz w:val="22"/>
          <w:szCs w:val="22"/>
        </w:rPr>
        <w:t>_</w:t>
      </w:r>
    </w:p>
    <w:p w:rsidR="00E25C64" w:rsidRDefault="00E25C64" w:rsidP="00E25C64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</w:p>
    <w:p w:rsidR="00FA1712" w:rsidRPr="0036267E" w:rsidRDefault="00E25C64" w:rsidP="0036267E">
      <w:pPr>
        <w:pStyle w:val="ConsPlusNormal"/>
        <w:widowControl/>
        <w:tabs>
          <w:tab w:val="left" w:pos="9356"/>
          <w:tab w:val="left" w:pos="9639"/>
          <w:tab w:val="left" w:pos="9923"/>
        </w:tabs>
        <w:ind w:left="778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</w:t>
      </w:r>
      <w:r w:rsidR="00FA1712" w:rsidRPr="0036267E">
        <w:rPr>
          <w:rFonts w:ascii="Times New Roman" w:hAnsi="Times New Roman" w:cs="Times New Roman"/>
          <w:sz w:val="22"/>
          <w:szCs w:val="22"/>
        </w:rPr>
        <w:t xml:space="preserve"> Приложение № 2</w:t>
      </w:r>
    </w:p>
    <w:p w:rsidR="00FA1712" w:rsidRPr="0036267E" w:rsidRDefault="00FA1712" w:rsidP="00FA1712">
      <w:pPr>
        <w:pStyle w:val="ConsPlusNormal"/>
        <w:widowControl/>
        <w:tabs>
          <w:tab w:val="left" w:pos="9923"/>
        </w:tabs>
        <w:ind w:left="6360" w:firstLine="12"/>
        <w:outlineLvl w:val="2"/>
        <w:rPr>
          <w:rFonts w:ascii="Times New Roman" w:hAnsi="Times New Roman" w:cs="Times New Roman"/>
          <w:sz w:val="22"/>
          <w:szCs w:val="22"/>
        </w:rPr>
      </w:pPr>
      <w:r w:rsidRPr="0036267E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к подпрограмме «Управление объектами </w:t>
      </w:r>
    </w:p>
    <w:tbl>
      <w:tblPr>
        <w:tblW w:w="15466" w:type="dxa"/>
        <w:tblInd w:w="93" w:type="dxa"/>
        <w:tblLayout w:type="fixed"/>
        <w:tblLook w:val="04A0"/>
      </w:tblPr>
      <w:tblGrid>
        <w:gridCol w:w="1998"/>
        <w:gridCol w:w="137"/>
        <w:gridCol w:w="1558"/>
        <w:gridCol w:w="146"/>
        <w:gridCol w:w="1275"/>
        <w:gridCol w:w="143"/>
        <w:gridCol w:w="709"/>
        <w:gridCol w:w="850"/>
        <w:gridCol w:w="709"/>
        <w:gridCol w:w="1418"/>
        <w:gridCol w:w="141"/>
        <w:gridCol w:w="1419"/>
        <w:gridCol w:w="1418"/>
        <w:gridCol w:w="1701"/>
        <w:gridCol w:w="1844"/>
      </w:tblGrid>
      <w:tr w:rsidR="00FA1712" w:rsidRPr="0036267E" w:rsidTr="00CF7E15">
        <w:trPr>
          <w:trHeight w:val="375"/>
        </w:trPr>
        <w:tc>
          <w:tcPr>
            <w:tcW w:w="1546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6267E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</w:t>
            </w:r>
            <w:r w:rsidR="0036267E">
              <w:rPr>
                <w:rFonts w:ascii="Times New Roman" w:hAnsi="Times New Roman" w:cs="Times New Roman"/>
              </w:rPr>
              <w:t xml:space="preserve">           </w:t>
            </w:r>
            <w:r w:rsidRPr="0036267E">
              <w:rPr>
                <w:rFonts w:ascii="Times New Roman" w:hAnsi="Times New Roman" w:cs="Times New Roman"/>
              </w:rPr>
              <w:t xml:space="preserve">Муниципальной казны ЗАТО Железногорск»                        </w:t>
            </w:r>
          </w:p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FA1712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Перечень мероприятий подпрограммы </w:t>
            </w:r>
          </w:p>
          <w:p w:rsidR="00707209" w:rsidRPr="0036267E" w:rsidRDefault="0070720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FD0925" w:rsidRPr="0036267E" w:rsidTr="00D77AAC">
        <w:trPr>
          <w:trHeight w:val="64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Цели, задачи, мероприятия подпрограммы</w:t>
            </w:r>
          </w:p>
        </w:tc>
        <w:tc>
          <w:tcPr>
            <w:tcW w:w="18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D092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главного распорядителя бюджетных средств</w:t>
            </w:r>
          </w:p>
        </w:tc>
        <w:tc>
          <w:tcPr>
            <w:tcW w:w="36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FD0925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БК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&lt;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&gt; </w:t>
            </w:r>
          </w:p>
        </w:tc>
        <w:tc>
          <w:tcPr>
            <w:tcW w:w="609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FD09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рублей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0925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FA1712" w:rsidRPr="0036267E" w:rsidTr="00D77AAC">
        <w:trPr>
          <w:trHeight w:val="10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КЦСР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D0925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202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 на период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FA1712" w:rsidRPr="0036267E" w:rsidTr="00CF7E15">
        <w:trPr>
          <w:trHeight w:val="60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Цель подпрограммы: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Эффективное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использования имущества Муниципальной казны ЗАТО Железногорск</w:t>
            </w:r>
          </w:p>
        </w:tc>
      </w:tr>
      <w:tr w:rsidR="00FA1712" w:rsidRPr="0036267E" w:rsidTr="00CF7E15">
        <w:trPr>
          <w:trHeight w:val="420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1: Обеспечение получения доходов от использования имущества Муниципальной казны ЗАТО Железногорск</w:t>
            </w:r>
          </w:p>
        </w:tc>
      </w:tr>
      <w:tr w:rsidR="00FA1712" w:rsidRPr="0036267E" w:rsidTr="00CC38F1">
        <w:trPr>
          <w:trHeight w:val="2190"/>
        </w:trPr>
        <w:tc>
          <w:tcPr>
            <w:tcW w:w="19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 1.1. Инвентаризация и паспортизация объектов Муниципальной казны ЗАТО Железногорск и бесхозяйных объектов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F7E1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C38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2 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Постановка объектов казны и бесхозяйных объектов на государственный кадастровый учет, регистрация права собственности</w:t>
            </w:r>
          </w:p>
        </w:tc>
      </w:tr>
      <w:tr w:rsidR="00FA1712" w:rsidRPr="0036267E" w:rsidTr="00417C9D">
        <w:trPr>
          <w:trHeight w:val="557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1.2. Обеспечение приватизации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584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CC38F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CC38F1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 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697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FA1712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84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CC38F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Приватизация 25 объектов Муниципальной казны</w:t>
            </w:r>
          </w:p>
        </w:tc>
      </w:tr>
      <w:tr w:rsidR="00FA1712" w:rsidRPr="0036267E" w:rsidTr="00CC38F1">
        <w:trPr>
          <w:trHeight w:val="163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1.3. Оценка рыночной стоимости муниципального имущества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4511AB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FA1712" w:rsidRPr="0036267E" w:rsidRDefault="004511AB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543 300,00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712" w:rsidRPr="0036267E" w:rsidRDefault="00FA1712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1 629 900,000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1712" w:rsidRPr="0036267E" w:rsidRDefault="00FA1712" w:rsidP="00CC38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Заключение 3</w:t>
            </w:r>
            <w:r w:rsidR="00CC38F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  <w:r w:rsidRPr="0036267E">
              <w:rPr>
                <w:rFonts w:ascii="Times New Roman" w:eastAsia="Times New Roman" w:hAnsi="Times New Roman" w:cs="Times New Roman"/>
                <w:color w:val="FF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договоров аренды муниципального имущества</w:t>
            </w:r>
          </w:p>
        </w:tc>
      </w:tr>
      <w:tr w:rsidR="00FA1712" w:rsidRPr="0036267E" w:rsidTr="00CF7E15">
        <w:trPr>
          <w:trHeight w:val="675"/>
        </w:trPr>
        <w:tc>
          <w:tcPr>
            <w:tcW w:w="1546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1712" w:rsidRPr="0036267E" w:rsidRDefault="00FA1712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Задача 2.Проведение мероприятий  по обеспечению надлежащего содержания и сохранности имущества Муниципальной казны ЗАТО Железногорск, усиление 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контроля за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использованием муниципального имущества</w:t>
            </w:r>
          </w:p>
        </w:tc>
      </w:tr>
      <w:tr w:rsidR="006D16BD" w:rsidRPr="0036267E" w:rsidTr="00417C9D">
        <w:trPr>
          <w:trHeight w:val="503"/>
        </w:trPr>
        <w:tc>
          <w:tcPr>
            <w:tcW w:w="199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5060000,00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15180000,00</w:t>
            </w:r>
          </w:p>
        </w:tc>
        <w:tc>
          <w:tcPr>
            <w:tcW w:w="184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6D16BD">
        <w:trPr>
          <w:trHeight w:val="845"/>
        </w:trPr>
        <w:tc>
          <w:tcPr>
            <w:tcW w:w="199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2.1. Содержание муниципального жилого фонда </w:t>
            </w: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3310000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00586F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9930000,00</w:t>
            </w:r>
          </w:p>
        </w:tc>
        <w:tc>
          <w:tcPr>
            <w:tcW w:w="184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Содержание в надлежащем состоянии муниципального жилого фонда</w:t>
            </w:r>
          </w:p>
        </w:tc>
      </w:tr>
      <w:tr w:rsidR="002E537A" w:rsidRPr="0036267E" w:rsidTr="0000586F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Pr="0036267E" w:rsidRDefault="002E537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Default="002E537A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Pr="0036267E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Default="002E537A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E537A" w:rsidRDefault="002E537A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537A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37A" w:rsidRDefault="002E537A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605 179,66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37A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E537A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1 750 000,00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2E537A" w:rsidRDefault="002E537A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4 105 179,66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E537A" w:rsidRPr="0036267E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00586F" w:rsidRPr="0036267E" w:rsidTr="006757F9">
        <w:trPr>
          <w:trHeight w:val="69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00586F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 Администрации ЗАТО г. Железногорск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86F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6D16BD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144 82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</w:t>
            </w:r>
            <w:r w:rsidR="002E537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586F" w:rsidRDefault="002E537A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6D16B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00586F" w:rsidRDefault="002E537A" w:rsidP="006E6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1 144 820,34</w:t>
            </w:r>
          </w:p>
        </w:tc>
        <w:tc>
          <w:tcPr>
            <w:tcW w:w="18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0586F" w:rsidRPr="0036267E" w:rsidRDefault="0000586F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3899" w:rsidRPr="0036267E" w:rsidTr="006757F9">
        <w:trPr>
          <w:trHeight w:val="375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2.2 Организация содержания и сохранности  объектов Муниципальной казны ЗАТО Железногорск,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том числе арендных и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свободных от прав третьих лиц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15D8" w:rsidRPr="0036267E" w:rsidRDefault="006D14D6" w:rsidP="00C2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46232341</w:t>
            </w:r>
            <w:r w:rsidR="00AE389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47353860,00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6D1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  <w:r w:rsidR="006D1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6D1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6D1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,2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нежилых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объектов Муницип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альной казны ЗАТО Железногорск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 надлежащем техническом состоянии </w:t>
            </w:r>
          </w:p>
        </w:tc>
      </w:tr>
      <w:tr w:rsidR="00AE3899" w:rsidRPr="0036267E" w:rsidTr="006757F9">
        <w:trPr>
          <w:trHeight w:val="900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6D1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="006D14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6399057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38031019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6D14D6" w:rsidP="0030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112461095</w:t>
            </w:r>
            <w:r w:rsidR="00AE3899">
              <w:rPr>
                <w:rFonts w:ascii="Times New Roman" w:eastAsia="Times New Roman" w:hAnsi="Times New Roman" w:cs="Times New Roman"/>
                <w:lang w:eastAsia="ru-RU"/>
              </w:rPr>
              <w:t>,26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E3899" w:rsidRPr="0036267E" w:rsidTr="006757F9">
        <w:trPr>
          <w:trHeight w:val="106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0058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2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632484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C215D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9 322 841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C2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C215D8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lang w:eastAsia="ru-RU"/>
              </w:rPr>
              <w:t>278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lang w:eastAsia="ru-RU"/>
              </w:rPr>
              <w:t>166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C215D8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8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72305" w:rsidRPr="0036267E" w:rsidTr="006757F9">
        <w:trPr>
          <w:trHeight w:val="278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36267E" w:rsidRDefault="0097230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305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972305" w:rsidRDefault="00972305" w:rsidP="006757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Для оплаты вознаграждения арбитражному управляющему </w:t>
            </w:r>
          </w:p>
        </w:tc>
      </w:tr>
      <w:tr w:rsidR="00972305" w:rsidRPr="0036267E" w:rsidTr="006757F9">
        <w:trPr>
          <w:trHeight w:val="835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Pr="0036267E" w:rsidRDefault="00972305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305" w:rsidRPr="0036267E" w:rsidRDefault="00972305" w:rsidP="00675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72305" w:rsidRPr="0036267E" w:rsidRDefault="00972305" w:rsidP="009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6D14D6" w:rsidP="00972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  <w:r w:rsidR="00972305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97230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305" w:rsidRPr="0036267E" w:rsidRDefault="00972305" w:rsidP="003A22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72305" w:rsidRPr="0036267E" w:rsidRDefault="00972305" w:rsidP="006D1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6D14D6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2305" w:rsidRDefault="00972305" w:rsidP="003A2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уплата налогов и сборов</w:t>
            </w:r>
          </w:p>
        </w:tc>
      </w:tr>
      <w:tr w:rsidR="00AE3899" w:rsidRPr="0036267E" w:rsidTr="006757F9">
        <w:trPr>
          <w:trHeight w:val="190"/>
        </w:trPr>
        <w:tc>
          <w:tcPr>
            <w:tcW w:w="1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AE3899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3899" w:rsidRPr="00972305" w:rsidRDefault="00972305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125 000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E3899" w:rsidRPr="0036267E" w:rsidRDefault="00AE3899" w:rsidP="00AE3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125 000</w:t>
            </w: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9" w:rsidRPr="0036267E" w:rsidRDefault="009D5E9B" w:rsidP="009D5E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</w:tr>
      <w:tr w:rsidR="006D16BD" w:rsidRPr="0036267E" w:rsidTr="006D16BD">
        <w:trPr>
          <w:trHeight w:val="1412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2.3. Уплата административных штрафов  и прочих платежей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D16BD" w:rsidRPr="00D538D6" w:rsidRDefault="006D16BD" w:rsidP="006D16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3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9F1B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754F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Default="006D16BD" w:rsidP="006D1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</w:t>
            </w:r>
            <w:r w:rsidR="006D14D6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00 000,00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судебных актов РФ</w:t>
            </w:r>
          </w:p>
        </w:tc>
      </w:tr>
      <w:tr w:rsidR="006D16BD" w:rsidRPr="0036267E" w:rsidTr="006757F9">
        <w:trPr>
          <w:trHeight w:val="5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2.4. Организация содержания и сохранности объектов Муниципальной казны ЗАТО Железногорск (переданных в аренду нежилых помещений в многоквартирных домах), в том числе оплата коммунальных услуг, расходов, необходимых для обеспечения надлежащего содержания общего имущества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303C40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8 240 469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7 708 414,00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7708 414,00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F14430" w:rsidP="00303C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</w:t>
            </w:r>
            <w:r w:rsidR="00303C40">
              <w:rPr>
                <w:rFonts w:ascii="Times New Roman" w:eastAsia="Times New Roman" w:hAnsi="Times New Roman" w:cs="Times New Roman"/>
                <w:lang w:eastAsia="ru-RU"/>
              </w:rPr>
              <w:t> 657 297</w:t>
            </w:r>
            <w:r w:rsidR="006D16BD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Содержание арендуемых нежилых помещений в </w:t>
            </w:r>
            <w:proofErr w:type="spellStart"/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многоквартир</w:t>
            </w:r>
            <w:r w:rsidR="00F144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ных</w:t>
            </w:r>
            <w:proofErr w:type="spellEnd"/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жилых домах в надлежащем техническом состоянии.</w:t>
            </w:r>
          </w:p>
        </w:tc>
      </w:tr>
      <w:tr w:rsidR="006D16BD" w:rsidRPr="0036267E" w:rsidTr="006757F9">
        <w:trPr>
          <w:trHeight w:val="1455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2.5. Взносы на капитальный ремонт общего имущества в многоквартирном доме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3A28EB" w:rsidP="003A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6 405 000,</w:t>
            </w:r>
            <w:r w:rsidR="006D16BD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F14430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772310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6D16BD" w:rsidRPr="0036267E" w:rsidRDefault="003A28EB" w:rsidP="003A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23 949 620,00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взносы в РФКК за объекты муниципальной собственности </w:t>
            </w:r>
          </w:p>
        </w:tc>
      </w:tr>
      <w:tr w:rsidR="00EB34C7" w:rsidRPr="0036267E" w:rsidTr="003A2278">
        <w:trPr>
          <w:trHeight w:val="1059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Капитальный ремонт объектов муниципальной казны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C215D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500 000,00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C215D8" w:rsidP="00F14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500 000</w:t>
            </w:r>
            <w:r w:rsidR="00EB34C7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1321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отремонтирова-но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1321D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объекта Муниципальной казны</w:t>
            </w:r>
          </w:p>
        </w:tc>
      </w:tr>
      <w:tr w:rsidR="00EB34C7" w:rsidRPr="0036267E" w:rsidTr="003A2278">
        <w:trPr>
          <w:trHeight w:val="761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Default="003A227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Мероприятие 2.7.</w:t>
            </w:r>
          </w:p>
          <w:p w:rsidR="003A2278" w:rsidRDefault="003A2278" w:rsidP="00F144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Капитальный ремонт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здания по ул. Свердлова, 32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2E537A" w:rsidP="002E5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9 977 159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34C7" w:rsidRPr="0036267E" w:rsidRDefault="00EB34C7" w:rsidP="00EB34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B34C7" w:rsidRPr="0036267E" w:rsidRDefault="002E537A" w:rsidP="002E5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9 977159</w:t>
            </w:r>
            <w:r w:rsidR="00EB34C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,9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34C7" w:rsidRDefault="00EB34C7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Завершение капитального ремонта здания по ул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вердлова,32</w:t>
            </w:r>
          </w:p>
        </w:tc>
      </w:tr>
      <w:tr w:rsidR="00E4302E" w:rsidRPr="0036267E" w:rsidTr="00417C9D">
        <w:trPr>
          <w:trHeight w:val="278"/>
        </w:trPr>
        <w:tc>
          <w:tcPr>
            <w:tcW w:w="1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3A22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Мероприятие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="003A227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доли расходов на проведение капитального ремонта дворовой территории, проездов к дворовой территории многоквартирных домов, за помещения, находящиеся в собственности ЗАТО Железногорск</w:t>
            </w: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lang w:eastAsia="ru-RU"/>
              </w:rPr>
              <w:t>300 000,00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302E" w:rsidRPr="0036267E" w:rsidRDefault="00E4302E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Будет осуществлено </w:t>
            </w:r>
            <w:proofErr w:type="spell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софинансирование</w:t>
            </w:r>
            <w:proofErr w:type="spell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ремонта дворовых территории, проездов к дворовым территориям многоквартирных жилых домов, за муниципальные помещения </w:t>
            </w:r>
          </w:p>
        </w:tc>
      </w:tr>
      <w:tr w:rsidR="00A47918" w:rsidRPr="0036267E" w:rsidTr="00417C9D">
        <w:trPr>
          <w:trHeight w:val="1270"/>
        </w:trPr>
        <w:tc>
          <w:tcPr>
            <w:tcW w:w="1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Мероприятие </w:t>
            </w:r>
            <w:r w:rsidR="003A227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2.9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</w:p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275D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Содержание и эксплуатация имущества, находящегося в муниципальной собственности и закрепленного на праве оперативного управления за муниципальным учреждением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6D14D6" w:rsidP="00C215D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4 836 027,00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5 262 594,00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C215D8" w:rsidP="006D14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15 </w:t>
            </w:r>
            <w:r w:rsidR="006D1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6D1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Обеспечение содержания и эксплуатация </w:t>
            </w:r>
            <w:proofErr w:type="spellStart"/>
            <w:proofErr w:type="gramStart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гидротехничес-ких</w:t>
            </w:r>
            <w:proofErr w:type="spellEnd"/>
            <w:proofErr w:type="gramEnd"/>
            <w:r w:rsidRPr="00E4302E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сооружений, закрепленных за МКУ «УИК»</w:t>
            </w:r>
          </w:p>
        </w:tc>
      </w:tr>
      <w:tr w:rsidR="00A47918" w:rsidRPr="0036267E" w:rsidTr="00417C9D">
        <w:trPr>
          <w:trHeight w:val="824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C215D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649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640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C215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939"/>
        </w:trPr>
        <w:tc>
          <w:tcPr>
            <w:tcW w:w="1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6D14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6D1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182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 w:rsidR="006D1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8,00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</w:t>
            </w:r>
            <w:r w:rsidR="00C215D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617 928,00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2617 928,00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6D1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7 </w:t>
            </w:r>
            <w:r w:rsidR="006D1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</w:t>
            </w:r>
            <w:r w:rsidR="004701E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 w:rsidR="006D14D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A47918" w:rsidRPr="0036267E" w:rsidTr="00A47918">
        <w:trPr>
          <w:trHeight w:val="1455"/>
        </w:trPr>
        <w:tc>
          <w:tcPr>
            <w:tcW w:w="1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6D14D6" w:rsidP="006D1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4 240,00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A47918" w:rsidRPr="0036267E" w:rsidRDefault="006D14D6" w:rsidP="006D14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E430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D16BD" w:rsidRPr="0036267E" w:rsidTr="00A47918">
        <w:trPr>
          <w:trHeight w:val="512"/>
        </w:trPr>
        <w:tc>
          <w:tcPr>
            <w:tcW w:w="1362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Задача 3:             Обеспечение эффективной реализации муниципальной функции по управлению муниципальной собственностью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8F0696" w:rsidRPr="0036267E" w:rsidTr="00C215D8">
        <w:trPr>
          <w:trHeight w:val="699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Мероприятие 3.1 Руководство и управление в сфере установленных функций органов местного самоуправления в рамках подпрограммы "Управление объектами Муниципальной казны ЗАТО Железногорск"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1410000210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4511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2E537A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10 075 027</w:t>
            </w:r>
            <w:r w:rsidR="008F0696"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F0696" w:rsidRPr="0036267E" w:rsidRDefault="008F0696" w:rsidP="008F06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9 968 862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8F0696" w:rsidRPr="0036267E" w:rsidRDefault="00C215D8" w:rsidP="00D538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30 012 751</w:t>
            </w:r>
            <w:r w:rsidR="008F0696" w:rsidRPr="0036267E">
              <w:rPr>
                <w:rFonts w:ascii="Times New Roman" w:eastAsia="Times New Roman" w:hAnsi="Times New Roman" w:cs="Times New Roman"/>
                <w:lang w:eastAsia="ru-RU"/>
              </w:rPr>
              <w:t>,00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0696" w:rsidRPr="0036267E" w:rsidRDefault="008F0696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6D16BD" w:rsidRPr="0036267E" w:rsidTr="00417C9D">
        <w:trPr>
          <w:trHeight w:val="54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Итого по подпрограмме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 w:rsidR="00A479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9A28A7" w:rsidP="00932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98</w:t>
            </w:r>
            <w:r w:rsidR="009325F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347324</w:t>
            </w:r>
            <w:r w:rsidR="00DB1F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A47918" w:rsidP="00526907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86704140,00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9325F1" w:rsidP="009A28A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</w:t>
            </w:r>
            <w:r w:rsidR="009A28A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755604</w:t>
            </w:r>
            <w:r w:rsidR="00A47918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DB1FA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6D16BD" w:rsidRPr="0036267E" w:rsidTr="00417C9D">
        <w:trPr>
          <w:trHeight w:val="281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том числе: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 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D16BD" w:rsidRPr="0036267E" w:rsidRDefault="006D16BD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16BD" w:rsidRPr="0036267E" w:rsidRDefault="006D16BD" w:rsidP="00CF7E1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417C9D">
        <w:trPr>
          <w:trHeight w:val="1180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КУМИ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3A28EB" w:rsidP="003A28E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17 185 206</w:t>
            </w:r>
            <w:r w:rsidR="009325F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,66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25F1" w:rsidRPr="0036267E" w:rsidRDefault="009325F1" w:rsidP="009325F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20591172,00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9325F1" w:rsidP="00EB34C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20591172,00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3A28EB" w:rsidP="003A2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</w:t>
            </w:r>
            <w:r w:rsidR="001B4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</w:t>
            </w:r>
            <w:r w:rsidR="001B4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550</w:t>
            </w:r>
            <w:r w:rsidR="001B47E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,</w:t>
            </w:r>
            <w:r w:rsidR="009325F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1B47E1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</w:t>
            </w:r>
          </w:p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распорядитель бюджетных средств 2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УСЗН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Администрации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661D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CF7E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9325F1" w:rsidP="00D538D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1 144 820,34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1B47E1" w:rsidP="0093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9325F1" w:rsidP="009325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 w:rsidR="001B47E1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47E1" w:rsidRPr="0036267E" w:rsidRDefault="009325F1" w:rsidP="009325F1">
            <w:pPr>
              <w:tabs>
                <w:tab w:val="left" w:pos="34"/>
                <w:tab w:val="left" w:pos="1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1 144 820,34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47E1" w:rsidRPr="0036267E" w:rsidRDefault="001B47E1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36267E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47918" w:rsidRPr="0036267E" w:rsidTr="00D77AAC">
        <w:trPr>
          <w:trHeight w:val="615"/>
        </w:trPr>
        <w:tc>
          <w:tcPr>
            <w:tcW w:w="2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лавный распорядитель бюджетных средств</w:t>
            </w: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ЗАТО г</w:t>
            </w:r>
            <w:proofErr w:type="gramStart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.Ж</w:t>
            </w:r>
            <w:proofErr w:type="gramEnd"/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елезногорск</w:t>
            </w:r>
          </w:p>
        </w:tc>
        <w:tc>
          <w:tcPr>
            <w:tcW w:w="14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1410000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A47918" w:rsidP="00A479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36267E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Х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9325F1" w:rsidP="001321D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8</w:t>
            </w:r>
            <w:r w:rsidR="001321DF">
              <w:rPr>
                <w:rFonts w:ascii="Times New Roman" w:eastAsia="Times New Roman" w:hAnsi="Times New Roman" w:cs="Times New Roman"/>
                <w:bCs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017297,24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="00A47918"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7918" w:rsidRPr="0036267E" w:rsidRDefault="001B47E1" w:rsidP="00A4791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66112968</w:t>
            </w:r>
            <w:r w:rsidRPr="0036267E">
              <w:rPr>
                <w:rFonts w:ascii="Times New Roman" w:eastAsia="Times New Roman" w:hAnsi="Times New Roman" w:cs="Times New Roman"/>
                <w:bCs/>
                <w:lang w:eastAsia="ru-RU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16B1D" w:rsidRDefault="00F16B1D" w:rsidP="00F16B1D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A47918" w:rsidRDefault="00F16B1D" w:rsidP="00F16B1D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21</w:t>
            </w:r>
            <w:r w:rsidR="001321DF"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243233,24</w:t>
            </w:r>
          </w:p>
          <w:p w:rsidR="00F16B1D" w:rsidRPr="0036267E" w:rsidRDefault="00F16B1D" w:rsidP="00F16B1D">
            <w:pPr>
              <w:tabs>
                <w:tab w:val="left" w:pos="34"/>
                <w:tab w:val="left" w:pos="176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918" w:rsidRPr="0036267E" w:rsidRDefault="00A47918" w:rsidP="00CF7E1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1B47E1" w:rsidRDefault="001B47E1" w:rsidP="00C85204">
      <w:pPr>
        <w:rPr>
          <w:rFonts w:ascii="Times New Roman" w:hAnsi="Times New Roman" w:cs="Times New Roman"/>
          <w:sz w:val="24"/>
          <w:szCs w:val="24"/>
        </w:rPr>
      </w:pPr>
    </w:p>
    <w:p w:rsidR="00EF1B01" w:rsidRPr="00A47918" w:rsidRDefault="00A47918" w:rsidP="00C85204">
      <w:pPr>
        <w:rPr>
          <w:rFonts w:ascii="Times New Roman" w:hAnsi="Times New Roman" w:cs="Times New Roman"/>
          <w:sz w:val="24"/>
          <w:szCs w:val="24"/>
        </w:rPr>
      </w:pPr>
      <w:r w:rsidRPr="00A47918">
        <w:rPr>
          <w:rFonts w:ascii="Times New Roman" w:hAnsi="Times New Roman" w:cs="Times New Roman"/>
          <w:sz w:val="24"/>
          <w:szCs w:val="24"/>
        </w:rPr>
        <w:t xml:space="preserve">Руководитель КУМИ Администрации ЗАТО г. Железногорск </w:t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</w:r>
      <w:r w:rsidRPr="00A47918">
        <w:rPr>
          <w:rFonts w:ascii="Times New Roman" w:hAnsi="Times New Roman" w:cs="Times New Roman"/>
          <w:sz w:val="24"/>
          <w:szCs w:val="24"/>
        </w:rPr>
        <w:tab/>
        <w:t>Н.В.Дедова</w:t>
      </w:r>
    </w:p>
    <w:sectPr w:rsidR="00EF1B01" w:rsidRPr="00A47918" w:rsidSect="006757F9">
      <w:headerReference w:type="first" r:id="rId6"/>
      <w:pgSz w:w="16838" w:h="11906" w:orient="landscape"/>
      <w:pgMar w:top="147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28A7" w:rsidRDefault="009A28A7" w:rsidP="00FA0150">
      <w:pPr>
        <w:spacing w:after="0" w:line="240" w:lineRule="auto"/>
      </w:pPr>
      <w:r>
        <w:separator/>
      </w:r>
    </w:p>
  </w:endnote>
  <w:endnote w:type="continuationSeparator" w:id="0">
    <w:p w:rsidR="009A28A7" w:rsidRDefault="009A28A7" w:rsidP="00FA0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28A7" w:rsidRDefault="009A28A7" w:rsidP="00FA0150">
      <w:pPr>
        <w:spacing w:after="0" w:line="240" w:lineRule="auto"/>
      </w:pPr>
      <w:r>
        <w:separator/>
      </w:r>
    </w:p>
  </w:footnote>
  <w:footnote w:type="continuationSeparator" w:id="0">
    <w:p w:rsidR="009A28A7" w:rsidRDefault="009A28A7" w:rsidP="00FA01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28A7" w:rsidRDefault="00153F51">
    <w:pPr>
      <w:pStyle w:val="a3"/>
      <w:jc w:val="center"/>
    </w:pPr>
    <w:fldSimple w:instr=" PAGE   \* MERGEFORMAT ">
      <w:r w:rsidR="009A28A7">
        <w:rPr>
          <w:noProof/>
        </w:rPr>
        <w:t>1</w:t>
      </w:r>
    </w:fldSimple>
  </w:p>
  <w:p w:rsidR="009A28A7" w:rsidRDefault="009A28A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1712"/>
    <w:rsid w:val="0000586F"/>
    <w:rsid w:val="00016D04"/>
    <w:rsid w:val="000A66C6"/>
    <w:rsid w:val="000B57D3"/>
    <w:rsid w:val="000E7EF4"/>
    <w:rsid w:val="00113375"/>
    <w:rsid w:val="001321DF"/>
    <w:rsid w:val="0013796C"/>
    <w:rsid w:val="0014797F"/>
    <w:rsid w:val="00153F51"/>
    <w:rsid w:val="00173E7A"/>
    <w:rsid w:val="001B47E1"/>
    <w:rsid w:val="001F59F4"/>
    <w:rsid w:val="00230B9D"/>
    <w:rsid w:val="00233A12"/>
    <w:rsid w:val="002A3306"/>
    <w:rsid w:val="002E537A"/>
    <w:rsid w:val="00303C40"/>
    <w:rsid w:val="0036267E"/>
    <w:rsid w:val="00370E25"/>
    <w:rsid w:val="003A2278"/>
    <w:rsid w:val="003A28EB"/>
    <w:rsid w:val="003E1B79"/>
    <w:rsid w:val="00417C9D"/>
    <w:rsid w:val="00424B3E"/>
    <w:rsid w:val="004511AB"/>
    <w:rsid w:val="004701E3"/>
    <w:rsid w:val="00492C5E"/>
    <w:rsid w:val="004B5E9F"/>
    <w:rsid w:val="004B6022"/>
    <w:rsid w:val="004F58B9"/>
    <w:rsid w:val="00526907"/>
    <w:rsid w:val="005550C8"/>
    <w:rsid w:val="0056587D"/>
    <w:rsid w:val="00587DA0"/>
    <w:rsid w:val="005939DB"/>
    <w:rsid w:val="005E79D8"/>
    <w:rsid w:val="00616937"/>
    <w:rsid w:val="00645C49"/>
    <w:rsid w:val="00661DFB"/>
    <w:rsid w:val="00674393"/>
    <w:rsid w:val="006757F9"/>
    <w:rsid w:val="006D14D6"/>
    <w:rsid w:val="006D168A"/>
    <w:rsid w:val="006D16BD"/>
    <w:rsid w:val="006D5330"/>
    <w:rsid w:val="006E64AA"/>
    <w:rsid w:val="00707209"/>
    <w:rsid w:val="00754F1D"/>
    <w:rsid w:val="007F266F"/>
    <w:rsid w:val="008563C8"/>
    <w:rsid w:val="00856A12"/>
    <w:rsid w:val="008D5B9E"/>
    <w:rsid w:val="008F0696"/>
    <w:rsid w:val="009264A2"/>
    <w:rsid w:val="009325F1"/>
    <w:rsid w:val="00935FCB"/>
    <w:rsid w:val="0093663E"/>
    <w:rsid w:val="0096625C"/>
    <w:rsid w:val="00972305"/>
    <w:rsid w:val="009A28A7"/>
    <w:rsid w:val="009C181E"/>
    <w:rsid w:val="009D5E9B"/>
    <w:rsid w:val="009E147E"/>
    <w:rsid w:val="009E15E7"/>
    <w:rsid w:val="009E4DBD"/>
    <w:rsid w:val="009F1B14"/>
    <w:rsid w:val="00A47918"/>
    <w:rsid w:val="00A67714"/>
    <w:rsid w:val="00A85A1C"/>
    <w:rsid w:val="00AE3899"/>
    <w:rsid w:val="00AE718C"/>
    <w:rsid w:val="00B75B86"/>
    <w:rsid w:val="00BB755B"/>
    <w:rsid w:val="00C215D8"/>
    <w:rsid w:val="00C275DB"/>
    <w:rsid w:val="00C85204"/>
    <w:rsid w:val="00CC0A64"/>
    <w:rsid w:val="00CC38F1"/>
    <w:rsid w:val="00CF7E15"/>
    <w:rsid w:val="00D16610"/>
    <w:rsid w:val="00D251F7"/>
    <w:rsid w:val="00D3351B"/>
    <w:rsid w:val="00D538D6"/>
    <w:rsid w:val="00D55FBC"/>
    <w:rsid w:val="00D77AAC"/>
    <w:rsid w:val="00D90F9E"/>
    <w:rsid w:val="00D943D3"/>
    <w:rsid w:val="00DB1FAE"/>
    <w:rsid w:val="00DB6507"/>
    <w:rsid w:val="00DE5993"/>
    <w:rsid w:val="00E25C64"/>
    <w:rsid w:val="00E271AB"/>
    <w:rsid w:val="00E4302E"/>
    <w:rsid w:val="00E95088"/>
    <w:rsid w:val="00EA14AD"/>
    <w:rsid w:val="00EB2675"/>
    <w:rsid w:val="00EB34C7"/>
    <w:rsid w:val="00EB52AA"/>
    <w:rsid w:val="00EC182A"/>
    <w:rsid w:val="00EF1B01"/>
    <w:rsid w:val="00F14430"/>
    <w:rsid w:val="00F16B1D"/>
    <w:rsid w:val="00F44EDA"/>
    <w:rsid w:val="00F53CDA"/>
    <w:rsid w:val="00F6241D"/>
    <w:rsid w:val="00FA0150"/>
    <w:rsid w:val="00FA1712"/>
    <w:rsid w:val="00FC026A"/>
    <w:rsid w:val="00FC0E20"/>
    <w:rsid w:val="00FD0925"/>
    <w:rsid w:val="00FE35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1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17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A17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A1712"/>
  </w:style>
  <w:style w:type="paragraph" w:styleId="a5">
    <w:name w:val="footer"/>
    <w:basedOn w:val="a"/>
    <w:link w:val="a6"/>
    <w:uiPriority w:val="99"/>
    <w:semiHidden/>
    <w:unhideWhenUsed/>
    <w:rsid w:val="00FA171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Нижний колонтитул Знак"/>
    <w:basedOn w:val="a0"/>
    <w:link w:val="a5"/>
    <w:uiPriority w:val="99"/>
    <w:semiHidden/>
    <w:rsid w:val="00FA171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6</Pages>
  <Words>1072</Words>
  <Characters>6113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</dc:creator>
  <cp:lastModifiedBy>Zaharova</cp:lastModifiedBy>
  <cp:revision>12</cp:revision>
  <cp:lastPrinted>2019-11-28T06:27:00Z</cp:lastPrinted>
  <dcterms:created xsi:type="dcterms:W3CDTF">2019-04-11T07:35:00Z</dcterms:created>
  <dcterms:modified xsi:type="dcterms:W3CDTF">2019-12-03T08:24:00Z</dcterms:modified>
</cp:coreProperties>
</file>