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095B19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18.05.</w:t>
      </w:r>
      <w:r w:rsidR="00F02BC2" w:rsidRPr="000F2FAD">
        <w:rPr>
          <w:rFonts w:ascii="Times New Roman" w:hAnsi="Times New Roman"/>
          <w:sz w:val="22"/>
        </w:rPr>
        <w:t>2016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                                </w:t>
      </w:r>
      <w:r w:rsidR="00756EE8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99пр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 проведении проверки Муниципального бюджетного учреждения культуры театра кукол «Золотой ключик»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2016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культуры театр кукол «Золотой ключик» 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с 1</w:t>
      </w:r>
      <w:r w:rsidR="00782A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.05.2016 по 20.05.2016.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01.01.2016 по </w:t>
      </w:r>
      <w:r>
        <w:rPr>
          <w:rFonts w:ascii="Times New Roman" w:hAnsi="Times New Roman"/>
          <w:sz w:val="28"/>
          <w:szCs w:val="28"/>
        </w:rPr>
        <w:t>31.03.2016.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363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F363F9">
        <w:rPr>
          <w:rFonts w:ascii="Times New Roman" w:hAnsi="Times New Roman"/>
          <w:sz w:val="28"/>
          <w:szCs w:val="28"/>
        </w:rPr>
        <w:t>) довести настоящее распоряжение до сведения населения через газету «Город и горожане».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95B19"/>
    <w:rsid w:val="00105253"/>
    <w:rsid w:val="006C6E37"/>
    <w:rsid w:val="00740F40"/>
    <w:rsid w:val="00756EE8"/>
    <w:rsid w:val="00782A7C"/>
    <w:rsid w:val="00945D12"/>
    <w:rsid w:val="009E5768"/>
    <w:rsid w:val="00D41C50"/>
    <w:rsid w:val="00ED54B0"/>
    <w:rsid w:val="00F02BC2"/>
    <w:rsid w:val="00F42748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5</cp:revision>
  <dcterms:created xsi:type="dcterms:W3CDTF">2016-05-16T03:55:00Z</dcterms:created>
  <dcterms:modified xsi:type="dcterms:W3CDTF">2016-05-24T01:22:00Z</dcterms:modified>
</cp:coreProperties>
</file>