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AC" w:rsidRPr="005A5620" w:rsidRDefault="000D38B8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 xml:space="preserve">Приложение </w:t>
      </w:r>
      <w:r w:rsidR="00184CF4">
        <w:rPr>
          <w:rFonts w:ascii="Times New Roman" w:eastAsia="Times New Roman" w:hAnsi="Times New Roman"/>
          <w:sz w:val="24"/>
          <w:szCs w:val="24"/>
        </w:rPr>
        <w:t>№ 2</w:t>
      </w:r>
    </w:p>
    <w:p w:rsidR="000055AC" w:rsidRPr="005A5620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к постановлению Администрации ЗАТО г. Железногорск</w:t>
      </w:r>
    </w:p>
    <w:p w:rsidR="000055AC" w:rsidRPr="00184CF4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  <w:r w:rsidRPr="005A5620">
        <w:rPr>
          <w:rFonts w:ascii="Times New Roman" w:eastAsia="Times New Roman" w:hAnsi="Times New Roman"/>
          <w:sz w:val="24"/>
          <w:szCs w:val="24"/>
        </w:rPr>
        <w:t>о</w:t>
      </w:r>
      <w:r w:rsidRPr="00184CF4">
        <w:rPr>
          <w:rFonts w:ascii="Times New Roman" w:eastAsia="Times New Roman" w:hAnsi="Times New Roman"/>
          <w:sz w:val="24"/>
          <w:szCs w:val="24"/>
        </w:rPr>
        <w:t xml:space="preserve">т </w:t>
      </w:r>
      <w:r w:rsidR="00E6437E">
        <w:rPr>
          <w:rFonts w:ascii="Times New Roman" w:eastAsia="Times New Roman" w:hAnsi="Times New Roman"/>
          <w:sz w:val="24"/>
          <w:szCs w:val="24"/>
        </w:rPr>
        <w:t>15.10.2019</w:t>
      </w:r>
      <w:r w:rsidR="00184CF4" w:rsidRPr="00184CF4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4CF4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E6437E">
        <w:rPr>
          <w:rFonts w:ascii="Times New Roman" w:eastAsia="Times New Roman" w:hAnsi="Times New Roman"/>
          <w:sz w:val="24"/>
          <w:szCs w:val="24"/>
        </w:rPr>
        <w:t>2065</w:t>
      </w:r>
    </w:p>
    <w:p w:rsidR="000055AC" w:rsidRPr="005A5620" w:rsidRDefault="000055AC" w:rsidP="000055AC">
      <w:pPr>
        <w:ind w:left="10206" w:right="435"/>
        <w:jc w:val="both"/>
        <w:rPr>
          <w:rFonts w:ascii="Times New Roman" w:eastAsia="Times New Roman" w:hAnsi="Times New Roman"/>
          <w:sz w:val="24"/>
          <w:szCs w:val="24"/>
        </w:rPr>
      </w:pPr>
    </w:p>
    <w:p w:rsidR="000055AC" w:rsidRPr="005A5620" w:rsidRDefault="000055AC" w:rsidP="000055AC">
      <w:pPr>
        <w:widowControl w:val="0"/>
        <w:autoSpaceDE w:val="0"/>
        <w:autoSpaceDN w:val="0"/>
        <w:adjustRightInd w:val="0"/>
        <w:ind w:right="435"/>
        <w:jc w:val="both"/>
        <w:rPr>
          <w:rFonts w:ascii="Times New Roman" w:hAnsi="Times New Roman"/>
          <w:sz w:val="28"/>
          <w:szCs w:val="28"/>
        </w:rPr>
      </w:pPr>
    </w:p>
    <w:p w:rsidR="00F426DB" w:rsidRPr="005A5620" w:rsidRDefault="00F426DB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A5620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2019 году, исходя из минимального</w:t>
      </w:r>
      <w:r w:rsidR="00184CF4">
        <w:rPr>
          <w:rFonts w:ascii="Times New Roman" w:hAnsi="Times New Roman" w:cs="Times New Roman"/>
          <w:sz w:val="28"/>
          <w:szCs w:val="28"/>
        </w:rPr>
        <w:t xml:space="preserve"> </w:t>
      </w:r>
      <w:r w:rsidRPr="005A5620">
        <w:rPr>
          <w:rFonts w:ascii="Times New Roman" w:hAnsi="Times New Roman" w:cs="Times New Roman"/>
          <w:sz w:val="28"/>
          <w:szCs w:val="28"/>
        </w:rPr>
        <w:t xml:space="preserve"> перечня работ по благоустройству</w:t>
      </w:r>
    </w:p>
    <w:p w:rsidR="00F426DB" w:rsidRPr="005A5620" w:rsidRDefault="00F426DB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30" w:type="dxa"/>
        <w:tblInd w:w="95" w:type="dxa"/>
        <w:tblLayout w:type="fixed"/>
        <w:tblLook w:val="04A0"/>
      </w:tblPr>
      <w:tblGrid>
        <w:gridCol w:w="841"/>
        <w:gridCol w:w="2291"/>
        <w:gridCol w:w="1276"/>
        <w:gridCol w:w="1417"/>
        <w:gridCol w:w="1276"/>
        <w:gridCol w:w="1276"/>
        <w:gridCol w:w="1417"/>
        <w:gridCol w:w="1134"/>
        <w:gridCol w:w="1276"/>
        <w:gridCol w:w="992"/>
        <w:gridCol w:w="1134"/>
      </w:tblGrid>
      <w:tr w:rsidR="00184CF4" w:rsidRPr="00820FC2" w:rsidTr="002E520E">
        <w:trPr>
          <w:trHeight w:val="315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820FC2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  <w:proofErr w:type="gramEnd"/>
            <w:r w:rsidRPr="00820FC2">
              <w:rPr>
                <w:rFonts w:ascii="Times New Roman" w:eastAsia="Times New Roman" w:hAnsi="Times New Roman"/>
                <w:sz w:val="20"/>
              </w:rPr>
              <w:t>/</w:t>
            </w:r>
            <w:proofErr w:type="spellStart"/>
            <w:r w:rsidRPr="00820FC2">
              <w:rPr>
                <w:rFonts w:ascii="Times New Roman" w:eastAsia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Адрес дворовой территории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№ локально-сметного расчета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Сумма локально-сметного расчета,                       руб.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Распределение по источникам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Виды трудового участия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Наименование управляющей организации</w:t>
            </w:r>
          </w:p>
        </w:tc>
      </w:tr>
      <w:tr w:rsidR="00184CF4" w:rsidRPr="00820FC2" w:rsidTr="002E520E">
        <w:trPr>
          <w:trHeight w:val="1305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Федеральный бюджет (95%),                 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Краевой бюджет (5%),       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Местный бюджет *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средства заинтересованных лиц по минимальному перечню работ         (от 2%),                       руб.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 xml:space="preserve">средства заинтересованных лиц по дополнительному перечню работ                          (20 %),                              руб.                    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2E520E">
        <w:trPr>
          <w:trHeight w:val="525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не менее 5,49%,   руб.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2E520E">
        <w:trPr>
          <w:trHeight w:val="30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154 784,34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136 598,41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7 189,38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7 900,87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3 095,68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1084/18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45 502,14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40 156,00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2 113,47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2 322,63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910,04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1122/18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109 282,20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96 442,41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5 075,91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5 578,24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2 185,64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269 511,95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237 846,44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12 518,22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13 757,05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5 390,24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103 990,87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91 772,77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4 830,14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5 308,14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2 079,82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1123/18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165 521,08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146 073,67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7 688,08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8 448,91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3 310,42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558 694,00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449 599,13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23 663,11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26 004,84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5 812,44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53 614,48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1124/18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175 816,80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155 159,71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8 166,30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8 974,45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3 516,34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114 804,80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101 316,14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5 332,43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5 860,13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2 296,10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1125/18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268 072,40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193 123,28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10 164,38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11 170,26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53614,48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ВЛКСМ, 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1018/18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354 800,18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313 113,96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16 479,68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18 110,54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7 096,00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1021/18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397 563,53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350 852,96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18 465,94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20 293,36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7 951,27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 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1 212 896,40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1 070 390,66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56 336,33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61 911,48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24 257,93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ООО «УК Очаг»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ВЛКСМ,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1 083 558,00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790 531,91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41 606,92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45 724,43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1 224,10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204 470,64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ТСЖ «Очаг»</w:t>
            </w: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1 022 353,20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736 518,19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38 764,10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42 600,27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204470,64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61 204,80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54 013,72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2 842,82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3 124,16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1 224,10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ВЛКСМ, 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465 084,75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359 224,32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18 906,54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20 777,56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2 982,29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63 194,04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1221/18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149 114,55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131 594,77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6 926,04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7 611,45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2 982,29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1222/18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315 970,20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227 629,55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11 980,50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13 166,11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63194,04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лет ВЛКСМ 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2 020 563,60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1 781 343,80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93 754,90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103 033,06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42 431,84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ПРЭХ ГХК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Андреева,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388 741,03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296 561,82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15 608,51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17 153,16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2 036,74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57 380,80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1100/18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29 156,00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25 730,40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1 354,23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1 488,25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583,12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1113/18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72 681,03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64 141,59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3 375,87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3 709,95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1 453,62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1101/18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286 904,00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206 689,83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10 878,41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11 954,96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57380,80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Андреева,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399 013,10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352 132,20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18 533,27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20 367,36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7 980,27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1041/18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right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329558,8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290 838,24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15 307,27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16 822,11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6 591,18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40 298,30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35 563,56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1 871,77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2 057,00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805,97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1043/18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29 156,00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25 730,40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1 354,23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1 488,25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583,12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Белорусская,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428 175,63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377 868,38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19 887,80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21 855,94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8 563,51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Белорусская, 49Б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149 837,37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109 847,74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5 781,46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6 353,60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27 619,80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</w:t>
            </w: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lastRenderedPageBreak/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1213/18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11 738,37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10 359,20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545,22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599,18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1068/18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138 099,00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99 488,54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5 236,24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5 754,42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27619,80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lastRenderedPageBreak/>
              <w:t>14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Боровая 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90/2018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157 179,42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138 712,08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7 300,63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8 023,12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3 143,59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Боровая 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167 753,38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122 625,15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6 453,95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7 092,65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31 362,85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125/2018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10 939,14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9 653,88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508,10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558,38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218,78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126/2018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156 814,24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112 971,27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5 945,85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6 534,27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31362,85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Боровая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228 324,63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201 498,29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10 605,17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11 654,68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4 566,49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92/2018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213 902,44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188 770,59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9 935,29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10 918,51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4 278,05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93/2018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14 422,19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12 727,70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669,88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736,17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288,44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Восточная,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1 169 271,05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1 004 972,60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52 893,28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58 127,69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20 064,08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33 213,40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1129/18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973 746,05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859 338,59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45 228,33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49 704,21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19 474,92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 xml:space="preserve">скамейки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1131/18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29 458,00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25 996,92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1 368,26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1 503,66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589,16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1132/18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166 067,00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119 637,09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6 296,69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6 919,82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33213,40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Восточная, 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1085/18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387 175,01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341 685,01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17 983,41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19 763,09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7 743,50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19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Гагарина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81 579,84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72 396,39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3 810,33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4 187,41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1 185,71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120/2018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22 294,52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20 076,63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1 056,66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1 161,23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119/2018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59 285,32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52 319,76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2 753,67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3 026,18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1 185,71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Григорьева,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60 966,00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48 067,46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2 529,87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2 780,23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7 076,80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1195/18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25 582,00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22 576,31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1 188,23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1 305,82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511,64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1194/18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35 384,00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25 491,15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1 341,64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1 474,41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7076,80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Комсомольская,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1208/18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294 085,34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259 532,63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13 659,61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15 011,39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5 881,71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Комсомольская,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176 070,12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155 383,28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8 178,06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8 987,38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3 521,40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1226/18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168 957,12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149 106,00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7 847,68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8 624,30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3 379,14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1188/18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7 113,00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6 277,28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330,38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363,08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142,26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Комсомольская, 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250 767,38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221 304,19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11 647,59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12 800,25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5 015,35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1227/18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239 717,38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211 552,48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11 134,34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12 236,21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4 794,35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1186/18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9 751,71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513,25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564,04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Комсомольская, 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1198/18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80 507,00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57 998,42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3 052,55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3 354,63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16101,40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Курчатова, 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482 696,90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352 095,14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18 531,32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20 365,21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91 168,10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1090/18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26 856,40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23 700,98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1 247,42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1 370,87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537,13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1097/18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455 840,50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328 394,16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17 283,90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18 994,34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91168,10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Курчатова,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№ 1120/18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36 847,88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32 518,54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1 711,50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1 880,88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736,96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Курчатова, 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1088/18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227 275,87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200 572,75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10 556,46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11 601,14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4 545,52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Курчатова, 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1081/18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379 935,55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335 296,13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17 647,16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19 393,55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7 598,71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29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330 986,00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239 404,31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12 600,22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13 847,17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65 016,20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1060/18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5 905,00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5 211,21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1059/18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325 081,00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234 193,10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12 325,95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13 545,75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65016,20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Ленина, 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46 955,22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41 438,35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2 180,97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2 396,80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939,10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Ленина, 49А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53 328,00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40 013,59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2 105,98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2 314,39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8 697,20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9 842,00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8 685,64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457,14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502,38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196,84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43 486,00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31 327,95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1 648,84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1 812,01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8697,20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Ленина, 49Б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53 631,00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41 058,39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2 160,97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2 374,82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7 738,00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1166/18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14 941,00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13 185,55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693,98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762,65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1165/18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27 872,84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1 466,99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1 612,17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7738,00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Ленинградский , 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483 224,58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426 449,53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22 444,70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24 665,87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9 664,48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 (дополнение)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1034/18/1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107 290,22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94 684,47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4 983,39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5 476,56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2 145,80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326 012,72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287 708,81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15 142,56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16 641,10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6 520,25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1257/18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30 884,00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27 255,38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1 434,49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1 576,45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617,68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1258/18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19 037,64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16 800,87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884,26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971,76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Ленинградский,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535 994,84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473 019,69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24 895,76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27 359,49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10 719,90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Ленинградский, 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604 479,53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533 457,97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28 076,72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30 855,25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12 089,59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Ленинградский,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369 879,00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271 897,34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14 310,38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15 726,56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670,12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67 274,60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1246/18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33 506,00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29 569,31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1 556,28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1 710,29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670,12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1121/18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336 373,00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242 328,03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12 754,10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14 016,27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67274,60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Ленинградский, 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1015/18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right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567175,7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500 537,05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26 344,04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28 951,10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11 343,51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39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Ленинградский, 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1017/18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right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795850,01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702 343,93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36 965,45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40 623,63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15 917,00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Мира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425 939,54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376 120,60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19 795,81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21 754,84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8 268,29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138/2018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413 414,29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364 841,38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19 202,17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21 102,45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8 268,29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139/2018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12 525,25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11 279,22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593,64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652,39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Мира 10А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140/2018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198 576,08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175 244,96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9 223,42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10 136,18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3 971,52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Мира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295 114,34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260 812,64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13 726,98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15 085,42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5 489,30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141/2018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274 465,02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242 217,55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12 748,29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14 009,88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5 489,30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дороги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142/2018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20 649,32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18 595,09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978,69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1 075,54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Октябрьская, 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357 675,00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264 106,82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13 900,35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15 275,95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63 598,20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1052/18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39 684,00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35 021,45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1 843,23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2 025,64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1051/18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317 991,00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229 085,37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12 057,12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13 250,31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63598,20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ТСЖ Мирное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пр. Мира 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906 379,42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799 887,01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42 099,30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46 265,52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18 127,59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726 253,42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640 924,39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33 732,85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37 071,11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14 525,07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 xml:space="preserve">Ремонт проезда </w:t>
            </w:r>
            <w:proofErr w:type="spellStart"/>
            <w:proofErr w:type="gramStart"/>
            <w:r w:rsidRPr="00184CF4">
              <w:rPr>
                <w:rFonts w:ascii="Times New Roman" w:hAnsi="Times New Roman"/>
                <w:sz w:val="20"/>
              </w:rPr>
              <w:t>доп</w:t>
            </w:r>
            <w:proofErr w:type="spellEnd"/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180 126,00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158 962,62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8 366,45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9 194,41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3 602,52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Пушкина,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91 511,00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67 709,54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3 563,66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3 916,32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16 101,40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1190/18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11 004,00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9 711,12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561,69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1189/18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80 507,00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57 998,42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3 052,55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3 354,63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16101,40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Пушкина,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469 537,54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414 370,60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21 808,97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23 967,22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9 390,75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№ 1128/18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458 533,54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404 659,48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21 297,86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23 405,53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9 170,67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№ 1228/18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11 004,00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9 711,12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511,11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561,69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Саянская,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112 584,44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85 253,54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4 487,03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4 931,07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17 401,24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1116/18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25 578,24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22 573,00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1 188,06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1 305,62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511,56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1091/18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87 006,20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62 680,54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3 298,97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3 625,45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17401,24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Свердлова, 37А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25 947,00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20 769,99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1 093,16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1 201,33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2 626,20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№ 1149/18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11 310,22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595,28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654,18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1150/18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13 131,00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9 459,77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497,88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547,15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2626,20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49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Свердлова, 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128 402,00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97 295,62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5 120,81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5 627,59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19 766,60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29 569,00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26 094,88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1 373,41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1 509,33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591,38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98 833,00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71 200,74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3 747,40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4 118,26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19766,60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Свердлова, 50А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53 765,00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41 154,93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2 166,05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2 380,40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7 764,80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14 941,00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13 185,55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693,98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762,65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38 824,00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27 969,38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1 472,07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1 617,75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7764,80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Северная,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1209/18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107 469,17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94 842,40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4 991,70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5 485,69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2 149,38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Северная, 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1224/18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117 361,63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103 572,57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5 451,18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5 990,65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2 347,23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Советская, 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649 964,42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573 598,74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30 189,39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33 177,00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12 999,29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1014/18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right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644059,42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568 387,53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29 915,12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32 875,58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12 881,19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1323/18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5 905,00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5 211,21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274,27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Строительная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532 049,14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385 440,27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20 286,32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22 293,89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103 764,09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и спортивного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135/2018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518 820,45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373 765,84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19 671,88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21 618,64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103764,09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134/2018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13 228,69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11 674,43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614,44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675,25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 xml:space="preserve">Юбилейный </w:t>
            </w:r>
            <w:proofErr w:type="spellStart"/>
            <w:proofErr w:type="gramStart"/>
            <w:r w:rsidRPr="00184CF4">
              <w:rPr>
                <w:rFonts w:ascii="Times New Roman" w:hAnsi="Times New Roman"/>
                <w:sz w:val="20"/>
              </w:rPr>
              <w:t>пр</w:t>
            </w:r>
            <w:proofErr w:type="spellEnd"/>
            <w:proofErr w:type="gramEnd"/>
            <w:r w:rsidRPr="00184CF4">
              <w:rPr>
                <w:rFonts w:ascii="Times New Roman" w:hAnsi="Times New Roman"/>
                <w:sz w:val="20"/>
              </w:rPr>
              <w:t>,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756 457,31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667 579,55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35 135,75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38 612,86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15 129,15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665 518,37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587 325,22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30 911,84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33 970,94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13 310,37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1099/18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45 436,80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40 098,33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2 110,44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2 319,29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908,74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45 502,14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40 156,00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2 113,47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2 322,63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910,04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Школьная, 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502 527,63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443 484,61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23 341,28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25 651,18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10 050,56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 xml:space="preserve"> 1079/18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right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444578,81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392 344,32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20 649,69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22 693,22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8 891,58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57 948,82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51 140,29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2 691,59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2 957,96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1 158,98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Малая Садовая,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127 675,00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91 978,94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4 840,99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5 320,07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25 535,00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59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1066/18, 1067/18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127 675,00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91 978,94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4 840,99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5 320,07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25535,00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Лесная 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417 109,59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368 102,52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19 373,80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21 291,08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8 342,19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96/2018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381 228,39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336 437,07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17 707,20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19 459,55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7 624,57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97/2018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35 881,20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31 665,45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1 666,60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1 831,53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717,62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Лесная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578 376,90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510 422,20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26 864,32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29 522,85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11 567,50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102/2018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473 357,70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417 741,92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21 986,41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24 162,22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9 467,15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103/2018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105 019,20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92 680,28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4 877,91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5 360,63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2 100,38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Гагарина 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117 399,95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104 104,70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5 479,19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6 021,42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1 794,64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проезда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109/2018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89 731,91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79 189,12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4 167,85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4 580,30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1 794,64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63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Ремонт дороги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110/2018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27 668,04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24 915,58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1 311,34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1 441,12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Комсомольская, 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1225/18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180 682,70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159 453,91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8 392,31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9 222,83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3 613,65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Поселковая, 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1069/18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32 766,00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23 605,11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1 242,37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1 365,32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6 553,20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спортивного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32 766,00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23 605,11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1 242,37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1 365,32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6553,20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Кировская 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513 399,98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373 265,85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19 645,56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21 589,73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98 478,71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128/2018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21 006,41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18 538,32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975,70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1 072,26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129/2018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492 393,57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354 727,53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18 669,86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20 517,47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98478,71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Крупской,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241 999,00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179 478,29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9 446,23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10 381,04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634,04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42 059,40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1182/18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31 702,00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27 977,26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1 472,49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1 618,21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634,04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1181/18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210 297,00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151 501,03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7 973,74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8 762,83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42059,40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«ЖКХ»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Крупской, 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99 791,00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74 324,73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3 911,82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4 298,95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16 955,20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1234/18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15 015,00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13 250,86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697,41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766,43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67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1233/18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84 776,00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61 073,87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3 214,41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3 532,52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16955,20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Белорусская, 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401 096,80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290 260,97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15 276,89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16 788,72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78 609,20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обеспечение освещения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1214/18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8 050,80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7 104,89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373,94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161,02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68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спортивного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 xml:space="preserve"> 1077/18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393 046,00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283 156,08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14 902,95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16 377,77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78609,20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69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Строительная 27а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159 901,20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117 953,54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6 208,08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6 822,44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340,34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28 576,80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70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136/2018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17 017,20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15 017,82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790,41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868,63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340,34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 и спортивного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137/2018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142 884,00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102 935,72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5 417,67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5 953,81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28576,80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Свердлова, 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150 919,00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111 484,70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5 867,62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6 448,28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26 777,80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 xml:space="preserve">скамейки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1050/18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17 030,00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15 029,11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791,01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869,28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340,60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1049/18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133 889,00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96 455,59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5 076,61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5 579,00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26777,80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Восточная, 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1112/18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1 545 002,15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1 363 476,62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71 761,90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78 863,59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30 900,04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72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Курчатова, 64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1082/18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902 525,27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796 485,69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41 920,28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46 068,79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18 050,51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820FC2" w:rsidTr="004057A2">
        <w:trPr>
          <w:trHeight w:val="300"/>
        </w:trPr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Свердлова, 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131 892,00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97 094,31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5 110,23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5 615,94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256,32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23 815,20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51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sz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скамейки и урны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1147/18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12 816,00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11 310,22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595,28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654,18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256,32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84CF4" w:rsidRPr="00820FC2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</w:p>
        </w:tc>
      </w:tr>
      <w:tr w:rsidR="00184CF4" w:rsidRPr="00820FC2" w:rsidTr="004057A2">
        <w:trPr>
          <w:trHeight w:val="76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820FC2">
              <w:rPr>
                <w:rFonts w:ascii="Times New Roman" w:eastAsia="Times New Roman" w:hAnsi="Times New Roman"/>
                <w:sz w:val="20"/>
              </w:rPr>
              <w:t>73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установка игрового оборудования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1148/18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119 076,00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85 784,09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4 514,95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4 961,76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sz w:val="20"/>
              </w:rPr>
            </w:pPr>
            <w:r w:rsidRPr="00184CF4">
              <w:rPr>
                <w:rFonts w:ascii="Times New Roman" w:hAnsi="Times New Roman"/>
                <w:sz w:val="20"/>
              </w:rPr>
              <w:t>23815,20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820FC2" w:rsidRDefault="00184CF4" w:rsidP="002E520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820FC2">
              <w:rPr>
                <w:rFonts w:ascii="Times New Roman" w:eastAsia="Times New Roman" w:hAnsi="Times New Roman"/>
                <w:color w:val="000000"/>
                <w:sz w:val="20"/>
              </w:rPr>
              <w:t>МП ГЖКУ</w:t>
            </w:r>
          </w:p>
        </w:tc>
      </w:tr>
      <w:tr w:rsidR="00184CF4" w:rsidRPr="00343891" w:rsidTr="00C1602F">
        <w:trPr>
          <w:trHeight w:val="300"/>
        </w:trPr>
        <w:tc>
          <w:tcPr>
            <w:tcW w:w="4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4CF4" w:rsidRPr="00343891" w:rsidRDefault="00184CF4" w:rsidP="002E520E">
            <w:pPr>
              <w:jc w:val="right"/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20"/>
              </w:rPr>
              <w:t xml:space="preserve">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/>
                <w:b/>
                <w:bCs/>
              </w:rPr>
              <w:t>28 605 736,24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/>
                <w:b/>
                <w:bCs/>
              </w:rPr>
              <w:t>24 084 017,73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/>
                <w:b/>
                <w:bCs/>
              </w:rPr>
              <w:t>1 267 579,34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/>
                <w:b/>
                <w:bCs/>
              </w:rPr>
              <w:t>1 393 021,40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/>
                <w:b/>
                <w:bCs/>
              </w:rPr>
              <w:t>429 289,71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CF4" w:rsidRPr="00184CF4" w:rsidRDefault="00184CF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CF4">
              <w:rPr>
                <w:rFonts w:ascii="Times New Roman" w:hAnsi="Times New Roman"/>
                <w:b/>
                <w:bCs/>
              </w:rPr>
              <w:t>1 431 828,03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184CF4" w:rsidRDefault="00184CF4" w:rsidP="002E520E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84CF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F4" w:rsidRPr="00343891" w:rsidRDefault="00184CF4" w:rsidP="002E520E">
            <w:pPr>
              <w:rPr>
                <w:rFonts w:ascii="Times New Roman" w:eastAsia="Times New Roman" w:hAnsi="Times New Roman"/>
                <w:color w:val="000000"/>
                <w:sz w:val="20"/>
              </w:rPr>
            </w:pPr>
            <w:r w:rsidRPr="00343891">
              <w:rPr>
                <w:rFonts w:ascii="Times New Roman" w:eastAsia="Times New Roman" w:hAnsi="Times New Roman"/>
                <w:color w:val="000000"/>
                <w:sz w:val="20"/>
              </w:rPr>
              <w:t> </w:t>
            </w:r>
          </w:p>
        </w:tc>
      </w:tr>
    </w:tbl>
    <w:p w:rsidR="0093241A" w:rsidRPr="005A5620" w:rsidRDefault="0093241A" w:rsidP="00F426D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426DB" w:rsidRPr="008446D0" w:rsidRDefault="00F426DB" w:rsidP="000055AC">
      <w:pPr>
        <w:rPr>
          <w:rFonts w:ascii="Times New Roman" w:eastAsia="Times New Roman" w:hAnsi="Times New Roman"/>
          <w:sz w:val="28"/>
          <w:szCs w:val="28"/>
        </w:rPr>
      </w:pPr>
    </w:p>
    <w:sectPr w:rsidR="00F426DB" w:rsidRPr="008446D0" w:rsidSect="003F1B7B">
      <w:headerReference w:type="default" r:id="rId7"/>
      <w:pgSz w:w="16838" w:h="11906" w:orient="landscape"/>
      <w:pgMar w:top="993" w:right="850" w:bottom="1134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1CDA" w:rsidRDefault="00A11CDA" w:rsidP="00CB462C">
      <w:r>
        <w:separator/>
      </w:r>
    </w:p>
  </w:endnote>
  <w:endnote w:type="continuationSeparator" w:id="0">
    <w:p w:rsidR="00A11CDA" w:rsidRDefault="00A11CDA" w:rsidP="00CB46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1CDA" w:rsidRDefault="00A11CDA" w:rsidP="00CB462C">
      <w:r>
        <w:separator/>
      </w:r>
    </w:p>
  </w:footnote>
  <w:footnote w:type="continuationSeparator" w:id="0">
    <w:p w:rsidR="00A11CDA" w:rsidRDefault="00A11CDA" w:rsidP="00CB46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1CDA" w:rsidRDefault="00A11C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12C2C44"/>
    <w:multiLevelType w:val="hybridMultilevel"/>
    <w:tmpl w:val="B1B88EC6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7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8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1CF5235"/>
    <w:multiLevelType w:val="hybridMultilevel"/>
    <w:tmpl w:val="111259C4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6388296C"/>
    <w:multiLevelType w:val="hybridMultilevel"/>
    <w:tmpl w:val="993E48D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E30965"/>
    <w:multiLevelType w:val="hybridMultilevel"/>
    <w:tmpl w:val="2C08A018"/>
    <w:lvl w:ilvl="0" w:tplc="49D27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4"/>
  </w:num>
  <w:num w:numId="3">
    <w:abstractNumId w:val="7"/>
  </w:num>
  <w:num w:numId="4">
    <w:abstractNumId w:val="11"/>
  </w:num>
  <w:num w:numId="5">
    <w:abstractNumId w:val="8"/>
  </w:num>
  <w:num w:numId="6">
    <w:abstractNumId w:val="4"/>
  </w:num>
  <w:num w:numId="7">
    <w:abstractNumId w:val="12"/>
  </w:num>
  <w:num w:numId="8">
    <w:abstractNumId w:val="24"/>
  </w:num>
  <w:num w:numId="9">
    <w:abstractNumId w:val="21"/>
  </w:num>
  <w:num w:numId="10">
    <w:abstractNumId w:val="20"/>
  </w:num>
  <w:num w:numId="11">
    <w:abstractNumId w:val="0"/>
  </w:num>
  <w:num w:numId="12">
    <w:abstractNumId w:val="15"/>
  </w:num>
  <w:num w:numId="13">
    <w:abstractNumId w:val="2"/>
  </w:num>
  <w:num w:numId="14">
    <w:abstractNumId w:val="16"/>
  </w:num>
  <w:num w:numId="15">
    <w:abstractNumId w:val="19"/>
  </w:num>
  <w:num w:numId="16">
    <w:abstractNumId w:val="23"/>
  </w:num>
  <w:num w:numId="17">
    <w:abstractNumId w:val="22"/>
  </w:num>
  <w:num w:numId="18">
    <w:abstractNumId w:val="6"/>
  </w:num>
  <w:num w:numId="19">
    <w:abstractNumId w:val="9"/>
  </w:num>
  <w:num w:numId="20">
    <w:abstractNumId w:val="3"/>
  </w:num>
  <w:num w:numId="21">
    <w:abstractNumId w:val="5"/>
  </w:num>
  <w:num w:numId="22">
    <w:abstractNumId w:val="17"/>
  </w:num>
  <w:num w:numId="23">
    <w:abstractNumId w:val="10"/>
  </w:num>
  <w:num w:numId="24">
    <w:abstractNumId w:val="1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AC"/>
    <w:rsid w:val="000055AC"/>
    <w:rsid w:val="00021D5A"/>
    <w:rsid w:val="000B6167"/>
    <w:rsid w:val="000D38B8"/>
    <w:rsid w:val="000E020A"/>
    <w:rsid w:val="00184CF4"/>
    <w:rsid w:val="00193A68"/>
    <w:rsid w:val="00195561"/>
    <w:rsid w:val="001A1B7D"/>
    <w:rsid w:val="002F466F"/>
    <w:rsid w:val="00335DFB"/>
    <w:rsid w:val="003F1B7B"/>
    <w:rsid w:val="00431504"/>
    <w:rsid w:val="004B415D"/>
    <w:rsid w:val="004D706B"/>
    <w:rsid w:val="00541A73"/>
    <w:rsid w:val="00566167"/>
    <w:rsid w:val="00582250"/>
    <w:rsid w:val="005868C5"/>
    <w:rsid w:val="005A5620"/>
    <w:rsid w:val="005D5E0B"/>
    <w:rsid w:val="006E765D"/>
    <w:rsid w:val="00706B1A"/>
    <w:rsid w:val="00720A90"/>
    <w:rsid w:val="00751935"/>
    <w:rsid w:val="0078223D"/>
    <w:rsid w:val="007973E1"/>
    <w:rsid w:val="007B7FBB"/>
    <w:rsid w:val="007D7E02"/>
    <w:rsid w:val="008077BC"/>
    <w:rsid w:val="008446D0"/>
    <w:rsid w:val="0088211C"/>
    <w:rsid w:val="0093241A"/>
    <w:rsid w:val="009B6F93"/>
    <w:rsid w:val="009D6CC2"/>
    <w:rsid w:val="009E5D80"/>
    <w:rsid w:val="00A11CDA"/>
    <w:rsid w:val="00A44570"/>
    <w:rsid w:val="00A74E02"/>
    <w:rsid w:val="00AE470F"/>
    <w:rsid w:val="00B32D87"/>
    <w:rsid w:val="00C216EF"/>
    <w:rsid w:val="00C41DA7"/>
    <w:rsid w:val="00CB462C"/>
    <w:rsid w:val="00CC04F2"/>
    <w:rsid w:val="00CC58D2"/>
    <w:rsid w:val="00CC7A45"/>
    <w:rsid w:val="00E03646"/>
    <w:rsid w:val="00E6437E"/>
    <w:rsid w:val="00EA59AE"/>
    <w:rsid w:val="00F376F6"/>
    <w:rsid w:val="00F42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1">
    <w:name w:val="heading 1"/>
    <w:basedOn w:val="a"/>
    <w:next w:val="a"/>
    <w:link w:val="10"/>
    <w:uiPriority w:val="9"/>
    <w:qFormat/>
    <w:rsid w:val="000055A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0055A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5AC"/>
    <w:rPr>
      <w:rFonts w:eastAsia="Malgun Gothic"/>
      <w:b/>
      <w:color w:val="auto"/>
      <w:szCs w:val="20"/>
    </w:rPr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055AC"/>
    <w:rPr>
      <w:rFonts w:eastAsia="Malgun Gothic"/>
      <w:color w:val="auto"/>
      <w:szCs w:val="20"/>
    </w:rPr>
  </w:style>
  <w:style w:type="paragraph" w:customStyle="1" w:styleId="a3">
    <w:name w:val="Заявление"/>
    <w:basedOn w:val="a"/>
    <w:next w:val="a4"/>
    <w:rsid w:val="000055AC"/>
  </w:style>
  <w:style w:type="paragraph" w:styleId="a4">
    <w:name w:val="envelope address"/>
    <w:basedOn w:val="a"/>
    <w:rsid w:val="000055A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0055A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0055A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0055AC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character" w:styleId="a9">
    <w:name w:val="page number"/>
    <w:basedOn w:val="a0"/>
    <w:rsid w:val="000055AC"/>
  </w:style>
  <w:style w:type="paragraph" w:styleId="aa">
    <w:name w:val="Body Text"/>
    <w:basedOn w:val="a"/>
    <w:link w:val="ab"/>
    <w:rsid w:val="000055AC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0055AC"/>
    <w:rPr>
      <w:rFonts w:eastAsia="Malgun Gothic"/>
      <w:color w:val="auto"/>
      <w:szCs w:val="20"/>
    </w:rPr>
  </w:style>
  <w:style w:type="paragraph" w:styleId="21">
    <w:name w:val="Body Text 2"/>
    <w:basedOn w:val="a"/>
    <w:link w:val="22"/>
    <w:rsid w:val="000055AC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0055AC"/>
    <w:rPr>
      <w:rFonts w:eastAsia="Malgun Gothic"/>
      <w:color w:val="auto"/>
      <w:szCs w:val="20"/>
    </w:rPr>
  </w:style>
  <w:style w:type="paragraph" w:styleId="ac">
    <w:name w:val="footer"/>
    <w:basedOn w:val="a"/>
    <w:link w:val="ad"/>
    <w:uiPriority w:val="99"/>
    <w:rsid w:val="000055AC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5AC"/>
    <w:rPr>
      <w:rFonts w:ascii="Lucida Console" w:eastAsia="Malgun Gothic" w:hAnsi="Lucida Console"/>
      <w:color w:val="auto"/>
      <w:sz w:val="16"/>
      <w:szCs w:val="20"/>
    </w:rPr>
  </w:style>
  <w:style w:type="paragraph" w:styleId="ae">
    <w:name w:val="Body Text Indent"/>
    <w:basedOn w:val="a"/>
    <w:link w:val="af"/>
    <w:rsid w:val="000055AC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0055AC"/>
    <w:rPr>
      <w:rFonts w:eastAsia="Malgun Gothic"/>
      <w:color w:val="auto"/>
      <w:szCs w:val="20"/>
    </w:rPr>
  </w:style>
  <w:style w:type="paragraph" w:styleId="31">
    <w:name w:val="Body Text 3"/>
    <w:basedOn w:val="a"/>
    <w:link w:val="32"/>
    <w:rsid w:val="000055A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0055AC"/>
    <w:rPr>
      <w:rFonts w:eastAsia="Malgun Gothic"/>
      <w:b/>
      <w:color w:val="auto"/>
      <w:sz w:val="16"/>
      <w:szCs w:val="20"/>
    </w:rPr>
  </w:style>
  <w:style w:type="character" w:customStyle="1" w:styleId="af0">
    <w:name w:val="Текст выноски Знак"/>
    <w:basedOn w:val="a0"/>
    <w:link w:val="af1"/>
    <w:uiPriority w:val="99"/>
    <w:semiHidden/>
    <w:rsid w:val="000055AC"/>
    <w:rPr>
      <w:rFonts w:ascii="Tahoma" w:eastAsia="Malgun Gothic" w:hAnsi="Tahoma" w:cs="Tahoma"/>
      <w:color w:val="auto"/>
      <w:sz w:val="16"/>
      <w:szCs w:val="16"/>
    </w:rPr>
  </w:style>
  <w:style w:type="paragraph" w:styleId="af1">
    <w:name w:val="Balloon Text"/>
    <w:basedOn w:val="a"/>
    <w:link w:val="af0"/>
    <w:uiPriority w:val="99"/>
    <w:semiHidden/>
    <w:rsid w:val="000055AC"/>
    <w:rPr>
      <w:rFonts w:ascii="Tahoma" w:hAnsi="Tahoma" w:cs="Tahoma"/>
      <w:szCs w:val="16"/>
    </w:rPr>
  </w:style>
  <w:style w:type="paragraph" w:customStyle="1" w:styleId="ConsTitle">
    <w:name w:val="ConsTitle"/>
    <w:rsid w:val="000055AC"/>
    <w:pPr>
      <w:widowControl w:val="0"/>
    </w:pPr>
    <w:rPr>
      <w:rFonts w:ascii="Arial" w:eastAsia="Malgun Gothic" w:hAnsi="Arial"/>
      <w:b/>
      <w:color w:val="auto"/>
      <w:sz w:val="16"/>
      <w:szCs w:val="20"/>
    </w:rPr>
  </w:style>
  <w:style w:type="paragraph" w:styleId="af2">
    <w:name w:val="List Paragraph"/>
    <w:basedOn w:val="a"/>
    <w:link w:val="af3"/>
    <w:uiPriority w:val="34"/>
    <w:qFormat/>
    <w:rsid w:val="000055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0055AC"/>
    <w:rPr>
      <w:rFonts w:ascii="Calibri" w:hAnsi="Calibri"/>
      <w:color w:val="auto"/>
      <w:sz w:val="22"/>
      <w:szCs w:val="22"/>
      <w:lang w:eastAsia="en-US"/>
    </w:rPr>
  </w:style>
  <w:style w:type="paragraph" w:customStyle="1" w:styleId="ConsNormal">
    <w:name w:val="ConsNormal"/>
    <w:rsid w:val="000055AC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  <w:color w:val="auto"/>
      <w:sz w:val="20"/>
      <w:szCs w:val="20"/>
    </w:rPr>
  </w:style>
  <w:style w:type="paragraph" w:customStyle="1" w:styleId="ConsPlusTitle">
    <w:name w:val="ConsPlusTitle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0055AC"/>
    <w:pPr>
      <w:widowControl w:val="0"/>
      <w:suppressAutoHyphens/>
      <w:spacing w:line="100" w:lineRule="atLeast"/>
    </w:pPr>
    <w:rPr>
      <w:rFonts w:ascii="Calibri" w:eastAsia="SimSun" w:hAnsi="Calibri" w:cs="font428"/>
      <w:color w:val="auto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0055AC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0055AC"/>
    <w:rPr>
      <w:color w:val="800080"/>
      <w:u w:val="single"/>
    </w:rPr>
  </w:style>
  <w:style w:type="paragraph" w:customStyle="1" w:styleId="xl98">
    <w:name w:val="xl9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0055AC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0055AC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0055AC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0055AC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0055AC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0055A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0055AC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0055AC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0055AC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0055A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0055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0055AC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0055A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af6">
    <w:name w:val="Знак Знак Знак Знак Знак Знак Знак Знак Знак Знак Знак Знак"/>
    <w:basedOn w:val="a"/>
    <w:rsid w:val="000055AC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0055AC"/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1">
    <w:name w:val="Указатель1"/>
    <w:basedOn w:val="a"/>
    <w:rsid w:val="000055AC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0055A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customStyle="1" w:styleId="xl96">
    <w:name w:val="xl96"/>
    <w:basedOn w:val="a"/>
    <w:rsid w:val="000055AC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0055AC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0055AC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0055A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customStyle="1" w:styleId="Default">
    <w:name w:val="Default"/>
    <w:rsid w:val="000055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0055AC"/>
    <w:rPr>
      <w:vertAlign w:val="superscript"/>
    </w:rPr>
  </w:style>
  <w:style w:type="paragraph" w:styleId="af9">
    <w:name w:val="Normal (Web)"/>
    <w:basedOn w:val="a"/>
    <w:uiPriority w:val="99"/>
    <w:rsid w:val="000055AC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0055AC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fa">
    <w:name w:val="footnote text"/>
    <w:basedOn w:val="a"/>
    <w:link w:val="afb"/>
    <w:uiPriority w:val="99"/>
    <w:unhideWhenUsed/>
    <w:rsid w:val="000055AC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0055AC"/>
    <w:rPr>
      <w:rFonts w:ascii="Calibri" w:hAnsi="Calibri"/>
      <w:color w:val="auto"/>
      <w:sz w:val="20"/>
      <w:szCs w:val="20"/>
      <w:lang w:eastAsia="en-US"/>
    </w:rPr>
  </w:style>
  <w:style w:type="paragraph" w:customStyle="1" w:styleId="xl67">
    <w:name w:val="xl67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9">
    <w:name w:val="xl69"/>
    <w:basedOn w:val="a"/>
    <w:rsid w:val="003F1B7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0">
    <w:name w:val="xl70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1">
    <w:name w:val="xl71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72">
    <w:name w:val="xl72"/>
    <w:basedOn w:val="a"/>
    <w:rsid w:val="003F1B7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64">
    <w:name w:val="xl6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65">
    <w:name w:val="xl65"/>
    <w:basedOn w:val="a"/>
    <w:rsid w:val="00CC58D2"/>
    <w:pP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66">
    <w:name w:val="xl6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3">
    <w:name w:val="xl73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4">
    <w:name w:val="xl74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5">
    <w:name w:val="xl75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6">
    <w:name w:val="xl76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77">
    <w:name w:val="xl77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  <w:style w:type="paragraph" w:customStyle="1" w:styleId="xl78">
    <w:name w:val="xl78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color w:val="000000"/>
      <w:sz w:val="20"/>
    </w:rPr>
  </w:style>
  <w:style w:type="paragraph" w:customStyle="1" w:styleId="xl79">
    <w:name w:val="xl79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/>
      <w:sz w:val="20"/>
    </w:rPr>
  </w:style>
  <w:style w:type="paragraph" w:customStyle="1" w:styleId="xl80">
    <w:name w:val="xl80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0"/>
    </w:rPr>
  </w:style>
  <w:style w:type="paragraph" w:customStyle="1" w:styleId="xl81">
    <w:name w:val="xl81"/>
    <w:basedOn w:val="a"/>
    <w:rsid w:val="00CC58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9</Pages>
  <Words>2450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20</cp:revision>
  <cp:lastPrinted>2019-03-21T02:20:00Z</cp:lastPrinted>
  <dcterms:created xsi:type="dcterms:W3CDTF">2018-12-12T03:49:00Z</dcterms:created>
  <dcterms:modified xsi:type="dcterms:W3CDTF">2019-10-15T03:56:00Z</dcterms:modified>
</cp:coreProperties>
</file>