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5B2925" w:rsidRPr="005B2925" w:rsidRDefault="006B43BD" w:rsidP="00626893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08.10</w:t>
      </w:r>
      <w:bookmarkStart w:id="0" w:name="_GoBack"/>
      <w:bookmarkEnd w:id="0"/>
      <w:r w:rsidR="00B30CC4">
        <w:rPr>
          <w:sz w:val="22"/>
        </w:rPr>
        <w:t>.</w:t>
      </w:r>
      <w:r w:rsidR="00626893">
        <w:rPr>
          <w:sz w:val="22"/>
        </w:rPr>
        <w:t>201</w:t>
      </w:r>
      <w:r w:rsidR="00980969">
        <w:rPr>
          <w:sz w:val="22"/>
        </w:rPr>
        <w:t>9</w:t>
      </w:r>
      <w:r w:rsidR="00626893">
        <w:rPr>
          <w:sz w:val="22"/>
        </w:rPr>
        <w:t xml:space="preserve">                                                                              </w:t>
      </w:r>
      <w:r w:rsidR="00A047BD">
        <w:rPr>
          <w:sz w:val="22"/>
        </w:rPr>
        <w:t xml:space="preserve">                        </w:t>
      </w:r>
      <w:r w:rsidR="00A047BD">
        <w:rPr>
          <w:sz w:val="22"/>
        </w:rPr>
        <w:tab/>
        <w:t xml:space="preserve">      </w:t>
      </w:r>
      <w:r w:rsidR="002169E3">
        <w:rPr>
          <w:sz w:val="22"/>
        </w:rPr>
        <w:t xml:space="preserve">  </w:t>
      </w:r>
      <w:r w:rsidR="00B30CC4">
        <w:rPr>
          <w:sz w:val="22"/>
        </w:rPr>
        <w:t xml:space="preserve">                 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32547803" r:id="rId10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2026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B2925" w:rsidRDefault="00177B43" w:rsidP="00DD1AAC">
      <w:pPr>
        <w:pStyle w:val="ConsPlusTitle"/>
        <w:widowControl/>
        <w:tabs>
          <w:tab w:val="left" w:pos="7797"/>
        </w:tabs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</w:t>
      </w:r>
      <w:r w:rsidR="005B29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>г.</w:t>
      </w:r>
      <w:r w:rsidR="00F273FE">
        <w:rPr>
          <w:rFonts w:ascii="Times New Roman" w:hAnsi="Times New Roman" w:cs="Times New Roman"/>
          <w:b w:val="0"/>
          <w:sz w:val="28"/>
          <w:szCs w:val="28"/>
        </w:rPr>
        <w:t> 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5B2925">
        <w:rPr>
          <w:rFonts w:ascii="Times New Roman" w:hAnsi="Times New Roman" w:cs="Times New Roman"/>
          <w:b w:val="0"/>
          <w:sz w:val="28"/>
          <w:szCs w:val="28"/>
        </w:rPr>
        <w:t>04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.12.2018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5B2925">
        <w:rPr>
          <w:rFonts w:ascii="Times New Roman" w:hAnsi="Times New Roman" w:cs="Times New Roman"/>
          <w:b w:val="0"/>
          <w:sz w:val="28"/>
          <w:szCs w:val="28"/>
        </w:rPr>
        <w:t>312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5B2925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</w:t>
      </w:r>
      <w:r w:rsidR="00380271">
        <w:rPr>
          <w:rFonts w:ascii="Times New Roman" w:hAnsi="Times New Roman" w:cs="Times New Roman"/>
          <w:b w:val="0"/>
          <w:sz w:val="28"/>
          <w:szCs w:val="28"/>
        </w:rPr>
        <w:t>предоставления грантов в форме субсидий на конкурсной основе муниципальным бюджетным и автономным учреждениям образования на реализацию проектов, направленных на формирование здорового образа жизни детей и молодежи»</w:t>
      </w:r>
    </w:p>
    <w:p w:rsidR="005B2925" w:rsidRDefault="005B2925" w:rsidP="00DD1AAC">
      <w:pPr>
        <w:pStyle w:val="ConsPlusTitle"/>
        <w:widowControl/>
        <w:tabs>
          <w:tab w:val="left" w:pos="7797"/>
        </w:tabs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0271" w:rsidRDefault="00380271" w:rsidP="00DD1AAC">
      <w:pPr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r w:rsidRPr="00380271">
        <w:rPr>
          <w:rFonts w:eastAsiaTheme="minorHAnsi"/>
          <w:sz w:val="28"/>
          <w:szCs w:val="28"/>
          <w:lang w:eastAsia="en-US"/>
        </w:rPr>
        <w:t xml:space="preserve">соответствии с Бюджетным </w:t>
      </w:r>
      <w:hyperlink r:id="rId11" w:history="1">
        <w:r w:rsidRPr="00380271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380271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 </w:t>
      </w:r>
      <w:hyperlink r:id="rId12" w:history="1">
        <w:r w:rsidRPr="0038027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380271">
        <w:rPr>
          <w:rFonts w:eastAsiaTheme="minorHAnsi"/>
          <w:sz w:val="28"/>
          <w:szCs w:val="28"/>
          <w:lang w:eastAsia="en-US"/>
        </w:rPr>
        <w:t xml:space="preserve"> от 06.10.2003 </w:t>
      </w:r>
      <w:r w:rsidR="00EA2BE4">
        <w:rPr>
          <w:rFonts w:eastAsiaTheme="minorHAnsi"/>
          <w:sz w:val="28"/>
          <w:szCs w:val="28"/>
          <w:lang w:eastAsia="en-US"/>
        </w:rPr>
        <w:t>№</w:t>
      </w:r>
      <w:r w:rsidRPr="00380271">
        <w:rPr>
          <w:rFonts w:eastAsiaTheme="minorHAnsi"/>
          <w:sz w:val="28"/>
          <w:szCs w:val="28"/>
          <w:lang w:eastAsia="en-US"/>
        </w:rPr>
        <w:t xml:space="preserve"> 131-ФЗ "Об общих принципах организации местного самоуправления в Российской Федерации", </w:t>
      </w:r>
      <w:r w:rsidR="003F6247">
        <w:rPr>
          <w:rFonts w:eastAsiaTheme="minorHAnsi"/>
          <w:sz w:val="28"/>
          <w:szCs w:val="28"/>
          <w:lang w:eastAsia="en-US"/>
        </w:rPr>
        <w:t xml:space="preserve">Постановлением Правительства Российской Федерации от 27.03.2019 № 322 </w:t>
      </w:r>
      <w:r w:rsidR="003F6247" w:rsidRPr="00380271">
        <w:rPr>
          <w:rFonts w:eastAsiaTheme="minorHAnsi"/>
          <w:sz w:val="28"/>
          <w:szCs w:val="28"/>
          <w:lang w:eastAsia="en-US"/>
        </w:rPr>
        <w:t>"</w:t>
      </w:r>
      <w:r w:rsidR="003F6247">
        <w:rPr>
          <w:rFonts w:eastAsiaTheme="minorHAnsi"/>
          <w:sz w:val="28"/>
          <w:szCs w:val="28"/>
          <w:lang w:eastAsia="en-US"/>
        </w:rPr>
        <w:t>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</w:t>
      </w:r>
      <w:r w:rsidR="003F6247" w:rsidRPr="00380271">
        <w:rPr>
          <w:rFonts w:eastAsiaTheme="minorHAnsi"/>
          <w:sz w:val="28"/>
          <w:szCs w:val="28"/>
          <w:lang w:eastAsia="en-US"/>
        </w:rPr>
        <w:t>"</w:t>
      </w:r>
      <w:r w:rsidR="003F6247">
        <w:rPr>
          <w:rFonts w:eastAsiaTheme="minorHAnsi"/>
          <w:sz w:val="28"/>
          <w:szCs w:val="28"/>
          <w:lang w:eastAsia="en-US"/>
        </w:rPr>
        <w:t xml:space="preserve">, </w:t>
      </w:r>
      <w:r w:rsidRPr="00380271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13" w:history="1">
        <w:proofErr w:type="gramStart"/>
        <w:r w:rsidRPr="00380271">
          <w:rPr>
            <w:rFonts w:eastAsiaTheme="minorHAnsi"/>
            <w:sz w:val="28"/>
            <w:szCs w:val="28"/>
            <w:lang w:eastAsia="en-US"/>
          </w:rPr>
          <w:t>Уставом</w:t>
        </w:r>
        <w:proofErr w:type="gramEnd"/>
      </w:hyperlink>
      <w:r w:rsidRPr="00380271">
        <w:rPr>
          <w:rFonts w:eastAsiaTheme="minorHAnsi"/>
          <w:sz w:val="28"/>
          <w:szCs w:val="28"/>
          <w:lang w:eastAsia="en-US"/>
        </w:rPr>
        <w:t xml:space="preserve"> ЗАТО Железногорск, </w:t>
      </w:r>
      <w:hyperlink r:id="rId14" w:history="1">
        <w:r w:rsidR="00EA2BE4">
          <w:rPr>
            <w:rFonts w:eastAsiaTheme="minorHAnsi"/>
            <w:sz w:val="28"/>
            <w:szCs w:val="28"/>
            <w:lang w:eastAsia="en-US"/>
          </w:rPr>
          <w:t>п</w:t>
        </w:r>
        <w:r w:rsidRPr="00380271">
          <w:rPr>
            <w:rFonts w:eastAsiaTheme="minorHAnsi"/>
            <w:sz w:val="28"/>
            <w:szCs w:val="28"/>
            <w:lang w:eastAsia="en-US"/>
          </w:rPr>
          <w:t>остановлением</w:t>
        </w:r>
      </w:hyperlink>
      <w:r w:rsidRPr="00380271">
        <w:rPr>
          <w:rFonts w:eastAsiaTheme="minorHAnsi"/>
          <w:sz w:val="28"/>
          <w:szCs w:val="28"/>
          <w:lang w:eastAsia="en-US"/>
        </w:rPr>
        <w:t xml:space="preserve"> Администрации </w:t>
      </w:r>
      <w:r>
        <w:rPr>
          <w:rFonts w:eastAsiaTheme="minorHAnsi"/>
          <w:sz w:val="28"/>
          <w:szCs w:val="28"/>
          <w:lang w:eastAsia="en-US"/>
        </w:rPr>
        <w:t>ЗАТО г. Жел</w:t>
      </w:r>
      <w:r w:rsidR="00996042">
        <w:rPr>
          <w:rFonts w:eastAsiaTheme="minorHAnsi"/>
          <w:sz w:val="28"/>
          <w:szCs w:val="28"/>
          <w:lang w:eastAsia="en-US"/>
        </w:rPr>
        <w:t>езногорск от 11.11.2013 N 1791 «</w:t>
      </w:r>
      <w:r>
        <w:rPr>
          <w:rFonts w:eastAsiaTheme="minorHAnsi"/>
          <w:sz w:val="28"/>
          <w:szCs w:val="28"/>
          <w:lang w:eastAsia="en-US"/>
        </w:rPr>
        <w:t xml:space="preserve">Об утверждении муниципальной </w:t>
      </w:r>
      <w:proofErr w:type="gramStart"/>
      <w:r>
        <w:rPr>
          <w:rFonts w:eastAsiaTheme="minorHAnsi"/>
          <w:sz w:val="28"/>
          <w:szCs w:val="28"/>
          <w:lang w:eastAsia="en-US"/>
        </w:rPr>
        <w:t>программы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ЗАТО Железногорск "Развитие образования ЗАТО Железногорск"</w:t>
      </w:r>
      <w:r w:rsidR="0099604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626893" w:rsidRPr="00453B44" w:rsidRDefault="00626893" w:rsidP="00DD1AA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626893" w:rsidRPr="00453B44" w:rsidRDefault="00626893" w:rsidP="00DD1AA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DD1AA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626893" w:rsidRPr="00453B44" w:rsidRDefault="00626893" w:rsidP="00DD1AA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96042">
        <w:rPr>
          <w:sz w:val="28"/>
          <w:szCs w:val="28"/>
        </w:rPr>
        <w:t>04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96042">
        <w:rPr>
          <w:sz w:val="28"/>
          <w:szCs w:val="28"/>
        </w:rPr>
        <w:t>2312</w:t>
      </w:r>
      <w:r w:rsidR="00177B43" w:rsidRPr="00453B44">
        <w:rPr>
          <w:b/>
          <w:sz w:val="28"/>
          <w:szCs w:val="28"/>
        </w:rPr>
        <w:t xml:space="preserve"> </w:t>
      </w:r>
      <w:r w:rsidR="00996042" w:rsidRPr="00996042">
        <w:rPr>
          <w:sz w:val="28"/>
          <w:szCs w:val="28"/>
        </w:rPr>
        <w:t>«Об утверждении порядка предоставления грантов в форме субсидий на конкурсной основе муниципальным бюджетным и автономным учреждениям образования на реализацию проектов, направленных на формирование здорового образа жизни детей и молодежи»</w:t>
      </w:r>
      <w:r w:rsidR="00996042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A008DE" w:rsidRDefault="00E8520E" w:rsidP="00DD1AAC">
      <w:pPr>
        <w:numPr>
          <w:ilvl w:val="1"/>
          <w:numId w:val="1"/>
        </w:numPr>
        <w:tabs>
          <w:tab w:val="left" w:pos="0"/>
        </w:tabs>
        <w:ind w:left="0" w:right="-1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C333EF"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 xml:space="preserve"> </w:t>
      </w:r>
      <w:r w:rsidR="00D74D07">
        <w:rPr>
          <w:sz w:val="28"/>
          <w:szCs w:val="28"/>
        </w:rPr>
        <w:t>к настоящему постановлению.</w:t>
      </w:r>
    </w:p>
    <w:p w:rsidR="00F273FE" w:rsidRDefault="00F273FE" w:rsidP="00E233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73FE" w:rsidRDefault="00F273FE" w:rsidP="00F273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008DE">
        <w:rPr>
          <w:sz w:val="28"/>
          <w:szCs w:val="28"/>
        </w:rPr>
        <w:lastRenderedPageBreak/>
        <w:t xml:space="preserve">2. Управлению делами </w:t>
      </w:r>
      <w:proofErr w:type="gramStart"/>
      <w:r w:rsidRPr="00A008DE">
        <w:rPr>
          <w:sz w:val="28"/>
          <w:szCs w:val="28"/>
        </w:rPr>
        <w:t>Администрации</w:t>
      </w:r>
      <w:proofErr w:type="gramEnd"/>
      <w:r w:rsidRPr="00A008DE">
        <w:rPr>
          <w:sz w:val="28"/>
          <w:szCs w:val="28"/>
        </w:rPr>
        <w:t xml:space="preserve"> ЗАТО г. 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F273FE" w:rsidRDefault="00F273FE" w:rsidP="00F273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3. Отделу общественных связей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                 (И.С. Пикалова) разместить настоящее постановление на официальном сайте муниципального образования </w:t>
      </w:r>
      <w:r w:rsidR="0045551F">
        <w:rPr>
          <w:sz w:val="28"/>
          <w:szCs w:val="28"/>
        </w:rPr>
        <w:t>«З</w:t>
      </w:r>
      <w:r w:rsidRPr="00453B44">
        <w:rPr>
          <w:sz w:val="28"/>
          <w:szCs w:val="28"/>
        </w:rPr>
        <w:t>акрытое административно-территориальное образование Железногорск Красноярского края</w:t>
      </w:r>
      <w:r w:rsidR="0045551F">
        <w:rPr>
          <w:sz w:val="28"/>
          <w:szCs w:val="28"/>
        </w:rPr>
        <w:t>»</w:t>
      </w:r>
      <w:r w:rsidRPr="00453B44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F273FE" w:rsidRDefault="00F273FE" w:rsidP="00F273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F273FE" w:rsidRPr="00453B44" w:rsidRDefault="00F273FE" w:rsidP="00F273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273FE" w:rsidRPr="00453B44" w:rsidRDefault="00F273FE" w:rsidP="00F273FE">
      <w:pPr>
        <w:autoSpaceDE w:val="0"/>
        <w:autoSpaceDN w:val="0"/>
        <w:adjustRightInd w:val="0"/>
        <w:ind w:left="851" w:right="-569" w:firstLine="709"/>
        <w:jc w:val="both"/>
        <w:rPr>
          <w:sz w:val="28"/>
          <w:szCs w:val="28"/>
        </w:rPr>
      </w:pPr>
    </w:p>
    <w:p w:rsidR="00F273FE" w:rsidRPr="00453B44" w:rsidRDefault="00F273FE" w:rsidP="00F273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73FE" w:rsidRPr="00453B44" w:rsidRDefault="00F273FE" w:rsidP="00F273F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551F" w:rsidRDefault="0045551F" w:rsidP="0045551F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5551F" w:rsidRDefault="0045551F" w:rsidP="0045551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16"/>
          <w:szCs w:val="20"/>
        </w:rPr>
      </w:pPr>
      <w:proofErr w:type="gramStart"/>
      <w:r>
        <w:rPr>
          <w:sz w:val="28"/>
          <w:szCs w:val="28"/>
        </w:rPr>
        <w:t>Глав</w:t>
      </w:r>
      <w:r w:rsidR="001F79CB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                                                             </w:t>
      </w:r>
      <w:r w:rsidR="001F79CB">
        <w:rPr>
          <w:sz w:val="28"/>
          <w:szCs w:val="28"/>
        </w:rPr>
        <w:t>И.Г. Куксин</w:t>
      </w:r>
    </w:p>
    <w:p w:rsidR="0045551F" w:rsidRDefault="0045551F" w:rsidP="0045551F">
      <w:pPr>
        <w:widowControl w:val="0"/>
      </w:pPr>
    </w:p>
    <w:p w:rsidR="00F273FE" w:rsidRPr="00453B44" w:rsidRDefault="00F273FE" w:rsidP="00F273FE">
      <w:pPr>
        <w:rPr>
          <w:sz w:val="27"/>
          <w:szCs w:val="27"/>
        </w:rPr>
      </w:pPr>
    </w:p>
    <w:p w:rsidR="00626893" w:rsidRPr="00453B44" w:rsidRDefault="00626893" w:rsidP="00DD1AAC">
      <w:pPr>
        <w:pStyle w:val="ConsPlusNormal"/>
        <w:widowControl/>
        <w:spacing w:line="276" w:lineRule="auto"/>
        <w:ind w:left="851" w:right="-569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6893" w:rsidRPr="00453B44" w:rsidSect="00F273FE">
      <w:headerReference w:type="defaul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641" w:rsidRDefault="005D5641">
      <w:r>
        <w:separator/>
      </w:r>
    </w:p>
  </w:endnote>
  <w:endnote w:type="continuationSeparator" w:id="0">
    <w:p w:rsidR="005D5641" w:rsidRDefault="005D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641" w:rsidRDefault="005D5641">
      <w:r>
        <w:separator/>
      </w:r>
    </w:p>
  </w:footnote>
  <w:footnote w:type="continuationSeparator" w:id="0">
    <w:p w:rsidR="005D5641" w:rsidRDefault="005D5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43BD">
      <w:rPr>
        <w:noProof/>
      </w:rPr>
      <w:t>2</w:t>
    </w:r>
    <w:r>
      <w:fldChar w:fldCharType="end"/>
    </w:r>
  </w:p>
  <w:p w:rsidR="009C4A59" w:rsidRDefault="005D56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FE"/>
    <w:rsid w:val="00013896"/>
    <w:rsid w:val="00096F62"/>
    <w:rsid w:val="000E5051"/>
    <w:rsid w:val="0013272F"/>
    <w:rsid w:val="00164BEF"/>
    <w:rsid w:val="00177B43"/>
    <w:rsid w:val="001A30C1"/>
    <w:rsid w:val="001F4ADF"/>
    <w:rsid w:val="001F79CB"/>
    <w:rsid w:val="002169E3"/>
    <w:rsid w:val="00281082"/>
    <w:rsid w:val="002C75AF"/>
    <w:rsid w:val="002D78A6"/>
    <w:rsid w:val="002E6D76"/>
    <w:rsid w:val="00305CC6"/>
    <w:rsid w:val="00366869"/>
    <w:rsid w:val="00380271"/>
    <w:rsid w:val="00391DE8"/>
    <w:rsid w:val="003B6044"/>
    <w:rsid w:val="003F6247"/>
    <w:rsid w:val="004054EB"/>
    <w:rsid w:val="00453B44"/>
    <w:rsid w:val="0045551F"/>
    <w:rsid w:val="004E38CE"/>
    <w:rsid w:val="00512D8B"/>
    <w:rsid w:val="00535A42"/>
    <w:rsid w:val="005B2925"/>
    <w:rsid w:val="005D5641"/>
    <w:rsid w:val="006102AB"/>
    <w:rsid w:val="006179A2"/>
    <w:rsid w:val="00626893"/>
    <w:rsid w:val="00636A24"/>
    <w:rsid w:val="006801BB"/>
    <w:rsid w:val="006B43BD"/>
    <w:rsid w:val="007538E8"/>
    <w:rsid w:val="00775B96"/>
    <w:rsid w:val="0079546B"/>
    <w:rsid w:val="007D4F36"/>
    <w:rsid w:val="007E1D94"/>
    <w:rsid w:val="00974933"/>
    <w:rsid w:val="00980969"/>
    <w:rsid w:val="009933CD"/>
    <w:rsid w:val="00996042"/>
    <w:rsid w:val="009B6636"/>
    <w:rsid w:val="009C2F2B"/>
    <w:rsid w:val="009E2B87"/>
    <w:rsid w:val="00A008DE"/>
    <w:rsid w:val="00A047BD"/>
    <w:rsid w:val="00A26DE5"/>
    <w:rsid w:val="00AE25FA"/>
    <w:rsid w:val="00B30CC4"/>
    <w:rsid w:val="00B6700A"/>
    <w:rsid w:val="00BE74C9"/>
    <w:rsid w:val="00C333EF"/>
    <w:rsid w:val="00C94B9B"/>
    <w:rsid w:val="00D74D07"/>
    <w:rsid w:val="00DD1AAC"/>
    <w:rsid w:val="00DE1E5B"/>
    <w:rsid w:val="00E02C19"/>
    <w:rsid w:val="00E05404"/>
    <w:rsid w:val="00E23348"/>
    <w:rsid w:val="00E37201"/>
    <w:rsid w:val="00E8520E"/>
    <w:rsid w:val="00E944A6"/>
    <w:rsid w:val="00EA2BE4"/>
    <w:rsid w:val="00F273FE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D9D29DA2EE28392B25EC8E241B606207664403740CEB0DB1C42D0BD5EE9201D1EACB6E9867455B85F1739C8A2FAEAF146y10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9D29DA2EE28392B25EC8F442DA592F766D1A3A44CABB8A491FD6EA01B926484CECE8B0D7361EB5590F25C8A5yE0D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9D29DA2EE28392B25EC8F442DA592F766D1C3F4BCFBB8A491FD6EA01B926485EECB0B9D03707BE0B40639DA9E4EEEF471B8588A68DyB0F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6D9D29DA2EE28392B25EC8E241B606207664403740CDB6DE1D4ED0BD5EE9201D1EACB6E9867455B85F1739C8A2FAEAF146y10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С. Сошникова</cp:lastModifiedBy>
  <cp:revision>18</cp:revision>
  <cp:lastPrinted>2019-09-16T04:38:00Z</cp:lastPrinted>
  <dcterms:created xsi:type="dcterms:W3CDTF">2019-03-26T09:38:00Z</dcterms:created>
  <dcterms:modified xsi:type="dcterms:W3CDTF">2019-10-14T01:44:00Z</dcterms:modified>
</cp:coreProperties>
</file>