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B" w:rsidRPr="00B416FB" w:rsidRDefault="00B416FB" w:rsidP="00B4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r w:rsidRPr="00B416FB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914400"/>
            <wp:effectExtent l="0" t="0" r="9525" b="0"/>
            <wp:docPr id="2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FB" w:rsidRPr="00B416FB" w:rsidRDefault="00B416FB" w:rsidP="00B41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16FB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</w:t>
      </w:r>
      <w:r w:rsidR="007756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ЖЕЛЕЗНОГОРСК</w:t>
      </w: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B416FB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B416FB" w:rsidRPr="00B416FB" w:rsidRDefault="00B416FB" w:rsidP="00B416FB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9E5ED9" w:rsidP="00B416FB">
      <w:pPr>
        <w:framePr w:w="9766" w:h="441" w:hSpace="180" w:wrap="around" w:vAnchor="text" w:hAnchor="page" w:x="1456" w:y="15"/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</w:t>
      </w:r>
      <w:r w:rsidR="00F1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137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16FB" w:rsidRPr="00B41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1450</w:t>
      </w:r>
      <w:r w:rsidR="000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lang w:eastAsia="ru-RU"/>
        </w:rPr>
        <w:t>г.</w:t>
      </w:r>
      <w:r w:rsidR="00440D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lang w:eastAsia="ru-RU"/>
        </w:rPr>
        <w:t>Железногорск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Default="0077566D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 от </w:t>
      </w:r>
      <w:r w:rsidR="00E74FB2">
        <w:rPr>
          <w:rFonts w:ascii="Times New Roman" w:eastAsia="Calibri" w:hAnsi="Times New Roman" w:cs="Times New Roman"/>
          <w:sz w:val="28"/>
          <w:szCs w:val="28"/>
          <w:lang w:eastAsia="ru-RU"/>
        </w:rPr>
        <w:t>04.09.2011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  <w:r w:rsidR="00E74FB2">
        <w:rPr>
          <w:rFonts w:ascii="Times New Roman" w:eastAsia="Calibri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74FB2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E6B83" w:rsidRPr="00B416FB" w:rsidRDefault="003E6B83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AE7" w:rsidRDefault="00E74FB2" w:rsidP="00DF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E74F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4FB2">
        <w:rPr>
          <w:rFonts w:ascii="Times New Roman" w:hAnsi="Times New Roman" w:cs="Times New Roman"/>
          <w:sz w:val="28"/>
          <w:szCs w:val="28"/>
        </w:rPr>
        <w:t xml:space="preserve"> от 08.05.2010 N 83-ФЗ </w:t>
      </w:r>
      <w:r w:rsidR="008B0599">
        <w:rPr>
          <w:rFonts w:ascii="Times New Roman" w:hAnsi="Times New Roman" w:cs="Times New Roman"/>
          <w:sz w:val="28"/>
          <w:szCs w:val="28"/>
        </w:rPr>
        <w:t xml:space="preserve"> </w:t>
      </w:r>
      <w:r w:rsidR="00F13739">
        <w:rPr>
          <w:rFonts w:ascii="Times New Roman" w:hAnsi="Times New Roman" w:cs="Times New Roman"/>
          <w:sz w:val="28"/>
          <w:szCs w:val="28"/>
        </w:rPr>
        <w:br/>
      </w:r>
      <w:r w:rsidR="008B0599">
        <w:rPr>
          <w:rFonts w:ascii="Times New Roman" w:hAnsi="Times New Roman" w:cs="Times New Roman"/>
          <w:sz w:val="28"/>
          <w:szCs w:val="28"/>
        </w:rPr>
        <w:t>«</w:t>
      </w:r>
      <w:r w:rsidRPr="00E74FB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8B0599">
        <w:rPr>
          <w:rFonts w:ascii="Times New Roman" w:hAnsi="Times New Roman" w:cs="Times New Roman"/>
          <w:sz w:val="28"/>
          <w:szCs w:val="28"/>
        </w:rPr>
        <w:t>»</w:t>
      </w:r>
      <w:r w:rsidRPr="00E74FB2">
        <w:rPr>
          <w:rFonts w:ascii="Times New Roman" w:hAnsi="Times New Roman" w:cs="Times New Roman"/>
          <w:sz w:val="28"/>
          <w:szCs w:val="28"/>
        </w:rPr>
        <w:t xml:space="preserve">, </w:t>
      </w:r>
      <w:r w:rsidR="006A5D65">
        <w:rPr>
          <w:rFonts w:ascii="Times New Roman" w:hAnsi="Times New Roman" w:cs="Times New Roman"/>
          <w:sz w:val="28"/>
          <w:szCs w:val="28"/>
        </w:rPr>
        <w:t>Федеральн</w:t>
      </w:r>
      <w:r w:rsidR="00F84B86">
        <w:rPr>
          <w:rFonts w:ascii="Times New Roman" w:hAnsi="Times New Roman" w:cs="Times New Roman"/>
          <w:sz w:val="28"/>
          <w:szCs w:val="28"/>
        </w:rPr>
        <w:t>ого закона</w:t>
      </w:r>
      <w:r w:rsidR="006A5D65">
        <w:rPr>
          <w:rFonts w:ascii="Times New Roman" w:hAnsi="Times New Roman" w:cs="Times New Roman"/>
          <w:sz w:val="28"/>
          <w:szCs w:val="28"/>
        </w:rPr>
        <w:t xml:space="preserve">  от 03.11.2006 № 174-ФЗ «Об автономных учреждениях», </w:t>
      </w:r>
      <w:proofErr w:type="gramStart"/>
      <w:r w:rsidR="00DF1AE7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proofErr w:type="gramEnd"/>
      <w:r w:rsidR="00DF1AE7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</w:t>
      </w:r>
      <w:r w:rsidR="00DF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3739" w:rsidRPr="00B416FB" w:rsidRDefault="00F13739" w:rsidP="00DF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16FB" w:rsidRPr="00B416FB" w:rsidRDefault="00B416FB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10" w:rsidRDefault="0077566D" w:rsidP="00FE6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6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proofErr w:type="gramStart"/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F6371">
        <w:rPr>
          <w:rFonts w:ascii="Times New Roman" w:eastAsia="Calibri" w:hAnsi="Times New Roman" w:cs="Times New Roman"/>
          <w:sz w:val="28"/>
          <w:szCs w:val="28"/>
          <w:lang w:eastAsia="ru-RU"/>
        </w:rPr>
        <w:t>04.09.2011 № 1453 «</w:t>
      </w:r>
      <w:r w:rsidR="00DF6371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F6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имущества» 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C71022" w:rsidRDefault="002550E8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E6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C355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E6B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A61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E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составления и </w:t>
      </w:r>
      <w:r w:rsidR="00F6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</w:t>
      </w:r>
      <w:r w:rsidR="0088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</w:t>
      </w:r>
      <w:r w:rsidR="0088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 деятельности  муниципального учреждения и об использовании закрепленного за ним  муниципального имущества»</w:t>
      </w:r>
      <w:r w:rsidR="00C71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48D" w:rsidRDefault="00FC248D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Пункт 2.6.  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8857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132" w:rsidRDefault="00FC248D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«Наблюдательный совет  автономного учреждения рассматривает по предоставлению  руководителя автономного учреждения  отчет о деятельности автономного учреждения  и об использовании его имущества, об исполнении плана его финан</w:t>
      </w:r>
      <w:r w:rsidR="00C6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сово-хозяйственной деятельности, годовую  бухгалтерскую </w:t>
      </w:r>
      <w:r w:rsidR="00C61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отчетность  автономного учреждения и дает рекомендации.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автономного учреждения направляет </w:t>
      </w:r>
      <w:r w:rsidR="00572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рекомендации наблюдательного совета </w:t>
      </w:r>
      <w:r w:rsidR="002C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учредителю автономного учреждения  в срок до </w:t>
      </w:r>
      <w:r w:rsidR="001F22B3" w:rsidRPr="00283B4A">
        <w:rPr>
          <w:rFonts w:ascii="Times New Roman" w:eastAsia="Times New Roman" w:hAnsi="Times New Roman" w:cs="Times New Roman"/>
          <w:sz w:val="28"/>
          <w:szCs w:val="28"/>
          <w:lang w:eastAsia="ru-RU"/>
        </w:rPr>
        <w:t>20  апреля</w:t>
      </w:r>
      <w:r w:rsidR="00F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1F22B3" w:rsidRPr="0028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</w:t>
      </w:r>
      <w:proofErr w:type="gramStart"/>
      <w:r w:rsidR="001F22B3" w:rsidRPr="00283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автономного учреждения после рассмотрения рекомендаций  наблюдательного совета автономного учреждения направляет отчет в Комитет по  управлению муниципальным имуществом </w:t>
      </w:r>
      <w:proofErr w:type="gramStart"/>
      <w:r w:rsidR="00572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57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Железногорск. </w:t>
      </w:r>
    </w:p>
    <w:p w:rsidR="00FC248D" w:rsidRDefault="00572132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</w:t>
      </w:r>
      <w:r w:rsidR="00F84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автономного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 мая  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отчета 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«Централизованная бухгалтерия»</w:t>
      </w:r>
      <w:r w:rsidR="00B60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568" w:rsidRPr="00283B4A" w:rsidRDefault="00E31899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</w:t>
      </w:r>
      <w:r w:rsidR="0088572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 приложени</w:t>
      </w:r>
      <w:r w:rsidR="00DF1AE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E6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2C355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Типовая форма отчета о результатах деятельности муниципального </w:t>
      </w:r>
      <w:r w:rsidR="002C355D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автономного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учреждения</w:t>
      </w:r>
      <w:r w:rsidR="002C355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использовании закрепленного 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>за ним муниципального имущества</w:t>
      </w:r>
      <w:r w:rsidR="002C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 исполнении  плана финансово-хозяйственной деятельности</w:t>
      </w:r>
      <w:r w:rsidR="00DF1A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35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титульном</w:t>
      </w:r>
      <w:r w:rsidR="00A87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листе с</w:t>
      </w:r>
      <w:r w:rsidR="00283B4A">
        <w:rPr>
          <w:rFonts w:ascii="Times New Roman" w:eastAsia="Calibri" w:hAnsi="Times New Roman" w:cs="Times New Roman"/>
          <w:sz w:val="28"/>
          <w:szCs w:val="28"/>
          <w:lang w:eastAsia="ru-RU"/>
        </w:rPr>
        <w:t>лова «</w:t>
      </w:r>
      <w:proofErr w:type="gramStart"/>
      <w:r w:rsidR="00283B4A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  <w:proofErr w:type="gramEnd"/>
      <w:r w:rsidR="0028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наблюдательным советом  муниципального автономного учреждения»  заменить словами «</w:t>
      </w:r>
      <w:r w:rsidR="00F84B86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наблюдательного</w:t>
      </w:r>
      <w:r w:rsidR="0028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F84B8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8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автономного учреждения».</w:t>
      </w:r>
    </w:p>
    <w:p w:rsidR="00B416FB" w:rsidRPr="00B416FB" w:rsidRDefault="0077566D" w:rsidP="00B416FB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Управлению делами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Железногорск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Андросовой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) довести настоящее постановление до всеобщего сведения через газету «Город и горожане».</w:t>
      </w:r>
    </w:p>
    <w:p w:rsidR="00B416FB" w:rsidRPr="00B416FB" w:rsidRDefault="0077566D" w:rsidP="00B4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Железногорск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416FB" w:rsidRPr="00117915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над исполнением настоящего 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возложить на 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ервого заместителя </w:t>
      </w:r>
      <w:proofErr w:type="gramStart"/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proofErr w:type="gramEnd"/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 по стратегическому планированию, экономическому развитию и финансам</w:t>
      </w:r>
      <w:r w:rsidR="005E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С.Д. Проскурнина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6FB" w:rsidRPr="00B416FB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>опубл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>икования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D99" w:rsidRDefault="00435D99" w:rsidP="00B416F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3B9" w:rsidRDefault="00B416FB" w:rsidP="00B416FB">
      <w:bookmarkStart w:id="0" w:name="_GoBack"/>
      <w:bookmarkEnd w:id="0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FE0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>ЗАТО  г. Железногорск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5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И.Г.</w:t>
      </w:r>
      <w:r w:rsidR="00BB0205" w:rsidRPr="00BB0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5C13">
        <w:rPr>
          <w:rFonts w:ascii="Times New Roman" w:eastAsia="Calibri" w:hAnsi="Times New Roman" w:cs="Times New Roman"/>
          <w:sz w:val="28"/>
          <w:szCs w:val="28"/>
          <w:lang w:eastAsia="ru-RU"/>
        </w:rPr>
        <w:t>Куксин</w:t>
      </w:r>
      <w:proofErr w:type="spellEnd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CD63B9" w:rsidSect="00B4239A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416FB"/>
    <w:rsid w:val="00041D37"/>
    <w:rsid w:val="00045C13"/>
    <w:rsid w:val="00051386"/>
    <w:rsid w:val="000B5F8E"/>
    <w:rsid w:val="000C55C0"/>
    <w:rsid w:val="000E70E3"/>
    <w:rsid w:val="00117915"/>
    <w:rsid w:val="00170128"/>
    <w:rsid w:val="001F22B3"/>
    <w:rsid w:val="002077B3"/>
    <w:rsid w:val="00217079"/>
    <w:rsid w:val="00235BB1"/>
    <w:rsid w:val="002550E8"/>
    <w:rsid w:val="00283B4A"/>
    <w:rsid w:val="002C0CF6"/>
    <w:rsid w:val="002C355D"/>
    <w:rsid w:val="003A2447"/>
    <w:rsid w:val="003E6B83"/>
    <w:rsid w:val="00433E03"/>
    <w:rsid w:val="00435D99"/>
    <w:rsid w:val="00440D03"/>
    <w:rsid w:val="00465814"/>
    <w:rsid w:val="0047592D"/>
    <w:rsid w:val="004F76F4"/>
    <w:rsid w:val="00572132"/>
    <w:rsid w:val="00597805"/>
    <w:rsid w:val="005E447A"/>
    <w:rsid w:val="00604568"/>
    <w:rsid w:val="00612708"/>
    <w:rsid w:val="00623EA7"/>
    <w:rsid w:val="00671D37"/>
    <w:rsid w:val="00693B71"/>
    <w:rsid w:val="006A5D65"/>
    <w:rsid w:val="006D49CD"/>
    <w:rsid w:val="006E215E"/>
    <w:rsid w:val="007277EF"/>
    <w:rsid w:val="00772498"/>
    <w:rsid w:val="0077566D"/>
    <w:rsid w:val="0079088A"/>
    <w:rsid w:val="008128DC"/>
    <w:rsid w:val="00843EB1"/>
    <w:rsid w:val="00880641"/>
    <w:rsid w:val="0088572E"/>
    <w:rsid w:val="00897160"/>
    <w:rsid w:val="008B0599"/>
    <w:rsid w:val="008C02B9"/>
    <w:rsid w:val="00930C04"/>
    <w:rsid w:val="00952B03"/>
    <w:rsid w:val="009A713D"/>
    <w:rsid w:val="009E5ED9"/>
    <w:rsid w:val="009E75F2"/>
    <w:rsid w:val="00A617C7"/>
    <w:rsid w:val="00A879A4"/>
    <w:rsid w:val="00AB2AB8"/>
    <w:rsid w:val="00AF0C28"/>
    <w:rsid w:val="00B416FB"/>
    <w:rsid w:val="00B4239A"/>
    <w:rsid w:val="00B60A48"/>
    <w:rsid w:val="00B830E9"/>
    <w:rsid w:val="00BB0205"/>
    <w:rsid w:val="00BC27D6"/>
    <w:rsid w:val="00BE73DB"/>
    <w:rsid w:val="00C61B4A"/>
    <w:rsid w:val="00C71022"/>
    <w:rsid w:val="00C81BC6"/>
    <w:rsid w:val="00C96E25"/>
    <w:rsid w:val="00CB02CE"/>
    <w:rsid w:val="00CD63B9"/>
    <w:rsid w:val="00D06D78"/>
    <w:rsid w:val="00D93E14"/>
    <w:rsid w:val="00DE7ED7"/>
    <w:rsid w:val="00DF1AE7"/>
    <w:rsid w:val="00DF6371"/>
    <w:rsid w:val="00E31899"/>
    <w:rsid w:val="00E74FB2"/>
    <w:rsid w:val="00E919FA"/>
    <w:rsid w:val="00F13739"/>
    <w:rsid w:val="00F27B09"/>
    <w:rsid w:val="00F30F75"/>
    <w:rsid w:val="00F4070E"/>
    <w:rsid w:val="00F6334A"/>
    <w:rsid w:val="00F64950"/>
    <w:rsid w:val="00F84B86"/>
    <w:rsid w:val="00F94597"/>
    <w:rsid w:val="00FC248D"/>
    <w:rsid w:val="00FE0A88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E4A42680E08A646E15878EA4AAF15E4DA4AE5E5B1E085CC56BC08A7FmDc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Горбатова</dc:creator>
  <cp:keywords/>
  <dc:description/>
  <cp:lastModifiedBy>Koptashkina</cp:lastModifiedBy>
  <cp:revision>58</cp:revision>
  <cp:lastPrinted>2019-06-14T04:30:00Z</cp:lastPrinted>
  <dcterms:created xsi:type="dcterms:W3CDTF">2014-09-29T02:31:00Z</dcterms:created>
  <dcterms:modified xsi:type="dcterms:W3CDTF">2019-07-15T06:44:00Z</dcterms:modified>
</cp:coreProperties>
</file>