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8472" w:type="dxa"/>
        <w:tblLook w:val="04A0"/>
      </w:tblPr>
      <w:tblGrid>
        <w:gridCol w:w="6314"/>
      </w:tblGrid>
      <w:tr w:rsidR="00516DBF" w:rsidTr="00516DB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16DBF" w:rsidRPr="00D846CF" w:rsidRDefault="00516DBF" w:rsidP="00516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6CF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516DBF" w:rsidRPr="00D846CF" w:rsidRDefault="00516DBF" w:rsidP="00516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6CF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 об оплате труда</w:t>
            </w:r>
          </w:p>
          <w:p w:rsidR="00516DBF" w:rsidRPr="00D846CF" w:rsidRDefault="00516DBF" w:rsidP="00516D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работников </w:t>
            </w:r>
            <w:r w:rsidRPr="00D846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D846CF" w:rsidRPr="00D846CF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</w:t>
            </w:r>
            <w:r w:rsidRPr="00D846CF">
              <w:rPr>
                <w:rFonts w:ascii="Times New Roman" w:hAnsi="Times New Roman" w:cs="Times New Roman"/>
                <w:sz w:val="24"/>
                <w:szCs w:val="24"/>
              </w:rPr>
              <w:t>, реализующих программы спортивной подготовки на территории ЗАТО г</w:t>
            </w:r>
            <w:proofErr w:type="gramStart"/>
            <w:r w:rsidRPr="00D846CF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846CF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  <w:p w:rsidR="00516DBF" w:rsidRDefault="00516DBF" w:rsidP="00516DB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16DBF" w:rsidRPr="008514C2" w:rsidRDefault="00516DBF" w:rsidP="0085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4C2">
        <w:rPr>
          <w:rFonts w:ascii="Times New Roman" w:hAnsi="Times New Roman" w:cs="Times New Roman"/>
          <w:sz w:val="26"/>
          <w:szCs w:val="26"/>
        </w:rPr>
        <w:t>КРИТЕРИИ</w:t>
      </w: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4C2">
        <w:rPr>
          <w:rFonts w:ascii="Times New Roman" w:hAnsi="Times New Roman" w:cs="Times New Roman"/>
          <w:sz w:val="26"/>
          <w:szCs w:val="26"/>
        </w:rPr>
        <w:t>ОЦЕНКИ РЕЗУЛЬТАТИВНОСТИ И КАЧЕСТВА ТРУДА ДЛЯ ОПРЕДЕЛЕНИЯ</w:t>
      </w: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4C2">
        <w:rPr>
          <w:rFonts w:ascii="Times New Roman" w:hAnsi="Times New Roman" w:cs="Times New Roman"/>
          <w:sz w:val="26"/>
          <w:szCs w:val="26"/>
        </w:rPr>
        <w:t>РАЗМЕРОВ ВЫПЛАТ ЗА ВАЖНОСТЬ ВЫПОЛНЯЕМОЙ РАБОТЫ, СТЕПЕНЬ</w:t>
      </w: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4C2">
        <w:rPr>
          <w:rFonts w:ascii="Times New Roman" w:hAnsi="Times New Roman" w:cs="Times New Roman"/>
          <w:sz w:val="26"/>
          <w:szCs w:val="26"/>
        </w:rPr>
        <w:t>САМОСТОЯТЕЛЬНОСТИ И ОТВЕТСТВЕННОСТИ ПРИ ВЫПОЛНЕНИИ</w:t>
      </w: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4C2">
        <w:rPr>
          <w:rFonts w:ascii="Times New Roman" w:hAnsi="Times New Roman" w:cs="Times New Roman"/>
          <w:sz w:val="26"/>
          <w:szCs w:val="26"/>
        </w:rPr>
        <w:t>ПОСТАВЛЕННЫХ ЗАДАЧ, ВЫПЛАТ ЗА КАЧЕСТВО ВЫПОЛНЯЕМЫХ РАБОТ</w:t>
      </w:r>
    </w:p>
    <w:p w:rsidR="008514C2" w:rsidRPr="008514C2" w:rsidRDefault="008514C2" w:rsidP="00851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2551"/>
        <w:gridCol w:w="1986"/>
        <w:gridCol w:w="5386"/>
        <w:gridCol w:w="2127"/>
      </w:tblGrid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Категория работников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оценки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Периодичность оценки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Наименование и значение (индикатор) показателя критерия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Предельное количество баллов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Начальник отдела, заведующий структурным подразделением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Ответственное отношение к своим обязанностям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деятельности отдела со стороны контролирующих органов, руководителя, граждан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Ведение профессиональной документации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полнота и соответствие нормативной, регламентирующей документации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своевременная подготовка локальных нормативных актов и иных документов выполнение плана-графика сдачи и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подготовки документации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санитарно-эпидемиологического режима, норм охраны труда и противопожарной безопасности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требования соблюдаются полностью, нет замечаний;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31405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плана работы структурного подразделения на уровне установленных показателей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Процент выполнения запланированных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70 - 80%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80 - 95%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516DBF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95%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516DBF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Повышение уровня профессионализма (квалификации) работников отдела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0306E">
              <w:rPr>
                <w:rFonts w:ascii="Times New Roman" w:hAnsi="Times New Roman" w:cs="Times New Roman"/>
                <w:sz w:val="26"/>
                <w:szCs w:val="26"/>
              </w:rPr>
              <w:t xml:space="preserve">процент работников, прошедших курсы повышения квалификации, участвовавших в образовательных </w:t>
            </w:r>
            <w:r w:rsidR="00314053" w:rsidRPr="00F0306E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программах, </w:t>
            </w:r>
            <w:r w:rsidRPr="00F0306E">
              <w:rPr>
                <w:rFonts w:ascii="Times New Roman" w:hAnsi="Times New Roman" w:cs="Times New Roman"/>
                <w:sz w:val="26"/>
                <w:szCs w:val="26"/>
              </w:rPr>
              <w:t>мероприятиях</w:t>
            </w:r>
            <w:r w:rsidR="00314053" w:rsidRPr="00F030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314053" w:rsidRPr="00F0306E">
              <w:rPr>
                <w:rFonts w:ascii="Times New Roman" w:hAnsi="Times New Roman" w:cs="Times New Roman"/>
                <w:sz w:val="26"/>
                <w:szCs w:val="26"/>
              </w:rPr>
              <w:t>–с</w:t>
            </w:r>
            <w:proofErr w:type="gramEnd"/>
            <w:r w:rsidR="00314053" w:rsidRPr="00F0306E">
              <w:rPr>
                <w:rFonts w:ascii="Times New Roman" w:hAnsi="Times New Roman" w:cs="Times New Roman"/>
                <w:sz w:val="26"/>
                <w:szCs w:val="26"/>
              </w:rPr>
              <w:t>еминар, конференция, курсы и т.д.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16DBF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 10%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31405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10 - 20%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20%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4F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укомплектованность учреждения работниками с первой и высшей квалификационной категорией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31405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не менее 60% и не более 70%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31405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более 70%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31405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Количество документов, подтверждающих участие в образовательных программах, мероприятиях - семинар, конференция, курсы и т.д.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314053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Внедрение управленческих технологий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наличию предложений по совершенствованию управления деятельностью отдела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 2 предложений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инструктор-методист, инструктор-методист</w:t>
            </w:r>
            <w:r w:rsidR="002E468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682" w:rsidRPr="008514C2" w:rsidRDefault="002E468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инструктор по спорту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Ответственное отношение к своим обязанностям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деятельности сотрудника со стороны контролирующих органов, руководителя, граждан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Ведение профессиональной документации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полнота и соответствие нормативной, регламентирующей документации (планы, аналитические справки, статистический учет результатов, календарный план спортивно-массовых мероприятий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своевременная подготовка локальных нормативных актов и иных документов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Организация и выполнение планов работы на месяц, на год, выполнение поручений руководителя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планов, поручений на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процесса разработки, апробации и внедрения инновационных программ, технологий, методов спортивной подготовки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Наличие оформленных программ, технологий, планов, методов у педагогических и тренерских кадров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F02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разработке и сопровождение реализации </w:t>
            </w:r>
            <w:r w:rsidR="00F02525" w:rsidRPr="00221E78">
              <w:rPr>
                <w:rFonts w:ascii="Times New Roman" w:hAnsi="Times New Roman" w:cs="Times New Roman"/>
                <w:sz w:val="26"/>
                <w:szCs w:val="26"/>
              </w:rPr>
              <w:t>программ спортивной подготовки</w:t>
            </w: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, программы спортивной подготовки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Разработанная программа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более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Выполнение плана программы, выполнение программы деятельности</w:t>
            </w:r>
          </w:p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</w:t>
            </w:r>
            <w:r w:rsidRPr="00221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квалификации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221E78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1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документов, подтверждающих </w:t>
            </w:r>
            <w:r w:rsidRPr="00221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участие в образовательных программах, мероприятиях - семинар, конференция, курсы и т.д.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Методическое обеспечение тренировочного процесса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Разработка необходимой рабочей документации (положений о конкурсах, соревнованиях, диагностического инструментария и аналитических материалов)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 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3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210B51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плана методической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Доля выполненных работ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4F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Достижения тренерских кадров, участие в профессиональных конкурсах, и т.п.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Степень участия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победитель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призер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в проектной деятельности с целью получения гранта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и получение гранта оценивается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получение гранта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проектов,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методических материалов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Наличие собственных проектов, методических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15A25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8514C2">
              <w:rPr>
                <w:rFonts w:ascii="Times New Roman" w:hAnsi="Times New Roman" w:cs="Times New Roman"/>
                <w:sz w:val="26"/>
                <w:szCs w:val="26"/>
              </w:rPr>
              <w:t>ренер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Ответственное отношение к своим обязанностям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обоснованных обращений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, родителей по поводу конфликтных ситуаций, а также замечаний к деятельности сотрудника, 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Ведение профессиональной документации (тематическое планирование, рабочие программы, планы)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Полнота и соответствие требованиям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4F79AF" w:rsidRDefault="008514C2" w:rsidP="004F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разработке программ </w:t>
            </w:r>
            <w:r w:rsidR="004F79AF">
              <w:rPr>
                <w:rFonts w:ascii="Times New Roman" w:hAnsi="Times New Roman" w:cs="Times New Roman"/>
                <w:sz w:val="26"/>
                <w:szCs w:val="26"/>
              </w:rPr>
              <w:t xml:space="preserve">спортивной подготовки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 видам спорта</w:t>
            </w:r>
            <w:r w:rsidR="004F79AF">
              <w:rPr>
                <w:rFonts w:ascii="Times New Roman" w:hAnsi="Times New Roman" w:cs="Times New Roman"/>
                <w:sz w:val="26"/>
                <w:szCs w:val="26"/>
              </w:rPr>
              <w:t>, программ подготовки спортивного резерва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Степень участия, факт внедрения в практику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DD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методического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уровня организации спортивной подготовки</w:t>
            </w:r>
            <w:r w:rsidR="00DD30C9">
              <w:rPr>
                <w:rFonts w:ascii="Times New Roman" w:hAnsi="Times New Roman" w:cs="Times New Roman"/>
                <w:sz w:val="26"/>
                <w:szCs w:val="26"/>
              </w:rPr>
              <w:t xml:space="preserve"> по видам спорта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DD3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учебно-методического комплекта, обеспечивающего реализацию программ </w:t>
            </w:r>
            <w:r w:rsidR="00DD30C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спортивной подготовки по видам спорта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D6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наличие материалов по распространению </w:t>
            </w:r>
            <w:r w:rsidR="008D6C84">
              <w:rPr>
                <w:rFonts w:ascii="Times New Roman" w:hAnsi="Times New Roman" w:cs="Times New Roman"/>
                <w:sz w:val="26"/>
                <w:szCs w:val="26"/>
              </w:rPr>
              <w:t>тренерского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опыта: публикаций (статей), методических пособий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D6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наличие позитивных публикаций в СМИ, о работе или размещение материалов самого </w:t>
            </w:r>
            <w:r w:rsidR="005D208E">
              <w:rPr>
                <w:rFonts w:ascii="Times New Roman" w:hAnsi="Times New Roman" w:cs="Times New Roman"/>
                <w:sz w:val="26"/>
                <w:szCs w:val="26"/>
              </w:rPr>
              <w:t xml:space="preserve">тренера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на сайте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5D208E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Эффективность организации спортивной подготовки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участие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в соревнованиях различного уровня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80 - 90% контингента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90 - 100%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занимающиеся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, выполнившие контрольно-переводные нормативы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90 - 100% контингента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положительная динамика прироста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индивидуальных показателей выполнения программных требований по уровню подготовленности занимающихся</w:t>
            </w:r>
            <w:r w:rsidR="008D6C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положительная динамика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80 - 90%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90 - 100%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занимающиеся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, получившие спортивные разряды и звания (по факту присвоения, подтверждения массовых разрядов)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I разряд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КМС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МС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МСМК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ЗМС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в составы спортивных сборных команд (за каждого обучающегося)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спортивная сборная команда Красноярского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подготовка члена сборной команды города для участия в соревнованиях (за каждого человека)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D6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Сохранность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контингента </w:t>
            </w:r>
            <w:proofErr w:type="gramStart"/>
            <w:r w:rsidR="008D6C84">
              <w:rPr>
                <w:rFonts w:ascii="Times New Roman" w:hAnsi="Times New Roman" w:cs="Times New Roman"/>
                <w:sz w:val="26"/>
                <w:szCs w:val="26"/>
              </w:rPr>
              <w:t>занимающихся</w:t>
            </w:r>
            <w:proofErr w:type="gramEnd"/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раз в год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>тренировочного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80 - 90%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90%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1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Высокий уровень </w:t>
            </w:r>
            <w:r w:rsidR="00815A25">
              <w:rPr>
                <w:rFonts w:ascii="Times New Roman" w:hAnsi="Times New Roman" w:cs="Times New Roman"/>
                <w:sz w:val="26"/>
                <w:szCs w:val="26"/>
              </w:rPr>
              <w:t xml:space="preserve">тренерского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мастерства при организации тренировочного процесса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освоение информационных технологий и применение их в практике работы (использование компьютерных программ, </w:t>
            </w:r>
            <w:proofErr w:type="spellStart"/>
            <w:proofErr w:type="gram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интернет-технологий</w:t>
            </w:r>
            <w:proofErr w:type="spellEnd"/>
            <w:proofErr w:type="gram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освоение индивидуально-ориентированных технологий, наличие индивидуальной программы, плана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применение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 отсутствие случаев травматизма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Результаты ревизий и проверок вышестоящих, контролирующих и надзорных органов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замечания отсутствуют;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единичные (1 или 2) несущественные замечания, которые не привели к нерациональному использованию финансовых, материальных и трудовых ресурсов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в составлении бухгалтерской, и статистической отчетности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Ежемесячно, 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Представление в установленные сроки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Разработка форм первичных документов, применяемых для оформления хозяйственных операций, по которым не предусмотрены необходимые типовые формы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Факт применения разработанных форм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5D208E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Владение специализированными информационными программами, использование информационных систем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свободное владение всеми необходимыми программными продуктами;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свободное владение, но ограниченным перечнем программных продуктов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дополнительной нагрузки, не входящей в обязанности по занимаемой должности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выполняет квалифицированно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требований правил внутреннего трудового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распорядка, норм противопожарной безопасности и охраны труда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правила соблюдаются полностью, нет замечаний;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однократные (1 или 2) несущественные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замечания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в курсах повышения квалификации, обучающих семинарах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Проведение планирования, учета и контроля за рациональным и эффективным использованием финансовых, материальных и трудовых ресурсов в учреждении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выполняется в срок и качественно;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5D208E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замечания, которые не привели к нерациональному использованию финансовых, материальных и трудовых ресурсов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Результаты ревизий и проверок вышестоящих, контролирующих и надзорных органов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замечания отсутствуют;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516DBF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единичные (1 или 2) несущественные замечания, которые не привели к нерациональному использованию финансовых, материальных и трудовых ресурсов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516DBF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заданий,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требующих работы с большими объемами информации, сбора, анализа, обобщения информации, применения специальных методов, технологий, методик (в объеме функциональных обязанностей)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выполнение в срок и с высоким качеством;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в срок, но с </w:t>
            </w:r>
            <w:proofErr w:type="gram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незначительными</w:t>
            </w:r>
            <w:proofErr w:type="gram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замечанием по качеству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правил внутреннего трудового распорядка, норм противопожарной безопасности и охраны труда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правила соблюдаются полностью, нет замечаний;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Разработка нормативной и методической документации, регламентирующей финансовую деятельность учреждения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количеству разработанных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предоставление информации по запросам физических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юридических лиц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Своевременный, качественно подготовленный ответ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Осуществление аналитической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 1 до 3 месяцев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и полное представление ежемесячных и ежеквартальных отчетов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CB390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CB390B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профессиональных обязанностей и работа над повышением квалификации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обязанности исполняются качественно и профессионально, сопровождаются работой над повышением квалификации;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 в ходе выполнения профессиональных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Владение специализированными информационными программами, системами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свободное владение всеми необходимыми программными продуктами;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свободное владение, но ограниченным перечнем программных продуктов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Профессиональное развитие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в курсах повышения квалификации, обучающих семинарах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дополнительной нагрузки, не входящей в обязанности по занимаемой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выполняет квалифицированно;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CB390B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CB390B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Администратор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встрече, размещению и сопровождению участников мероприятий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со стороны участников, при численности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 50 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более 50 чел.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Качественная организация и проведение мероприятий различного уровня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 со стороны участников мероприятий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претензий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и квалифицированное выполнение приказов, распоряжений и поручений руководства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обоснованных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Водитель автомобиля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Правил дорожного движения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Эксплуатация транспортного средства согласно правилам и нормам, установленным действующим законодательством РФ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Взаимозаменяемость, возможность эксплуатации нескольких видов транспортных средств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Управление разными видами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техники безопасности, пожарной безопасности и охраны труда, правил внутреннего трудового распорядка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отсутствию зафиксированных нарушений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Предупреждение поломок вверенного в управление транспортного средства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жалоб,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 к качеству и срокам выполняемых 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претензий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Бережное отношение к вверенному имуществу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Устранение возникших во время работы на линии мелких эксплуатационных неисправностей, не требующие разборки механизмов. Содержание автотранспортного средства в чистоте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дополнительной нагрузки, не входящей в обязанности по занимаемой должности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выполняет квалифицированно;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однократные (1 или 2) несущественные замечания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Качество и достоверность представляемой отчетной и иной документации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по ведению документации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безаварийной эксплуатации автомобильного транспортного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случаев ДТП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случаев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Документовед</w:t>
            </w:r>
            <w:proofErr w:type="spell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, делопроизводитель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Разработка дополнительных локальных нормативных актов, форм первичных документов, по которым не предусмотрены типовые формы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количеству разработанных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210B51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Образцовое состояние документооборота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замечаний по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документообеспечению</w:t>
            </w:r>
            <w:proofErr w:type="spellEnd"/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 выполняемой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 в установленный срок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Профессиональное развитие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Участие в курсах повышения квалификации, обучающих семинарах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E31AB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E31AB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в работе специализированных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программ, повышающих эффективность работы и сокращающих время обработки документов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применения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дополнительной нагрузки, не входящей в обязанности по занимаемой должности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выполняет квалифицированно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Качество и достоверность представляемой отчетной и иной документации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по ведению документации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по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документообеспече</w:t>
            </w:r>
            <w:r w:rsidR="0035521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с другими ведомствами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от других ведомств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складом, заведующий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хозяйством, заведующий обособленным структурным подразделением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санитарно-гигиенических норм, правил техники безопасности, пожарной безопасности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E31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100% обеспечение кабинетов, бытовых,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хозяйственных,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Обработка и предоставление дополнительной информации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Систематизация учета на складе инвентаря и оборудования (наличие картотеки движения материальных ценностей)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Организация работы по исполнению месячных планов по работе спортивных сооружений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плана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Разработка мероприятий по рациональному использованию спортивных сооружений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Наличие разработанных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Ответственность за соблюдение правил внутреннего трудового распорядка работниками спортсооружений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со стороны руководства замечаний за опоздание на работу, ранний уход с работы, превышение установленного времени для отдыха и питания, курение в не установленных местах работников структурного подразделения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содержания в исправном состоянии систем электроснабжения, пожарно-охранной сигнализации, телефонной связи, оргтехники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Бесперебойная работа технических систем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E31AB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имущества и его учет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по утрате и порче имущества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Ресурсосбережение при выполнении работ, осуществление рационального расходования материалов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экономия материальных средств;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отсутствие превышения лимитов рационального расходования электроэнергии;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качественное и своевременное проведение инвентаризации имущества учреждения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E31AB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отсутствие недостач и неустановленного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 к качеству и срокам выполняемых 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Бережное отношение к вверенному имуществу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Своевременная подготовка инвентаря на списание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выполнение поручений и заданий руководителя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в срок и в полном объеме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35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планов работы</w:t>
            </w:r>
            <w:r w:rsidR="00355214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спортивной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школы в части готовности спортивного сооружения к тренировочному и соревновательному процессам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плана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314053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14053">
              <w:rPr>
                <w:rFonts w:ascii="Times New Roman" w:hAnsi="Times New Roman" w:cs="Times New Roman"/>
                <w:sz w:val="26"/>
                <w:szCs w:val="26"/>
              </w:rPr>
              <w:t>Инженер по охране труда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работ по предупреждению производственного травматизма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gram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в учреждении правовых актов по охране труда;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отсутствие производственных травм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Проведение теоретических занятий по соблюдению требований безопасности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проведения занятий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Организация и участие в проведение проверок, обследований технического состояния зданий, сооружений, оборудования, спортивного инвентаря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 раз в полугодие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проведения проверок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Составление и представление отчетности по охране труда в срок и по установленным формам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обоснованных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Профессиональное развитие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участие в курсах повышения квалификации, обучающих семинарах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наличие технического и программного обеспечения и использование в работе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Оперативное принятие мер, включая своевременное информирование руководства, по устранению нарушений техники безопасности, противопожарных и иных правил, создающих угрозу деятельности учреждения, его работникам и иным лицам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Плановое и внеплановое обследование объектов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факт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жалоб (0 жалоб)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документооборота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 по документообороту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 выполняемой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 в установленный срок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по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документообеспече</w:t>
            </w:r>
            <w:r w:rsidR="00360AF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с руководителями служб учреждения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от руководителей служб учреждения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в соответствии с резолюцией руководителя доведение документации до исполнителей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от других ведомств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Использование информационных технологий при оформлении документации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Эффективное использование информационных технологий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Заведующий канцелярией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Образцовое состояние документооборота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замечаний по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документообеспечению</w:t>
            </w:r>
            <w:proofErr w:type="spellEnd"/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оперативности выполняемой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Оформление документов в установленный срок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по </w:t>
            </w:r>
            <w:proofErr w:type="spellStart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документообеспече</w:t>
            </w:r>
            <w:r w:rsidR="00360AF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 с другими ведомствами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от других ведомств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в соответствии с резолюцией руководителя исполнение документа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замечаний от других ведомств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Использование информационных технологий при ведении учета, создании базы данных сетевых показателей, архивном учете и делопроизводстве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Эффективное использование информационных технологий для создания баз данных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Сторож (вахтер), сторож, вахтер, гардеробщик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материальных ценностей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случаев краж, порчи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отсутствию зафиксированных нарушений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8C25EA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правил внутреннего распорядка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C25EA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пропускного режима, обеспечение общественного порядка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C25EA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(или факту предотвращения) нарушения общественного порядка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967728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967728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Содержание в надлежащем состоянии рабочего места, оборудования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оперативная подача заявок на устранение технических неполадок;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967728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- отсутствие обоснованных зафиксированных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</w:tr>
      <w:tr w:rsidR="008514C2" w:rsidRPr="008514C2" w:rsidTr="00967728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деятельности сотрудника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967728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 выполнения профессиональной деятельности и разовых поручений руководителя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Работа с архивными документами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и правильное оформление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Своевременная подготовка локальных нормативных актов учреждения, финансово-экономических документов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Соответствие нормам действующего законодательства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Ведение информационной системы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мониторинга по учреждению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обновление запрашиваемых данных 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Ведение системы учета персональных данных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создание систематизированного архива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свыше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514C2" w:rsidRPr="008514C2" w:rsidTr="001447B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- организация и ведение воинского учета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Наличие регламентов по созданию внутренних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Уборщик служебных помещений, дворник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отсутствию зафиксированных нарушений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Уборка особо загрязненных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помещений (после ремонта, отделочных или малярных работ)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Содержание территории организации в соответствии с санитарными нормами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хозяйственного инвентаря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 выполнения профессиональной деятельности и разовых поручений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правил внутреннего распорядка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Выполнение работ по благоустройству и озеленению территории учреждения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и квалифицированное выполнение приказов, распоряжений и поручений руководства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обоснованных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деятельности сотрудника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сохранности хозяйственного инвентаря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отсутствию фактов утраты хозяйственного инвентаря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Рабочий по комплексному обслуживанию и ремонту зданий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обоснованных зафиксированных замечаний к деятельности сотрудника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требований техники безопасности, пожарной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безопасности и охраны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отсутствию зафиксированных нарушений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проведение диагностики электрических сетей или систем и обеспечение их безаварийной и экономичной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Своевременное обслуживание в соответствии с правилами эксплуатации и текущий ремонт закрепленных за ним объектов с выполнением ремонтных и строительных 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Оперативность выполнения профессиональной деятельности и разовых поручений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правил внутреннего распорядка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Обеспечение надлежащего хранения и использования материальных ценностей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514C2" w:rsidRPr="008514C2" w:rsidTr="008514C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 к качеству и срокам выполняемых 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претензий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Качественное устранение аварийных ситуаций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обоснованных зафиксированных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Бережное отношение к вверенному имуществу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замечаний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морально-этических норм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8514C2" w:rsidRPr="008514C2" w:rsidTr="008514C2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Техник по эксплуатации и ремонту спортивной техники</w:t>
            </w: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безаварийной работы оборудования, правильной эксплуатации, своевременного и </w:t>
            </w: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качественного ремонта и технического обслуживания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оценивается по факту отсутствия зафиксированных в журнале учета работ обоснованных замечаний и жалоб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замечаний, жалоб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зафиксированных нарушений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Выплата за качество выполняемых работ</w:t>
            </w:r>
          </w:p>
        </w:tc>
      </w:tr>
      <w:tr w:rsidR="008514C2" w:rsidRPr="008514C2" w:rsidTr="008514C2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 к качеству и срокам выполняемых работ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Отсутствие претензий</w:t>
            </w:r>
          </w:p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0 претензий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C2" w:rsidRPr="008514C2" w:rsidRDefault="008514C2" w:rsidP="00851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4C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</w:tbl>
    <w:p w:rsidR="003C29D9" w:rsidRDefault="003C29D9"/>
    <w:sectPr w:rsidR="003C29D9" w:rsidSect="001447B0">
      <w:pgSz w:w="16838" w:h="11906" w:orient="landscape"/>
      <w:pgMar w:top="1134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14C2"/>
    <w:rsid w:val="000B232D"/>
    <w:rsid w:val="001447B0"/>
    <w:rsid w:val="001F5FB8"/>
    <w:rsid w:val="00210B51"/>
    <w:rsid w:val="00221E78"/>
    <w:rsid w:val="002E4682"/>
    <w:rsid w:val="00314053"/>
    <w:rsid w:val="00355214"/>
    <w:rsid w:val="00360AFF"/>
    <w:rsid w:val="003C29D9"/>
    <w:rsid w:val="004D778D"/>
    <w:rsid w:val="004F79AF"/>
    <w:rsid w:val="00516DBF"/>
    <w:rsid w:val="005B0A59"/>
    <w:rsid w:val="005D208E"/>
    <w:rsid w:val="0073379F"/>
    <w:rsid w:val="00815A25"/>
    <w:rsid w:val="008514C2"/>
    <w:rsid w:val="00881F7B"/>
    <w:rsid w:val="008C25EA"/>
    <w:rsid w:val="008D05D3"/>
    <w:rsid w:val="008D6C84"/>
    <w:rsid w:val="008E7C3B"/>
    <w:rsid w:val="00951FF8"/>
    <w:rsid w:val="00967728"/>
    <w:rsid w:val="009C2D63"/>
    <w:rsid w:val="00A07E1E"/>
    <w:rsid w:val="00A85470"/>
    <w:rsid w:val="00C978BB"/>
    <w:rsid w:val="00CB390B"/>
    <w:rsid w:val="00CD39F9"/>
    <w:rsid w:val="00D846CF"/>
    <w:rsid w:val="00DD30C9"/>
    <w:rsid w:val="00E31AB2"/>
    <w:rsid w:val="00E92A98"/>
    <w:rsid w:val="00EA1AE4"/>
    <w:rsid w:val="00F02525"/>
    <w:rsid w:val="00F0306E"/>
    <w:rsid w:val="00F1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D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33</Pages>
  <Words>4441</Words>
  <Characters>25314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28</cp:revision>
  <dcterms:created xsi:type="dcterms:W3CDTF">2019-03-15T05:14:00Z</dcterms:created>
  <dcterms:modified xsi:type="dcterms:W3CDTF">2019-04-01T02:16:00Z</dcterms:modified>
</cp:coreProperties>
</file>