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3B" w:rsidRDefault="0036086D" w:rsidP="0036086D">
      <w:pPr>
        <w:pStyle w:val="a3"/>
        <w:jc w:val="center"/>
        <w:rPr>
          <w:noProof/>
        </w:rPr>
      </w:pPr>
      <w:r w:rsidRPr="0036086D">
        <w:rPr>
          <w:noProof/>
        </w:rPr>
        <w:drawing>
          <wp:inline distT="0" distB="0" distL="0" distR="0">
            <wp:extent cx="609600" cy="904240"/>
            <wp:effectExtent l="19050" t="0" r="0" b="0"/>
            <wp:docPr id="11" name="Рисунок 1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53B" w:rsidRDefault="00B0653B" w:rsidP="00B0653B"/>
    <w:p w:rsidR="0036086D" w:rsidRDefault="0036086D" w:rsidP="00B0653B"/>
    <w:p w:rsidR="00B0653B" w:rsidRPr="008973A2" w:rsidRDefault="00B0653B" w:rsidP="00B0653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 w:rsidRPr="008973A2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Железногорск</w:t>
      </w:r>
      <w:r>
        <w:rPr>
          <w:rFonts w:ascii="Times New Roman" w:hAnsi="Times New Roman"/>
          <w:b/>
          <w:sz w:val="28"/>
          <w:szCs w:val="28"/>
        </w:rPr>
        <w:t>,</w:t>
      </w:r>
      <w:r w:rsidRPr="008973A2">
        <w:rPr>
          <w:rFonts w:ascii="Times New Roman" w:hAnsi="Times New Roman"/>
          <w:b/>
          <w:sz w:val="28"/>
          <w:szCs w:val="28"/>
        </w:rPr>
        <w:t xml:space="preserve"> Красноярского края»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C464DB" w:rsidRPr="00847FF7" w:rsidRDefault="00C464DB" w:rsidP="00C464D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АДМИНИСТРАЦИЯ</w:t>
      </w:r>
      <w:proofErr w:type="gramEnd"/>
      <w:r w:rsidR="004A4FC6">
        <w:rPr>
          <w:rFonts w:ascii="Times New Roman" w:hAnsi="Times New Roman"/>
          <w:b/>
          <w:sz w:val="28"/>
          <w:szCs w:val="28"/>
        </w:rPr>
        <w:t xml:space="preserve"> ЗАТО г. ЖЕЛЕЗНОГОРСК</w:t>
      </w:r>
      <w:bookmarkStart w:id="0" w:name="_GoBack"/>
      <w:bookmarkEnd w:id="0"/>
    </w:p>
    <w:p w:rsidR="00C464DB" w:rsidRDefault="00C464DB" w:rsidP="00C464D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C464DB" w:rsidRDefault="00C464DB" w:rsidP="00C464D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РАСПОРЯЖЕНИЕ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016831" w:rsidRDefault="00415479" w:rsidP="00016831">
      <w:pPr>
        <w:framePr w:w="9722" w:h="441" w:hSpace="180" w:wrap="around" w:vAnchor="text" w:hAnchor="page" w:x="1338" w:y="2891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08.12</w:t>
      </w:r>
      <w:r w:rsidRPr="00415479">
        <w:rPr>
          <w:rFonts w:ascii="Times New Roman" w:hAnsi="Times New Roman"/>
          <w:sz w:val="22"/>
        </w:rPr>
        <w:t>.</w:t>
      </w:r>
      <w:r w:rsidR="00DF2373" w:rsidRPr="00415479">
        <w:rPr>
          <w:rFonts w:ascii="Times New Roman" w:hAnsi="Times New Roman"/>
          <w:sz w:val="22"/>
        </w:rPr>
        <w:t>201</w:t>
      </w:r>
      <w:r w:rsidR="00DF441A" w:rsidRPr="00415479">
        <w:rPr>
          <w:rFonts w:ascii="Times New Roman" w:hAnsi="Times New Roman"/>
          <w:sz w:val="22"/>
        </w:rPr>
        <w:t>7</w:t>
      </w:r>
      <w:r>
        <w:rPr>
          <w:rFonts w:ascii="Times New Roman" w:hAnsi="Times New Roman"/>
          <w:sz w:val="22"/>
        </w:rPr>
        <w:t xml:space="preserve"> </w:t>
      </w:r>
      <w:r w:rsidR="00016831" w:rsidRPr="00415479">
        <w:rPr>
          <w:rFonts w:ascii="Times New Roman" w:hAnsi="Times New Roman"/>
          <w:sz w:val="22"/>
        </w:rPr>
        <w:t xml:space="preserve"> </w:t>
      </w:r>
      <w:r w:rsidR="00016831">
        <w:rPr>
          <w:rFonts w:ascii="Times New Roman" w:hAnsi="Times New Roman"/>
          <w:sz w:val="22"/>
        </w:rPr>
        <w:t xml:space="preserve">                                  </w:t>
      </w:r>
      <w:r w:rsidR="00016831">
        <w:rPr>
          <w:rFonts w:ascii="Times New Roman" w:hAnsi="Times New Roman"/>
          <w:b/>
          <w:sz w:val="22"/>
        </w:rPr>
        <w:t>г. Железногорск</w:t>
      </w:r>
      <w:r w:rsidR="00016831">
        <w:rPr>
          <w:rFonts w:ascii="Times New Roman" w:hAnsi="Times New Roman"/>
          <w:sz w:val="22"/>
        </w:rPr>
        <w:t xml:space="preserve">                                       </w:t>
      </w:r>
      <w:r w:rsidR="00016831" w:rsidRPr="002A732C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6" o:title=""/>
          </v:shape>
          <o:OLEObject Type="Embed" ProgID="MSWordArt.2" ShapeID="_x0000_i1025" DrawAspect="Content" ObjectID="_1574506999" r:id="rId7">
            <o:FieldCodes>\s</o:FieldCodes>
          </o:OLEObject>
        </w:object>
      </w:r>
      <w:r w:rsidR="00016831">
        <w:rPr>
          <w:rFonts w:ascii="Times New Roman" w:hAnsi="Times New Roman"/>
          <w:sz w:val="22"/>
        </w:rPr>
        <w:t xml:space="preserve"> _</w:t>
      </w:r>
      <w:r w:rsidR="00DF441A"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>2134</w:t>
      </w:r>
      <w:r w:rsidR="00AD31C3" w:rsidRPr="00AD31C3">
        <w:rPr>
          <w:rFonts w:ascii="Times New Roman" w:hAnsi="Times New Roman"/>
          <w:sz w:val="22"/>
          <w:u w:val="single"/>
        </w:rPr>
        <w:t xml:space="preserve"> </w:t>
      </w:r>
      <w:proofErr w:type="spellStart"/>
      <w:r w:rsidR="00AD31C3" w:rsidRPr="00AD31C3">
        <w:rPr>
          <w:rFonts w:ascii="Times New Roman" w:hAnsi="Times New Roman"/>
          <w:sz w:val="22"/>
          <w:u w:val="single"/>
        </w:rPr>
        <w:t>р-з</w:t>
      </w:r>
      <w:proofErr w:type="spellEnd"/>
      <w:r w:rsidR="00016831">
        <w:rPr>
          <w:rFonts w:ascii="Times New Roman" w:hAnsi="Times New Roman"/>
          <w:sz w:val="22"/>
        </w:rPr>
        <w:t>_</w:t>
      </w:r>
    </w:p>
    <w:p w:rsidR="00016831" w:rsidRDefault="00016831" w:rsidP="00016831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17461B" w:rsidRDefault="0017461B" w:rsidP="00F25D30">
      <w:pPr>
        <w:pStyle w:val="2"/>
        <w:ind w:firstLine="0"/>
      </w:pPr>
    </w:p>
    <w:p w:rsidR="00B0653B" w:rsidRPr="00D074A1" w:rsidRDefault="003551B0" w:rsidP="00B0653B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3551B0">
        <w:rPr>
          <w:rFonts w:ascii="Times New Roman" w:hAnsi="Times New Roman"/>
          <w:sz w:val="28"/>
          <w:szCs w:val="28"/>
        </w:rPr>
        <w:t>О назначении публичных слушаний по вопросу о предоставлении разрешения на отклонение от предельных параметров</w:t>
      </w:r>
      <w:proofErr w:type="gramEnd"/>
      <w:r w:rsidRPr="003551B0">
        <w:rPr>
          <w:rFonts w:ascii="Times New Roman" w:hAnsi="Times New Roman"/>
          <w:sz w:val="28"/>
          <w:szCs w:val="28"/>
        </w:rPr>
        <w:t xml:space="preserve"> разрешенной реконструкции незавершенного строительством объекта по адресу: </w:t>
      </w:r>
      <w:proofErr w:type="gramStart"/>
      <w:r w:rsidRPr="003551B0">
        <w:rPr>
          <w:rFonts w:ascii="Times New Roman" w:hAnsi="Times New Roman"/>
          <w:sz w:val="28"/>
          <w:szCs w:val="28"/>
        </w:rPr>
        <w:t xml:space="preserve">Российская Федерация, Красноярский край, ЗАТО Железногорск, г. Железногорск, ул. </w:t>
      </w:r>
      <w:r w:rsidR="00E47858">
        <w:rPr>
          <w:rFonts w:ascii="Times New Roman" w:hAnsi="Times New Roman"/>
          <w:sz w:val="28"/>
          <w:szCs w:val="28"/>
        </w:rPr>
        <w:t>Молодежная, 2</w:t>
      </w:r>
      <w:proofErr w:type="gramEnd"/>
    </w:p>
    <w:p w:rsidR="00D074A1" w:rsidRPr="009C3C2E" w:rsidRDefault="00D074A1" w:rsidP="00B0653B">
      <w:pPr>
        <w:jc w:val="both"/>
        <w:rPr>
          <w:rFonts w:ascii="Times New Roman" w:hAnsi="Times New Roman"/>
          <w:sz w:val="28"/>
          <w:szCs w:val="28"/>
        </w:rPr>
      </w:pPr>
    </w:p>
    <w:p w:rsidR="00F25D30" w:rsidRPr="009C3C2E" w:rsidRDefault="00B0653B" w:rsidP="00F25D30">
      <w:pPr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ab/>
      </w:r>
      <w:r w:rsidR="004E31CB" w:rsidRPr="004E31CB">
        <w:rPr>
          <w:rFonts w:ascii="Times New Roman" w:hAnsi="Times New Roman"/>
          <w:sz w:val="28"/>
          <w:szCs w:val="28"/>
        </w:rPr>
        <w:t xml:space="preserve">В соответствии со статьей 28 Федерального закона от 06.10.2003 № 131-ФЗ «Об общих принципах организации местного самоуправления в Российской Федерации», статьей </w:t>
      </w:r>
      <w:r w:rsidR="00E47858">
        <w:rPr>
          <w:rFonts w:ascii="Times New Roman" w:hAnsi="Times New Roman"/>
          <w:sz w:val="28"/>
          <w:szCs w:val="28"/>
        </w:rPr>
        <w:t>40</w:t>
      </w:r>
      <w:r w:rsidR="004E31CB" w:rsidRPr="004E31CB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решением Совета </w:t>
      </w:r>
      <w:proofErr w:type="gramStart"/>
      <w:r w:rsidR="004E31CB" w:rsidRPr="004E31CB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4E31CB" w:rsidRPr="004E31CB">
        <w:rPr>
          <w:rFonts w:ascii="Times New Roman" w:hAnsi="Times New Roman"/>
          <w:sz w:val="28"/>
          <w:szCs w:val="28"/>
        </w:rPr>
        <w:t xml:space="preserve"> ЗАТО г. Железногорск от 28.04.2011 № 14-88Р «Об утверждении Положения о публичных слушаниях в ЗАТО Железногорск», статьей 18 Устава ЗАТО Железногорск</w:t>
      </w:r>
      <w:r w:rsidR="0036086D" w:rsidRPr="009C3C2E">
        <w:rPr>
          <w:rFonts w:ascii="Times New Roman" w:hAnsi="Times New Roman"/>
          <w:sz w:val="28"/>
          <w:szCs w:val="28"/>
        </w:rPr>
        <w:t>:</w:t>
      </w:r>
    </w:p>
    <w:p w:rsidR="008B07B2" w:rsidRPr="009C3C2E" w:rsidRDefault="008B07B2" w:rsidP="008B07B2">
      <w:pPr>
        <w:jc w:val="both"/>
        <w:rPr>
          <w:rFonts w:ascii="Times New Roman" w:hAnsi="Times New Roman"/>
          <w:sz w:val="28"/>
          <w:szCs w:val="28"/>
        </w:rPr>
      </w:pPr>
    </w:p>
    <w:p w:rsidR="003551B0" w:rsidRPr="000B2FC1" w:rsidRDefault="00206F45" w:rsidP="00E47858">
      <w:pPr>
        <w:pStyle w:val="2"/>
      </w:pPr>
      <w:r w:rsidRPr="00004B11">
        <w:t xml:space="preserve">1. </w:t>
      </w:r>
      <w:r w:rsidR="00A87F5E" w:rsidRPr="00004B11">
        <w:t xml:space="preserve">Организовать и провести </w:t>
      </w:r>
      <w:r w:rsidRPr="00004B11">
        <w:t xml:space="preserve">публичные слушания </w:t>
      </w:r>
      <w:r w:rsidR="00E47858">
        <w:t>21.12</w:t>
      </w:r>
      <w:r w:rsidR="003551B0" w:rsidRPr="000B2FC1">
        <w:t>.2017 в 14-</w:t>
      </w:r>
      <w:r w:rsidR="001E5021">
        <w:t>3</w:t>
      </w:r>
      <w:r w:rsidR="003551B0" w:rsidRPr="000B2FC1">
        <w:t xml:space="preserve">0 в помещении большого зала заседаний (4 этаж) </w:t>
      </w:r>
      <w:proofErr w:type="gramStart"/>
      <w:r w:rsidR="003551B0" w:rsidRPr="000B2FC1">
        <w:t>Администрации</w:t>
      </w:r>
      <w:proofErr w:type="gramEnd"/>
      <w:r w:rsidR="003551B0" w:rsidRPr="000B2FC1">
        <w:t xml:space="preserve"> ЗАТО г. Железногорск по ул. 22 партсъезда, 21 по вопросу о предоставлении </w:t>
      </w:r>
      <w:r w:rsidR="00E47858" w:rsidRPr="00B34DC3">
        <w:t>ООО «</w:t>
      </w:r>
      <w:proofErr w:type="spellStart"/>
      <w:r w:rsidR="00E47858" w:rsidRPr="00B34DC3">
        <w:t>Медтехсервис</w:t>
      </w:r>
      <w:proofErr w:type="spellEnd"/>
      <w:r w:rsidR="00E47858" w:rsidRPr="00B34DC3">
        <w:t xml:space="preserve">» </w:t>
      </w:r>
      <w:r w:rsidR="00E47858">
        <w:t xml:space="preserve">разрешения </w:t>
      </w:r>
      <w:r w:rsidR="00E47858" w:rsidRPr="00B34DC3">
        <w:t xml:space="preserve">на отклонение от предельных параметров разрешенной реконструкции объекта капитального строительства по адресу: Российская Федерация, Красноярский край, ЗАТО Железногорск, </w:t>
      </w:r>
      <w:proofErr w:type="gramStart"/>
      <w:r w:rsidR="00E47858" w:rsidRPr="00B34DC3">
        <w:t>г</w:t>
      </w:r>
      <w:proofErr w:type="gramEnd"/>
      <w:r w:rsidR="00E47858" w:rsidRPr="00B34DC3">
        <w:t xml:space="preserve">. Железногорск, ул. Молодежная, 2, на земельном участке с кадастровым номером 24:58:0303028:41, площадью 938 кв. м, местоположением: Российская Федерация, Красноярский край, ЗАТО Железногорск, </w:t>
      </w:r>
      <w:proofErr w:type="gramStart"/>
      <w:r w:rsidR="00E47858" w:rsidRPr="00B34DC3">
        <w:t>г</w:t>
      </w:r>
      <w:proofErr w:type="gramEnd"/>
      <w:r w:rsidR="00E47858" w:rsidRPr="00B34DC3">
        <w:t>. Железногорск, ул. Молодежная, 2: минимальные отступы от границ земельного участка в целях определения места допустимого размещения объекта – 0 м</w:t>
      </w:r>
      <w:r w:rsidR="003551B0" w:rsidRPr="000B2FC1">
        <w:t>.</w:t>
      </w:r>
    </w:p>
    <w:p w:rsidR="00A87F5E" w:rsidRPr="0035346E" w:rsidRDefault="00206F45" w:rsidP="003551B0">
      <w:pPr>
        <w:pStyle w:val="2"/>
      </w:pPr>
      <w:r w:rsidRPr="0035346E">
        <w:t xml:space="preserve">2. </w:t>
      </w:r>
      <w:r w:rsidR="00A87F5E" w:rsidRPr="0035346E">
        <w:t>Возложить функции организатора публичных слушаний на комиссию по подготовке Правил землепользования и застройки ЗАТО Железногорск</w:t>
      </w:r>
      <w:r w:rsidR="00EB6899" w:rsidRPr="0035346E">
        <w:t>.</w:t>
      </w:r>
    </w:p>
    <w:p w:rsidR="00A514B6" w:rsidRPr="009C3C2E" w:rsidRDefault="00826D68" w:rsidP="00895BBD">
      <w:pPr>
        <w:pStyle w:val="2"/>
        <w:ind w:firstLine="709"/>
      </w:pPr>
      <w:r w:rsidRPr="009C3C2E">
        <w:t xml:space="preserve">3. </w:t>
      </w:r>
      <w:r w:rsidR="00EB6899" w:rsidRPr="009C3C2E">
        <w:t>Управлению</w:t>
      </w:r>
      <w:r w:rsidR="00A514B6" w:rsidRPr="009C3C2E">
        <w:t xml:space="preserve"> делами Администрации ЗАТО г. Железногорск (</w:t>
      </w:r>
      <w:r w:rsidR="004E31CB">
        <w:t>Е.В. Андросова</w:t>
      </w:r>
      <w:r w:rsidR="00A514B6" w:rsidRPr="009C3C2E">
        <w:t xml:space="preserve">) довести настоящее </w:t>
      </w:r>
      <w:r w:rsidR="00EB6899" w:rsidRPr="009C3C2E">
        <w:t>распоряжение</w:t>
      </w:r>
      <w:r w:rsidR="00A514B6" w:rsidRPr="009C3C2E">
        <w:t xml:space="preserve"> до сведения населения через газ</w:t>
      </w:r>
      <w:r w:rsidR="000E158D" w:rsidRPr="009C3C2E">
        <w:t>ету «Город и горожане»</w:t>
      </w:r>
      <w:r w:rsidR="00A514B6" w:rsidRPr="009C3C2E">
        <w:t>.</w:t>
      </w:r>
    </w:p>
    <w:p w:rsidR="00A514B6" w:rsidRPr="009C3C2E" w:rsidRDefault="00826D68" w:rsidP="00826D68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lastRenderedPageBreak/>
        <w:t xml:space="preserve">4. </w:t>
      </w:r>
      <w:r w:rsidR="00A514B6" w:rsidRPr="009C3C2E">
        <w:rPr>
          <w:rFonts w:ascii="Times New Roman" w:hAnsi="Times New Roman"/>
          <w:sz w:val="28"/>
          <w:szCs w:val="28"/>
        </w:rPr>
        <w:t>Отделу общественн</w:t>
      </w:r>
      <w:r w:rsidR="00CE3E07" w:rsidRPr="009C3C2E">
        <w:rPr>
          <w:rFonts w:ascii="Times New Roman" w:hAnsi="Times New Roman"/>
          <w:sz w:val="28"/>
          <w:szCs w:val="28"/>
        </w:rPr>
        <w:t>ых связей Администрации ЗАТО г.</w:t>
      </w:r>
      <w:r w:rsidR="0017461B" w:rsidRPr="009C3C2E">
        <w:rPr>
          <w:rFonts w:ascii="Times New Roman" w:hAnsi="Times New Roman"/>
          <w:sz w:val="28"/>
          <w:szCs w:val="28"/>
        </w:rPr>
        <w:t xml:space="preserve"> </w:t>
      </w:r>
      <w:r w:rsidR="00A514B6" w:rsidRPr="009C3C2E">
        <w:rPr>
          <w:rFonts w:ascii="Times New Roman" w:hAnsi="Times New Roman"/>
          <w:sz w:val="28"/>
          <w:szCs w:val="28"/>
        </w:rPr>
        <w:t>Железногорск (</w:t>
      </w:r>
      <w:r w:rsidR="0090232E" w:rsidRPr="009C3C2E">
        <w:rPr>
          <w:rFonts w:ascii="Times New Roman" w:hAnsi="Times New Roman"/>
          <w:sz w:val="28"/>
          <w:szCs w:val="28"/>
        </w:rPr>
        <w:t>И.С.</w:t>
      </w:r>
      <w:r w:rsidR="000E158D" w:rsidRPr="009C3C2E">
        <w:rPr>
          <w:rFonts w:ascii="Times New Roman" w:hAnsi="Times New Roman"/>
          <w:sz w:val="28"/>
          <w:szCs w:val="28"/>
        </w:rPr>
        <w:t xml:space="preserve"> </w:t>
      </w:r>
      <w:r w:rsidR="008865EF" w:rsidRPr="009C3C2E">
        <w:rPr>
          <w:rFonts w:ascii="Times New Roman" w:hAnsi="Times New Roman"/>
          <w:sz w:val="28"/>
          <w:szCs w:val="28"/>
        </w:rPr>
        <w:t>Пикалова</w:t>
      </w:r>
      <w:r w:rsidR="00A514B6" w:rsidRPr="009C3C2E">
        <w:rPr>
          <w:rFonts w:ascii="Times New Roman" w:hAnsi="Times New Roman"/>
          <w:sz w:val="28"/>
          <w:szCs w:val="28"/>
        </w:rPr>
        <w:t xml:space="preserve">) разместить информацию о принятии настоящего </w:t>
      </w:r>
      <w:r w:rsidR="00EB6899" w:rsidRPr="009C3C2E">
        <w:rPr>
          <w:rFonts w:ascii="Times New Roman" w:hAnsi="Times New Roman"/>
          <w:sz w:val="28"/>
          <w:szCs w:val="28"/>
        </w:rPr>
        <w:t>распоряжения</w:t>
      </w:r>
      <w:r w:rsidR="00A514B6" w:rsidRPr="009C3C2E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CE3E07" w:rsidRPr="009C3C2E">
        <w:rPr>
          <w:rFonts w:ascii="Times New Roman" w:hAnsi="Times New Roman"/>
          <w:sz w:val="28"/>
          <w:szCs w:val="28"/>
        </w:rPr>
        <w:t>«</w:t>
      </w:r>
      <w:r w:rsidR="00A514B6" w:rsidRPr="009C3C2E">
        <w:rPr>
          <w:rFonts w:ascii="Times New Roman" w:hAnsi="Times New Roman"/>
          <w:sz w:val="28"/>
          <w:szCs w:val="28"/>
        </w:rPr>
        <w:t>Интернет</w:t>
      </w:r>
      <w:r w:rsidR="00CE3E07" w:rsidRPr="009C3C2E">
        <w:rPr>
          <w:rFonts w:ascii="Times New Roman" w:hAnsi="Times New Roman"/>
          <w:sz w:val="28"/>
          <w:szCs w:val="28"/>
        </w:rPr>
        <w:t>»</w:t>
      </w:r>
      <w:r w:rsidR="00A514B6" w:rsidRPr="009C3C2E">
        <w:rPr>
          <w:rFonts w:ascii="Times New Roman" w:hAnsi="Times New Roman"/>
          <w:sz w:val="28"/>
          <w:szCs w:val="28"/>
        </w:rPr>
        <w:t>.</w:t>
      </w:r>
    </w:p>
    <w:p w:rsidR="007C4238" w:rsidRPr="009C3C2E" w:rsidRDefault="00826D68" w:rsidP="00826D6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 xml:space="preserve">5. </w:t>
      </w:r>
      <w:r w:rsidR="007C4238" w:rsidRPr="009C3C2E">
        <w:rPr>
          <w:rFonts w:ascii="Times New Roman" w:hAnsi="Times New Roman"/>
          <w:sz w:val="28"/>
          <w:szCs w:val="28"/>
        </w:rPr>
        <w:t>Контроль над исполнением настоящего распоряжения оставляю за собой.</w:t>
      </w:r>
    </w:p>
    <w:p w:rsidR="00B0653B" w:rsidRPr="009C3C2E" w:rsidRDefault="00826D68" w:rsidP="00826D6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 xml:space="preserve">6. </w:t>
      </w:r>
      <w:r w:rsidR="00B0653B" w:rsidRPr="009C3C2E">
        <w:rPr>
          <w:rFonts w:ascii="Times New Roman" w:hAnsi="Times New Roman"/>
          <w:sz w:val="28"/>
          <w:szCs w:val="28"/>
        </w:rPr>
        <w:t xml:space="preserve">Настоящее распоряжение вступает в силу </w:t>
      </w:r>
      <w:r w:rsidR="00222AAD" w:rsidRPr="009C3C2E">
        <w:rPr>
          <w:rFonts w:ascii="Times New Roman" w:hAnsi="Times New Roman"/>
          <w:sz w:val="28"/>
          <w:szCs w:val="28"/>
        </w:rPr>
        <w:t>после его</w:t>
      </w:r>
      <w:r w:rsidR="00B0653B" w:rsidRPr="009C3C2E">
        <w:rPr>
          <w:rFonts w:ascii="Times New Roman" w:hAnsi="Times New Roman"/>
          <w:sz w:val="28"/>
          <w:szCs w:val="28"/>
        </w:rPr>
        <w:t xml:space="preserve"> официального опубликования</w:t>
      </w:r>
      <w:r w:rsidR="00213C00" w:rsidRPr="009C3C2E">
        <w:rPr>
          <w:rFonts w:ascii="Times New Roman" w:hAnsi="Times New Roman"/>
          <w:sz w:val="28"/>
          <w:szCs w:val="28"/>
        </w:rPr>
        <w:t>.</w:t>
      </w:r>
    </w:p>
    <w:p w:rsidR="00B0653B" w:rsidRPr="009C3C2E" w:rsidRDefault="00B0653B" w:rsidP="00B0653B">
      <w:pPr>
        <w:jc w:val="both"/>
        <w:rPr>
          <w:rFonts w:ascii="Times New Roman" w:hAnsi="Times New Roman"/>
          <w:sz w:val="28"/>
          <w:szCs w:val="28"/>
        </w:rPr>
      </w:pPr>
    </w:p>
    <w:p w:rsidR="00925C3B" w:rsidRPr="009C3C2E" w:rsidRDefault="00925C3B" w:rsidP="00B0653B">
      <w:pPr>
        <w:jc w:val="both"/>
        <w:rPr>
          <w:rFonts w:ascii="Times New Roman" w:hAnsi="Times New Roman"/>
          <w:sz w:val="28"/>
          <w:szCs w:val="28"/>
        </w:rPr>
      </w:pPr>
    </w:p>
    <w:p w:rsidR="003551B0" w:rsidRDefault="009C3C2E" w:rsidP="00987BF1">
      <w:pPr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>Глава</w:t>
      </w:r>
      <w:r w:rsidR="00F13911" w:rsidRPr="009C3C2E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2267FB" w:rsidRPr="009C3C2E" w:rsidRDefault="003551B0" w:rsidP="00987BF1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Железногорск</w:t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9C3C2E" w:rsidRPr="009C3C2E">
        <w:rPr>
          <w:rFonts w:ascii="Times New Roman" w:hAnsi="Times New Roman"/>
          <w:sz w:val="28"/>
          <w:szCs w:val="28"/>
        </w:rPr>
        <w:tab/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7C4238" w:rsidRPr="009C3C2E">
        <w:rPr>
          <w:rFonts w:ascii="Times New Roman" w:hAnsi="Times New Roman"/>
          <w:sz w:val="28"/>
          <w:szCs w:val="28"/>
        </w:rPr>
        <w:tab/>
      </w:r>
      <w:r w:rsidR="0017461B" w:rsidRPr="009C3C2E">
        <w:rPr>
          <w:rFonts w:ascii="Times New Roman" w:hAnsi="Times New Roman"/>
          <w:sz w:val="28"/>
          <w:szCs w:val="28"/>
        </w:rPr>
        <w:tab/>
      </w:r>
      <w:r w:rsidR="004E31CB">
        <w:rPr>
          <w:rFonts w:ascii="Times New Roman" w:hAnsi="Times New Roman"/>
          <w:sz w:val="28"/>
          <w:szCs w:val="28"/>
        </w:rPr>
        <w:t xml:space="preserve">    </w:t>
      </w:r>
      <w:r w:rsidR="00BE5465" w:rsidRPr="009C3C2E">
        <w:rPr>
          <w:rFonts w:ascii="Times New Roman" w:hAnsi="Times New Roman"/>
          <w:sz w:val="28"/>
          <w:szCs w:val="28"/>
        </w:rPr>
        <w:t>С.</w:t>
      </w:r>
      <w:r w:rsidR="009C3C2E" w:rsidRPr="009C3C2E">
        <w:rPr>
          <w:rFonts w:ascii="Times New Roman" w:hAnsi="Times New Roman"/>
          <w:sz w:val="28"/>
          <w:szCs w:val="28"/>
        </w:rPr>
        <w:t>Е. Пешков</w:t>
      </w:r>
    </w:p>
    <w:sectPr w:rsidR="002267FB" w:rsidRPr="009C3C2E" w:rsidSect="009C3C2E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E1984"/>
    <w:multiLevelType w:val="hybridMultilevel"/>
    <w:tmpl w:val="4814BF1E"/>
    <w:lvl w:ilvl="0" w:tplc="21FC02B6">
      <w:start w:val="1"/>
      <w:numFmt w:val="decimal"/>
      <w:lvlText w:val="%1."/>
      <w:lvlJc w:val="left"/>
      <w:pPr>
        <w:ind w:left="1770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DC03BD5"/>
    <w:multiLevelType w:val="hybridMultilevel"/>
    <w:tmpl w:val="3FF87F26"/>
    <w:lvl w:ilvl="0" w:tplc="5B92435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savePreviewPicture/>
  <w:compat/>
  <w:rsids>
    <w:rsidRoot w:val="00B0653B"/>
    <w:rsid w:val="00004B11"/>
    <w:rsid w:val="00006A47"/>
    <w:rsid w:val="00016831"/>
    <w:rsid w:val="00025431"/>
    <w:rsid w:val="00030ADE"/>
    <w:rsid w:val="0003450D"/>
    <w:rsid w:val="000638F6"/>
    <w:rsid w:val="00086D10"/>
    <w:rsid w:val="000947DF"/>
    <w:rsid w:val="00097402"/>
    <w:rsid w:val="000B3F5D"/>
    <w:rsid w:val="000E158D"/>
    <w:rsid w:val="000F1159"/>
    <w:rsid w:val="000F361E"/>
    <w:rsid w:val="00123E61"/>
    <w:rsid w:val="00155A5E"/>
    <w:rsid w:val="00166F58"/>
    <w:rsid w:val="0017244D"/>
    <w:rsid w:val="0017461B"/>
    <w:rsid w:val="00175A87"/>
    <w:rsid w:val="001A7494"/>
    <w:rsid w:val="001A7947"/>
    <w:rsid w:val="001D4727"/>
    <w:rsid w:val="001E28C4"/>
    <w:rsid w:val="001E5021"/>
    <w:rsid w:val="001E6123"/>
    <w:rsid w:val="002042B8"/>
    <w:rsid w:val="00206F45"/>
    <w:rsid w:val="00213C00"/>
    <w:rsid w:val="00222AAD"/>
    <w:rsid w:val="002267FB"/>
    <w:rsid w:val="00264EEA"/>
    <w:rsid w:val="0026514C"/>
    <w:rsid w:val="00267E3D"/>
    <w:rsid w:val="00277F40"/>
    <w:rsid w:val="002A732C"/>
    <w:rsid w:val="002D0844"/>
    <w:rsid w:val="0034473B"/>
    <w:rsid w:val="0035346E"/>
    <w:rsid w:val="003551B0"/>
    <w:rsid w:val="0036086D"/>
    <w:rsid w:val="003762BA"/>
    <w:rsid w:val="0037751B"/>
    <w:rsid w:val="003850B1"/>
    <w:rsid w:val="00392133"/>
    <w:rsid w:val="003C0B8A"/>
    <w:rsid w:val="003C678B"/>
    <w:rsid w:val="003D786D"/>
    <w:rsid w:val="003E375C"/>
    <w:rsid w:val="004053C5"/>
    <w:rsid w:val="00410543"/>
    <w:rsid w:val="00415479"/>
    <w:rsid w:val="004253B1"/>
    <w:rsid w:val="004343BA"/>
    <w:rsid w:val="00445D4E"/>
    <w:rsid w:val="00450B51"/>
    <w:rsid w:val="004604A4"/>
    <w:rsid w:val="00477849"/>
    <w:rsid w:val="00486203"/>
    <w:rsid w:val="00497DED"/>
    <w:rsid w:val="004A04CA"/>
    <w:rsid w:val="004A144A"/>
    <w:rsid w:val="004A4FC6"/>
    <w:rsid w:val="004C6ED4"/>
    <w:rsid w:val="004D3116"/>
    <w:rsid w:val="004D33C2"/>
    <w:rsid w:val="004E31CB"/>
    <w:rsid w:val="004F2D40"/>
    <w:rsid w:val="00503168"/>
    <w:rsid w:val="005143F7"/>
    <w:rsid w:val="00516896"/>
    <w:rsid w:val="0055398A"/>
    <w:rsid w:val="005639FF"/>
    <w:rsid w:val="005717DE"/>
    <w:rsid w:val="00573DEA"/>
    <w:rsid w:val="005827B9"/>
    <w:rsid w:val="00591F0B"/>
    <w:rsid w:val="00595270"/>
    <w:rsid w:val="006466AC"/>
    <w:rsid w:val="006B657A"/>
    <w:rsid w:val="006E631E"/>
    <w:rsid w:val="006F37E7"/>
    <w:rsid w:val="006F6545"/>
    <w:rsid w:val="00773A70"/>
    <w:rsid w:val="007B022D"/>
    <w:rsid w:val="007C3E23"/>
    <w:rsid w:val="007C4238"/>
    <w:rsid w:val="007C6B8F"/>
    <w:rsid w:val="007D0288"/>
    <w:rsid w:val="007F4EC4"/>
    <w:rsid w:val="007F6C94"/>
    <w:rsid w:val="00800F78"/>
    <w:rsid w:val="00806AA8"/>
    <w:rsid w:val="00823CEC"/>
    <w:rsid w:val="00825860"/>
    <w:rsid w:val="00826D68"/>
    <w:rsid w:val="008625D4"/>
    <w:rsid w:val="00880F9D"/>
    <w:rsid w:val="008865EF"/>
    <w:rsid w:val="00887D8F"/>
    <w:rsid w:val="008924FE"/>
    <w:rsid w:val="00895BBD"/>
    <w:rsid w:val="008A726F"/>
    <w:rsid w:val="008B07B2"/>
    <w:rsid w:val="008C081A"/>
    <w:rsid w:val="008D188B"/>
    <w:rsid w:val="008D52F3"/>
    <w:rsid w:val="008F6E2E"/>
    <w:rsid w:val="00901184"/>
    <w:rsid w:val="0090232E"/>
    <w:rsid w:val="009023B6"/>
    <w:rsid w:val="00917FFB"/>
    <w:rsid w:val="009221C5"/>
    <w:rsid w:val="00924D9B"/>
    <w:rsid w:val="00925074"/>
    <w:rsid w:val="00925C3B"/>
    <w:rsid w:val="00930E2F"/>
    <w:rsid w:val="00932DA9"/>
    <w:rsid w:val="00981C77"/>
    <w:rsid w:val="00987BF1"/>
    <w:rsid w:val="009975D7"/>
    <w:rsid w:val="009975E9"/>
    <w:rsid w:val="009A7E2A"/>
    <w:rsid w:val="009B1F7A"/>
    <w:rsid w:val="009B7A2C"/>
    <w:rsid w:val="009C3C2E"/>
    <w:rsid w:val="009F140D"/>
    <w:rsid w:val="009F7423"/>
    <w:rsid w:val="00A03673"/>
    <w:rsid w:val="00A07F9D"/>
    <w:rsid w:val="00A213D3"/>
    <w:rsid w:val="00A22C86"/>
    <w:rsid w:val="00A370B8"/>
    <w:rsid w:val="00A422E0"/>
    <w:rsid w:val="00A514B6"/>
    <w:rsid w:val="00A53ED5"/>
    <w:rsid w:val="00A6372C"/>
    <w:rsid w:val="00A87F5E"/>
    <w:rsid w:val="00AB7A95"/>
    <w:rsid w:val="00AD31C3"/>
    <w:rsid w:val="00AE636B"/>
    <w:rsid w:val="00AF102B"/>
    <w:rsid w:val="00AF5675"/>
    <w:rsid w:val="00AF6553"/>
    <w:rsid w:val="00B0653B"/>
    <w:rsid w:val="00B21C5A"/>
    <w:rsid w:val="00B2361C"/>
    <w:rsid w:val="00B26B9B"/>
    <w:rsid w:val="00B3220E"/>
    <w:rsid w:val="00B52C9E"/>
    <w:rsid w:val="00B60804"/>
    <w:rsid w:val="00B60C4F"/>
    <w:rsid w:val="00B64DD9"/>
    <w:rsid w:val="00B66E5E"/>
    <w:rsid w:val="00B727BE"/>
    <w:rsid w:val="00B7488F"/>
    <w:rsid w:val="00B7773C"/>
    <w:rsid w:val="00B80057"/>
    <w:rsid w:val="00B94A16"/>
    <w:rsid w:val="00BC0C9B"/>
    <w:rsid w:val="00BC5ADF"/>
    <w:rsid w:val="00BD5EB4"/>
    <w:rsid w:val="00BE3D9C"/>
    <w:rsid w:val="00BE5465"/>
    <w:rsid w:val="00BE7AE6"/>
    <w:rsid w:val="00C13366"/>
    <w:rsid w:val="00C14774"/>
    <w:rsid w:val="00C464DB"/>
    <w:rsid w:val="00C52DBE"/>
    <w:rsid w:val="00C9134D"/>
    <w:rsid w:val="00C94831"/>
    <w:rsid w:val="00C95EB9"/>
    <w:rsid w:val="00CA1D9B"/>
    <w:rsid w:val="00CA4E48"/>
    <w:rsid w:val="00CA4ED0"/>
    <w:rsid w:val="00CD1578"/>
    <w:rsid w:val="00CE3E07"/>
    <w:rsid w:val="00D02F04"/>
    <w:rsid w:val="00D074A1"/>
    <w:rsid w:val="00D30694"/>
    <w:rsid w:val="00D434E7"/>
    <w:rsid w:val="00D53A2B"/>
    <w:rsid w:val="00D62C0B"/>
    <w:rsid w:val="00D92948"/>
    <w:rsid w:val="00DA0514"/>
    <w:rsid w:val="00DA4955"/>
    <w:rsid w:val="00DE150F"/>
    <w:rsid w:val="00DE15F3"/>
    <w:rsid w:val="00DF2373"/>
    <w:rsid w:val="00DF441A"/>
    <w:rsid w:val="00E0574C"/>
    <w:rsid w:val="00E1348D"/>
    <w:rsid w:val="00E14406"/>
    <w:rsid w:val="00E22AC1"/>
    <w:rsid w:val="00E3485A"/>
    <w:rsid w:val="00E47858"/>
    <w:rsid w:val="00E90CF1"/>
    <w:rsid w:val="00EB3ACC"/>
    <w:rsid w:val="00EB6899"/>
    <w:rsid w:val="00ED2C5E"/>
    <w:rsid w:val="00ED53CE"/>
    <w:rsid w:val="00EE6FC4"/>
    <w:rsid w:val="00EF1F61"/>
    <w:rsid w:val="00F02016"/>
    <w:rsid w:val="00F137E5"/>
    <w:rsid w:val="00F13911"/>
    <w:rsid w:val="00F25D30"/>
    <w:rsid w:val="00F7267C"/>
    <w:rsid w:val="00F8248E"/>
    <w:rsid w:val="00FB31F4"/>
    <w:rsid w:val="00FD3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3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B0653B"/>
  </w:style>
  <w:style w:type="paragraph" w:styleId="2">
    <w:name w:val="Body Text Indent 2"/>
    <w:basedOn w:val="a"/>
    <w:link w:val="20"/>
    <w:rsid w:val="00B0653B"/>
    <w:pPr>
      <w:autoSpaceDE w:val="0"/>
      <w:autoSpaceDN w:val="0"/>
      <w:adjustRightInd w:val="0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B065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envelope address"/>
    <w:basedOn w:val="a"/>
    <w:uiPriority w:val="99"/>
    <w:semiHidden/>
    <w:unhideWhenUsed/>
    <w:rsid w:val="00B0653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ConsNonformat">
    <w:name w:val="ConsNonformat"/>
    <w:rsid w:val="00206F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06F45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/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36086D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08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Основной текст_"/>
    <w:link w:val="5"/>
    <w:rsid w:val="00D074A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8"/>
    <w:rsid w:val="00D074A1"/>
    <w:pPr>
      <w:widowControl w:val="0"/>
      <w:shd w:val="clear" w:color="auto" w:fill="FFFFFF"/>
      <w:spacing w:line="322" w:lineRule="exact"/>
      <w:ind w:hanging="420"/>
    </w:pPr>
    <w:rPr>
      <w:rFonts w:ascii="Times New Roman" w:hAnsi="Times New Roman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Бузун</dc:creator>
  <cp:lastModifiedBy>buzun</cp:lastModifiedBy>
  <cp:revision>3</cp:revision>
  <cp:lastPrinted>2017-01-10T03:06:00Z</cp:lastPrinted>
  <dcterms:created xsi:type="dcterms:W3CDTF">2017-12-11T07:15:00Z</dcterms:created>
  <dcterms:modified xsi:type="dcterms:W3CDTF">2017-12-11T07:16:00Z</dcterms:modified>
</cp:coreProperties>
</file>