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2F171A">
        <w:rPr>
          <w:rFonts w:ascii="Times New Roman" w:hAnsi="Times New Roman"/>
          <w:sz w:val="22"/>
          <w:u w:val="single"/>
        </w:rPr>
        <w:t>20.10.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0021915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2F171A">
        <w:rPr>
          <w:rFonts w:ascii="Times New Roman" w:hAnsi="Times New Roman"/>
          <w:sz w:val="22"/>
          <w:u w:val="single"/>
        </w:rPr>
        <w:t>1692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B0653B" w:rsidRPr="00D074A1" w:rsidRDefault="003551B0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51B0">
        <w:rPr>
          <w:rFonts w:ascii="Times New Roman" w:hAnsi="Times New Roman"/>
          <w:sz w:val="28"/>
          <w:szCs w:val="28"/>
        </w:rPr>
        <w:t>О назначении публичных слушаний по вопросу о предоставлении разрешения на отклонение от предельных параметров</w:t>
      </w:r>
      <w:proofErr w:type="gramEnd"/>
      <w:r w:rsidRPr="003551B0">
        <w:rPr>
          <w:rFonts w:ascii="Times New Roman" w:hAnsi="Times New Roman"/>
          <w:sz w:val="28"/>
          <w:szCs w:val="28"/>
        </w:rPr>
        <w:t xml:space="preserve"> разрешенной реконструкции незавершенного строительством объекта по адресу: Российская Федерация, Красноярский край, ЗАТО Железногорск, </w:t>
      </w:r>
      <w:proofErr w:type="gramStart"/>
      <w:r w:rsidRPr="003551B0">
        <w:rPr>
          <w:rFonts w:ascii="Times New Roman" w:hAnsi="Times New Roman"/>
          <w:sz w:val="28"/>
          <w:szCs w:val="28"/>
        </w:rPr>
        <w:t>г</w:t>
      </w:r>
      <w:proofErr w:type="gramEnd"/>
      <w:r w:rsidRPr="003551B0">
        <w:rPr>
          <w:rFonts w:ascii="Times New Roman" w:hAnsi="Times New Roman"/>
          <w:sz w:val="28"/>
          <w:szCs w:val="28"/>
        </w:rPr>
        <w:t>. Железногорск, ул. 60 лет ВЛКСМ, 70</w:t>
      </w:r>
    </w:p>
    <w:p w:rsidR="00D074A1" w:rsidRPr="009C3C2E" w:rsidRDefault="00D074A1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3551B0" w:rsidRPr="000B2FC1" w:rsidRDefault="00206F45" w:rsidP="003551B0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925074">
        <w:t>09</w:t>
      </w:r>
      <w:r w:rsidR="003551B0">
        <w:t>.11</w:t>
      </w:r>
      <w:r w:rsidR="003551B0" w:rsidRPr="000B2FC1">
        <w:t>.2017 в 14-</w:t>
      </w:r>
      <w:r w:rsidR="001E5021">
        <w:t>3</w:t>
      </w:r>
      <w:r w:rsidR="003551B0" w:rsidRPr="000B2FC1">
        <w:t xml:space="preserve">0 в помещении большого зала заседаний (4 этаж) </w:t>
      </w:r>
      <w:proofErr w:type="gramStart"/>
      <w:r w:rsidR="003551B0" w:rsidRPr="000B2FC1">
        <w:t>Администрации</w:t>
      </w:r>
      <w:proofErr w:type="gramEnd"/>
      <w:r w:rsidR="003551B0" w:rsidRPr="000B2FC1">
        <w:t xml:space="preserve"> ЗАТО г. Железногорск по ул. 22 партсъезда, 21 по вопросу о предоставлении </w:t>
      </w:r>
      <w:proofErr w:type="spellStart"/>
      <w:r w:rsidR="003551B0">
        <w:t>Ускову</w:t>
      </w:r>
      <w:proofErr w:type="spellEnd"/>
      <w:r w:rsidR="003551B0">
        <w:t xml:space="preserve"> Леониду Дмитриевичу</w:t>
      </w:r>
      <w:r w:rsidR="003551B0" w:rsidRPr="00360FC0">
        <w:t xml:space="preserve"> </w:t>
      </w:r>
      <w:r w:rsidR="003551B0" w:rsidRPr="000B2FC1">
        <w:t xml:space="preserve">разрешения на отклонение от предельных параметров разрешенной реконструкции незавершенного строительством объекта по адресу: Российская Федерация, Красноярский край, ЗАТО Железногорск, </w:t>
      </w:r>
      <w:proofErr w:type="gramStart"/>
      <w:r w:rsidR="003551B0" w:rsidRPr="000B2FC1">
        <w:t>г</w:t>
      </w:r>
      <w:proofErr w:type="gramEnd"/>
      <w:r w:rsidR="003551B0" w:rsidRPr="000B2FC1">
        <w:t>. Железногорск, ул. </w:t>
      </w:r>
      <w:r w:rsidR="003551B0" w:rsidRPr="00360FC0">
        <w:t xml:space="preserve">ул. </w:t>
      </w:r>
      <w:r w:rsidR="003551B0">
        <w:t>60 лет ВЛКСМ, 70</w:t>
      </w:r>
      <w:r w:rsidR="003551B0" w:rsidRPr="000B2FC1">
        <w:t xml:space="preserve">, на земельном участке с кадастровым номером </w:t>
      </w:r>
      <w:r w:rsidR="003551B0" w:rsidRPr="00360FC0">
        <w:t>24:58:</w:t>
      </w:r>
      <w:r w:rsidR="003551B0">
        <w:t>0312002:82</w:t>
      </w:r>
      <w:r w:rsidR="003551B0" w:rsidRPr="000B2FC1">
        <w:t xml:space="preserve">, </w:t>
      </w:r>
      <w:r w:rsidR="003551B0" w:rsidRPr="00360FC0">
        <w:t xml:space="preserve">площадью </w:t>
      </w:r>
      <w:r w:rsidR="003551B0">
        <w:t>697</w:t>
      </w:r>
      <w:r w:rsidR="003551B0" w:rsidRPr="00360FC0">
        <w:t xml:space="preserve"> кв. м, местоположением: Российская Федерация, Красноярский край, ЗАТО Железногорск, </w:t>
      </w:r>
      <w:proofErr w:type="gramStart"/>
      <w:r w:rsidR="003551B0" w:rsidRPr="00360FC0">
        <w:t>г</w:t>
      </w:r>
      <w:proofErr w:type="gramEnd"/>
      <w:r w:rsidR="003551B0" w:rsidRPr="00360FC0">
        <w:t>. Железногорск, ул. </w:t>
      </w:r>
      <w:r w:rsidR="003551B0">
        <w:t>60 лет ВЛКСМ, 70</w:t>
      </w:r>
      <w:r w:rsidR="003551B0" w:rsidRPr="000B2FC1">
        <w:t>:</w:t>
      </w:r>
    </w:p>
    <w:p w:rsidR="003551B0" w:rsidRPr="000B2FC1" w:rsidRDefault="003551B0" w:rsidP="003551B0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3551B0" w:rsidRPr="000B2FC1" w:rsidRDefault="003551B0" w:rsidP="003551B0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0B2FC1">
        <w:rPr>
          <w:sz w:val="28"/>
          <w:szCs w:val="28"/>
          <w:lang w:eastAsia="ru-RU"/>
        </w:rPr>
        <w:t xml:space="preserve">- максимальный процент застройки земельного участка – </w:t>
      </w:r>
      <w:r>
        <w:rPr>
          <w:sz w:val="28"/>
          <w:szCs w:val="28"/>
          <w:lang w:eastAsia="ru-RU"/>
        </w:rPr>
        <w:t>не более 99</w:t>
      </w:r>
      <w:r w:rsidRPr="000B2FC1">
        <w:rPr>
          <w:sz w:val="28"/>
          <w:szCs w:val="28"/>
          <w:lang w:eastAsia="ru-RU"/>
        </w:rPr>
        <w:t>.</w:t>
      </w:r>
    </w:p>
    <w:p w:rsidR="00A87F5E" w:rsidRPr="0035346E" w:rsidRDefault="00206F45" w:rsidP="003551B0">
      <w:pPr>
        <w:pStyle w:val="2"/>
      </w:pPr>
      <w:r w:rsidRPr="0035346E">
        <w:lastRenderedPageBreak/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3551B0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3551B0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5021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2F171A"/>
    <w:rsid w:val="0034473B"/>
    <w:rsid w:val="0035346E"/>
    <w:rsid w:val="003551B0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41A44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73A70"/>
    <w:rsid w:val="007B022D"/>
    <w:rsid w:val="007C3E23"/>
    <w:rsid w:val="007C4238"/>
    <w:rsid w:val="007C6B8F"/>
    <w:rsid w:val="007D0288"/>
    <w:rsid w:val="007F4EC4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8F6E2E"/>
    <w:rsid w:val="00901184"/>
    <w:rsid w:val="0090232E"/>
    <w:rsid w:val="009023B6"/>
    <w:rsid w:val="00917FFB"/>
    <w:rsid w:val="009221C5"/>
    <w:rsid w:val="00924D9B"/>
    <w:rsid w:val="00925074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02F04"/>
    <w:rsid w:val="00D074A1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248E"/>
    <w:rsid w:val="00FB31F4"/>
    <w:rsid w:val="00FD350F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D07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D074A1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2017-10-20T09:22:00Z</dcterms:created>
  <dcterms:modified xsi:type="dcterms:W3CDTF">2017-10-20T09:22:00Z</dcterms:modified>
</cp:coreProperties>
</file>