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CA4B1C" w:rsidP="00AB0C90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4332D" w:rsidRDefault="00532FE4" w:rsidP="00AB0C90">
      <w:pPr>
        <w:pStyle w:val="3"/>
        <w:framePr w:w="9897" w:wrap="around" w:x="1498" w:y="6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532FE4" w:rsidRPr="00C4332D" w:rsidRDefault="00532FE4" w:rsidP="00AB0C90">
      <w:pPr>
        <w:pStyle w:val="1"/>
        <w:keepNext w:val="0"/>
        <w:framePr w:w="9897" w:wrap="around" w:x="1498" w:y="67"/>
        <w:widowControl w:val="0"/>
        <w:rPr>
          <w:rFonts w:ascii="Arial" w:hAnsi="Arial" w:cs="Arial"/>
          <w:szCs w:val="28"/>
        </w:rPr>
      </w:pPr>
    </w:p>
    <w:p w:rsidR="00532FE4" w:rsidRPr="006A0457" w:rsidRDefault="00532FE4" w:rsidP="00AB0C90">
      <w:pPr>
        <w:pStyle w:val="1"/>
        <w:keepNext w:val="0"/>
        <w:framePr w:w="9897" w:wrap="around" w:x="1498" w:y="6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8167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b/>
        </w:rPr>
      </w:pP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32FE4" w:rsidRDefault="00532FE4" w:rsidP="00CA06F2">
      <w:pPr>
        <w:framePr w:w="9601" w:h="441" w:hSpace="180" w:wrap="around" w:vAnchor="text" w:hAnchor="page" w:x="1456" w:y="2904"/>
        <w:widowControl w:val="0"/>
      </w:pPr>
    </w:p>
    <w:p w:rsidR="00532FE4" w:rsidRDefault="00CA06F2" w:rsidP="00CA06F2">
      <w:pPr>
        <w:framePr w:w="9601" w:h="441" w:hSpace="180" w:wrap="around" w:vAnchor="text" w:hAnchor="page" w:x="1456" w:y="2904"/>
        <w:widowControl w:val="0"/>
      </w:pPr>
      <w:r>
        <w:t>26.06.</w:t>
      </w:r>
      <w:r w:rsidR="00581672">
        <w:t>201</w:t>
      </w:r>
      <w:r w:rsidR="002A5490">
        <w:t>7</w:t>
      </w:r>
      <w:r w:rsidR="00532FE4">
        <w:t xml:space="preserve">                                                          </w:t>
      </w:r>
      <w:r>
        <w:t xml:space="preserve">                </w:t>
      </w:r>
      <w:r w:rsidR="00532FE4">
        <w:t xml:space="preserve">                           </w:t>
      </w:r>
      <w:r w:rsidR="00800164">
        <w:t xml:space="preserve">     </w:t>
      </w:r>
      <w:r w:rsidR="00FE1B78">
        <w:t>№</w:t>
      </w:r>
      <w:r w:rsidR="00532FE4">
        <w:t xml:space="preserve"> </w:t>
      </w:r>
      <w:r>
        <w:t>1054</w:t>
      </w:r>
    </w:p>
    <w:p w:rsidR="00532FE4" w:rsidRPr="00246459" w:rsidRDefault="00532FE4" w:rsidP="00CA06F2">
      <w:pPr>
        <w:framePr w:w="9601" w:h="441" w:hSpace="180" w:wrap="around" w:vAnchor="text" w:hAnchor="page" w:x="1456" w:y="2904"/>
        <w:widowControl w:val="0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246459">
        <w:rPr>
          <w:b/>
        </w:rPr>
        <w:t>Железногорск</w:t>
      </w:r>
    </w:p>
    <w:p w:rsidR="002A5490" w:rsidRDefault="002A5490" w:rsidP="002A5490">
      <w:pPr>
        <w:widowControl w:val="0"/>
        <w:spacing w:after="0" w:line="240" w:lineRule="auto"/>
        <w:jc w:val="both"/>
      </w:pPr>
      <w:r>
        <w:t xml:space="preserve">О внесении изменений в постановление Администрации ЗАТО г. Железногорск от </w:t>
      </w:r>
      <w:r w:rsidRPr="00532FE4">
        <w:t>18</w:t>
      </w:r>
      <w:r>
        <w:t>.05.</w:t>
      </w:r>
      <w:r w:rsidRPr="00532FE4">
        <w:t xml:space="preserve">2012 </w:t>
      </w:r>
      <w:r>
        <w:t xml:space="preserve">№ 853 «Об утверждении </w:t>
      </w:r>
      <w:r w:rsidRPr="00532FE4">
        <w:t xml:space="preserve">примерного положения об оплате труда работников муниципальных бюджетных учреждений культуры </w:t>
      </w:r>
      <w:r>
        <w:t xml:space="preserve">и муниципальных бюджетных учреждений дополнительного образования в сфере культуры </w:t>
      </w:r>
      <w:r w:rsidRPr="00532FE4">
        <w:t>ЗАТО Железногорск</w:t>
      </w:r>
      <w:r>
        <w:t>»</w:t>
      </w:r>
    </w:p>
    <w:p w:rsidR="0058611F" w:rsidRDefault="0058611F" w:rsidP="0058611F">
      <w:pPr>
        <w:widowControl w:val="0"/>
        <w:spacing w:after="0" w:line="240" w:lineRule="auto"/>
        <w:jc w:val="both"/>
      </w:pPr>
    </w:p>
    <w:p w:rsidR="0058611F" w:rsidRDefault="0058611F" w:rsidP="0058611F">
      <w:pPr>
        <w:spacing w:after="0" w:line="240" w:lineRule="auto"/>
        <w:ind w:firstLine="720"/>
        <w:jc w:val="both"/>
      </w:pPr>
      <w:r w:rsidRPr="007C27A0">
        <w:t xml:space="preserve">В соответствии с </w:t>
      </w:r>
      <w:hyperlink r:id="rId9" w:history="1">
        <w:r w:rsidRPr="00E46CE0">
          <w:rPr>
            <w:rStyle w:val="a5"/>
            <w:color w:val="auto"/>
          </w:rPr>
          <w:t>Трудовым кодексом</w:t>
        </w:r>
      </w:hyperlink>
      <w:r w:rsidRPr="00E46CE0">
        <w:t xml:space="preserve"> Российской Федерации, </w:t>
      </w:r>
      <w:hyperlink r:id="rId10" w:history="1">
        <w:r w:rsidRPr="00E46CE0">
          <w:rPr>
            <w:rStyle w:val="a5"/>
            <w:color w:val="auto"/>
          </w:rPr>
          <w:t>постановлением</w:t>
        </w:r>
      </w:hyperlink>
      <w:r w:rsidRPr="00E46CE0">
        <w:t xml:space="preserve"> Администрации ЗАТО г.</w:t>
      </w:r>
      <w:r w:rsidR="008C24EB">
        <w:t xml:space="preserve"> </w:t>
      </w:r>
      <w:r w:rsidRPr="00E46CE0">
        <w:t xml:space="preserve">Железногорск от 10.06.2011 </w:t>
      </w:r>
      <w:r>
        <w:t>№</w:t>
      </w:r>
      <w:r w:rsidRPr="00E46CE0">
        <w:t xml:space="preserve"> 1011 </w:t>
      </w:r>
      <w:r>
        <w:t>«</w:t>
      </w:r>
      <w:r w:rsidRPr="00E46CE0">
        <w:t>Об утверждении Положения о системах оплаты труда работников муниципальных учреждений ЗАТО Железногорск</w:t>
      </w:r>
      <w:r>
        <w:t>»</w:t>
      </w:r>
      <w:r w:rsidRPr="00E46CE0">
        <w:t xml:space="preserve">, </w:t>
      </w:r>
      <w:hyperlink r:id="rId11" w:history="1">
        <w:r w:rsidRPr="00E46CE0">
          <w:rPr>
            <w:rStyle w:val="a5"/>
            <w:color w:val="auto"/>
          </w:rPr>
          <w:t>Уставом</w:t>
        </w:r>
      </w:hyperlink>
      <w:r w:rsidRPr="00E46CE0">
        <w:t xml:space="preserve"> ЗАТО Железногорск</w:t>
      </w:r>
    </w:p>
    <w:p w:rsidR="0058611F" w:rsidRDefault="0058611F" w:rsidP="0058611F">
      <w:pPr>
        <w:spacing w:after="0" w:line="240" w:lineRule="auto"/>
        <w:jc w:val="both"/>
      </w:pPr>
    </w:p>
    <w:p w:rsidR="0058611F" w:rsidRDefault="0058611F" w:rsidP="0058611F">
      <w:pPr>
        <w:spacing w:after="0" w:line="240" w:lineRule="auto"/>
        <w:jc w:val="both"/>
      </w:pPr>
      <w:r>
        <w:t>ПОСТАНОВЛЯЮ:</w:t>
      </w:r>
    </w:p>
    <w:p w:rsidR="00FE1B78" w:rsidRDefault="00FE1B78" w:rsidP="0058611F">
      <w:pPr>
        <w:spacing w:after="0" w:line="240" w:lineRule="auto"/>
        <w:jc w:val="both"/>
      </w:pPr>
    </w:p>
    <w:p w:rsidR="0058611F" w:rsidRPr="00334759" w:rsidRDefault="00807F76" w:rsidP="00807F76">
      <w:pPr>
        <w:spacing w:after="0" w:line="240" w:lineRule="auto"/>
        <w:ind w:firstLine="567"/>
        <w:jc w:val="both"/>
      </w:pPr>
      <w:r>
        <w:t xml:space="preserve">1. </w:t>
      </w:r>
      <w:r w:rsidR="0058611F">
        <w:t xml:space="preserve">Внести в </w:t>
      </w:r>
      <w:r w:rsidR="00D171A1">
        <w:t xml:space="preserve">приложение к </w:t>
      </w:r>
      <w:r w:rsidR="0058611F">
        <w:t>постановлени</w:t>
      </w:r>
      <w:r w:rsidR="00D171A1">
        <w:t>ю</w:t>
      </w:r>
      <w:r w:rsidR="0058611F">
        <w:t xml:space="preserve"> Администрации ЗАТО г.</w:t>
      </w:r>
      <w:r w:rsidR="00B96C43">
        <w:t> </w:t>
      </w:r>
      <w:r w:rsidR="0058611F">
        <w:t xml:space="preserve">Железногорск от  </w:t>
      </w:r>
      <w:r w:rsidR="0058611F" w:rsidRPr="00532FE4">
        <w:t>18</w:t>
      </w:r>
      <w:r w:rsidR="0058611F">
        <w:t>.05.</w:t>
      </w:r>
      <w:r w:rsidR="0058611F" w:rsidRPr="00532FE4">
        <w:t xml:space="preserve">2012 </w:t>
      </w:r>
      <w:r w:rsidR="0058611F">
        <w:t xml:space="preserve">№ </w:t>
      </w:r>
      <w:r w:rsidR="0058611F" w:rsidRPr="00532FE4">
        <w:t>853</w:t>
      </w:r>
      <w:r w:rsidR="0058611F">
        <w:t xml:space="preserve"> </w:t>
      </w:r>
      <w:r w:rsidR="00B961EC">
        <w:t xml:space="preserve">«Об утверждении </w:t>
      </w:r>
      <w:r w:rsidR="00B961EC" w:rsidRPr="00532FE4">
        <w:t xml:space="preserve">примерного положения об оплате труда работников муниципальных бюджетных учреждений культуры </w:t>
      </w:r>
      <w:r w:rsidR="00B961EC">
        <w:t xml:space="preserve">и муниципальных бюджетных учреждений дополнительного образования </w:t>
      </w:r>
      <w:r w:rsidR="00A7550E">
        <w:t>в сфере</w:t>
      </w:r>
      <w:r w:rsidR="00B961EC">
        <w:t xml:space="preserve"> культуры </w:t>
      </w:r>
      <w:r w:rsidR="00B961EC" w:rsidRPr="00532FE4">
        <w:t>ЗАТО Железногорск</w:t>
      </w:r>
      <w:r w:rsidR="00B961EC">
        <w:t>»</w:t>
      </w:r>
      <w:r w:rsidR="0058611F">
        <w:t xml:space="preserve"> </w:t>
      </w:r>
      <w:r w:rsidR="00D171A1">
        <w:t xml:space="preserve">(далее – положение об оплате труда) </w:t>
      </w:r>
      <w:r w:rsidR="0058611F">
        <w:t>следующие изменения:</w:t>
      </w:r>
    </w:p>
    <w:p w:rsidR="00B96C43" w:rsidRDefault="00334759" w:rsidP="00334759">
      <w:pPr>
        <w:pStyle w:val="a6"/>
        <w:spacing w:after="0" w:line="240" w:lineRule="auto"/>
        <w:ind w:left="0" w:firstLine="709"/>
        <w:jc w:val="both"/>
      </w:pPr>
      <w:r>
        <w:t xml:space="preserve">1.1. </w:t>
      </w:r>
      <w:r w:rsidR="00B96C43">
        <w:t>Внести в раздел 4 «Виды, размеры и условия осуществления выплат стимулирующего характера»</w:t>
      </w:r>
      <w:r w:rsidR="00B96C43" w:rsidRPr="00B96C43">
        <w:t xml:space="preserve"> </w:t>
      </w:r>
      <w:r w:rsidR="00B96C43">
        <w:t>положения об оплате труда следующие изменения:</w:t>
      </w:r>
    </w:p>
    <w:p w:rsidR="00334759" w:rsidRDefault="00B96C43" w:rsidP="00807F76">
      <w:pPr>
        <w:pStyle w:val="a6"/>
        <w:spacing w:after="0" w:line="240" w:lineRule="auto"/>
        <w:ind w:left="0" w:firstLine="567"/>
        <w:jc w:val="both"/>
      </w:pPr>
      <w:r>
        <w:t xml:space="preserve">1.1.1. </w:t>
      </w:r>
      <w:r w:rsidR="008364C8">
        <w:t>Подпункт 4.3.4 п</w:t>
      </w:r>
      <w:r w:rsidR="00334759">
        <w:t>ункт</w:t>
      </w:r>
      <w:r w:rsidR="008364C8">
        <w:t>а</w:t>
      </w:r>
      <w:r w:rsidR="00334759">
        <w:t xml:space="preserve"> 4.</w:t>
      </w:r>
      <w:r w:rsidR="007467CC">
        <w:t>3</w:t>
      </w:r>
      <w:r w:rsidR="00334759">
        <w:t xml:space="preserve"> </w:t>
      </w:r>
      <w:r w:rsidR="007467CC">
        <w:t>дополнить следующим абзацем</w:t>
      </w:r>
      <w:r w:rsidR="00334759">
        <w:t>:</w:t>
      </w:r>
    </w:p>
    <w:p w:rsidR="007467CC" w:rsidRDefault="00E07F39" w:rsidP="00E07F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7F39">
        <w:rPr>
          <w:rFonts w:ascii="Times New Roman" w:hAnsi="Times New Roman" w:cs="Times New Roman"/>
          <w:sz w:val="28"/>
          <w:szCs w:val="28"/>
        </w:rPr>
        <w:t>«</w:t>
      </w:r>
      <w:r w:rsidR="007467CC">
        <w:rPr>
          <w:rFonts w:ascii="Times New Roman" w:hAnsi="Times New Roman" w:cs="Times New Roman"/>
          <w:sz w:val="28"/>
          <w:szCs w:val="28"/>
        </w:rPr>
        <w:t xml:space="preserve">- </w:t>
      </w:r>
      <w:r w:rsidR="00C41239">
        <w:rPr>
          <w:rFonts w:ascii="Times New Roman" w:hAnsi="Times New Roman" w:cs="Times New Roman"/>
          <w:sz w:val="28"/>
          <w:szCs w:val="28"/>
        </w:rPr>
        <w:t xml:space="preserve">краевая выплата </w:t>
      </w:r>
      <w:r w:rsidR="007467CC">
        <w:rPr>
          <w:rFonts w:ascii="Times New Roman" w:hAnsi="Times New Roman" w:cs="Times New Roman"/>
          <w:sz w:val="28"/>
          <w:szCs w:val="28"/>
        </w:rPr>
        <w:t xml:space="preserve">работникам, реализующим основную деятельность </w:t>
      </w:r>
      <w:r w:rsidR="007467CC">
        <w:rPr>
          <w:rFonts w:ascii="Times New Roman" w:hAnsi="Times New Roman" w:cs="Times New Roman"/>
          <w:sz w:val="28"/>
          <w:szCs w:val="28"/>
        </w:rPr>
        <w:lastRenderedPageBreak/>
        <w:t>учреждений культуры</w:t>
      </w:r>
      <w:proofErr w:type="gramStart"/>
      <w:r w:rsidR="00500603" w:rsidRPr="00500603">
        <w:rPr>
          <w:rFonts w:ascii="Times New Roman" w:hAnsi="Times New Roman" w:cs="Times New Roman"/>
          <w:sz w:val="28"/>
          <w:szCs w:val="28"/>
        </w:rPr>
        <w:t>;</w:t>
      </w:r>
      <w:r w:rsidR="007467C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7467CC">
        <w:rPr>
          <w:rFonts w:ascii="Times New Roman" w:hAnsi="Times New Roman" w:cs="Times New Roman"/>
          <w:sz w:val="28"/>
          <w:szCs w:val="28"/>
        </w:rPr>
        <w:t>.</w:t>
      </w:r>
    </w:p>
    <w:p w:rsidR="008364C8" w:rsidRDefault="008364C8" w:rsidP="00807F7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Пункт 4.14 дополнить подпунктом 4.14.6 следующего содержания</w:t>
      </w:r>
      <w:r w:rsidRPr="008364C8">
        <w:rPr>
          <w:rFonts w:ascii="Times New Roman" w:hAnsi="Times New Roman" w:cs="Times New Roman"/>
          <w:sz w:val="28"/>
          <w:szCs w:val="28"/>
        </w:rPr>
        <w:t>:</w:t>
      </w:r>
    </w:p>
    <w:p w:rsidR="008364C8" w:rsidRDefault="008364C8" w:rsidP="00807F7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«4.14.6. Работникам, реализующим основную деятельность учреждений культуры (далее –</w:t>
      </w:r>
      <w:r w:rsidR="00C41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работникам основного персонала</w:t>
      </w:r>
      <w:r w:rsidR="00BF0838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 w:rsidR="00F97927">
        <w:rPr>
          <w:rFonts w:ascii="Times New Roman" w:hAnsi="Times New Roman" w:cs="Times New Roman"/>
          <w:sz w:val="28"/>
          <w:szCs w:val="28"/>
        </w:rPr>
        <w:t>)</w:t>
      </w:r>
      <w:r w:rsidR="00C41239">
        <w:rPr>
          <w:rFonts w:ascii="Times New Roman" w:hAnsi="Times New Roman" w:cs="Times New Roman"/>
          <w:sz w:val="28"/>
          <w:szCs w:val="28"/>
        </w:rPr>
        <w:t xml:space="preserve"> устанавливается персональная краевая выплата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4C8" w:rsidRDefault="008364C8" w:rsidP="008364C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Персональная краевая выплата работникам основного персонала </w:t>
      </w:r>
      <w:r w:rsidR="00BF0838">
        <w:t xml:space="preserve">учреждений культуры </w:t>
      </w:r>
      <w:r>
        <w:t xml:space="preserve">устанавливается </w:t>
      </w:r>
      <w:r w:rsidR="00F97927">
        <w:t>работникам списочного состава в размере 3450 рублей</w:t>
      </w:r>
      <w:r w:rsidR="00716A83">
        <w:t xml:space="preserve"> в месяц</w:t>
      </w:r>
      <w:r>
        <w:t>, включая районный коэффициент и процентную надбавку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условиями.</w:t>
      </w:r>
    </w:p>
    <w:p w:rsidR="00BF0838" w:rsidRDefault="00BF0838" w:rsidP="008364C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Персональная краевая выплата работникам основного персонала учреждений культуры устанавливается на основании приказа руководителя учреждения.</w:t>
      </w:r>
    </w:p>
    <w:p w:rsidR="003469EE" w:rsidRDefault="00BF0838" w:rsidP="008364C8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Персональная краевая выплата работникам основного персонала учреждений культуры производится сверх начисленной работнику месячной заработной платы (минимального размера оплаты труда), региональной выплаты и выплат стимулирующего характера), пропорционально отработанному времени</w:t>
      </w:r>
      <w:r w:rsidR="00C41239">
        <w:t>, в том числе на условиях внутреннего совместительства</w:t>
      </w:r>
      <w:r>
        <w:t>.</w:t>
      </w:r>
      <w:proofErr w:type="gramEnd"/>
    </w:p>
    <w:p w:rsidR="003469EE" w:rsidRDefault="003469EE" w:rsidP="003469EE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proofErr w:type="gramStart"/>
      <w:r>
        <w:t>К основному персоналу учреждений культуры в целях установления персональной краевой выплаты работникам основного персонала учреждений культуры</w:t>
      </w:r>
      <w:r w:rsidRPr="003469EE">
        <w:t xml:space="preserve"> </w:t>
      </w:r>
      <w:r>
        <w:t xml:space="preserve">относятся </w:t>
      </w:r>
      <w:r w:rsidRPr="003469EE">
        <w:t>должност</w:t>
      </w:r>
      <w:r>
        <w:t>и</w:t>
      </w:r>
      <w:r w:rsidRPr="003469EE">
        <w:t xml:space="preserve"> работников и (или) професси</w:t>
      </w:r>
      <w:r>
        <w:t>и</w:t>
      </w:r>
      <w:r w:rsidRPr="003469EE">
        <w:t xml:space="preserve"> рабочих, включ</w:t>
      </w:r>
      <w:r w:rsidR="007B2C79">
        <w:t>е</w:t>
      </w:r>
      <w:r w:rsidRPr="003469EE">
        <w:t>нны</w:t>
      </w:r>
      <w:r>
        <w:t>е</w:t>
      </w:r>
      <w:r w:rsidRPr="003469EE">
        <w:t xml:space="preserve"> в профессиональные квалификационные группы, утвержд</w:t>
      </w:r>
      <w:r w:rsidR="007B2C79">
        <w:t>е</w:t>
      </w:r>
      <w:r w:rsidRPr="003469EE">
        <w:t>нные приказами М</w:t>
      </w:r>
      <w:r w:rsidRPr="003469EE">
        <w:rPr>
          <w:lang w:eastAsia="ru-RU"/>
        </w:rPr>
        <w:t xml:space="preserve">инистерства здравоохранения и социального развития </w:t>
      </w:r>
      <w:r w:rsidRPr="003469EE">
        <w:t>Российской Федерации</w:t>
      </w:r>
      <w:r>
        <w:t xml:space="preserve"> </w:t>
      </w:r>
      <w:r w:rsidRPr="003469EE">
        <w:t>от 31.08.2007 № 570 «Об утверждении профессиональных квалификационных групп должностей работников культуры, искусства</w:t>
      </w:r>
      <w:r w:rsidRPr="003469EE">
        <w:br/>
        <w:t xml:space="preserve">и кинематографии», </w:t>
      </w:r>
      <w:r w:rsidR="007B2C79">
        <w:t xml:space="preserve">от </w:t>
      </w:r>
      <w:r w:rsidRPr="003469EE">
        <w:t>14.03.2008 № 121н «Об утверждении профессиональных квалификационных групп профессий</w:t>
      </w:r>
      <w:proofErr w:type="gramEnd"/>
      <w:r w:rsidRPr="003469EE">
        <w:t xml:space="preserve"> рабочих культуры, искусства и кинематографии», от 03.07.2008 № 305н «Об утверждении профессиональных квалификационных </w:t>
      </w:r>
      <w:proofErr w:type="gramStart"/>
      <w:r w:rsidRPr="003469EE">
        <w:t>групп должностей работников сферы научных исследований</w:t>
      </w:r>
      <w:proofErr w:type="gramEnd"/>
      <w:r w:rsidRPr="003469EE">
        <w:t xml:space="preserve"> и разработок», а также </w:t>
      </w:r>
      <w:r>
        <w:t>должности (профессии) работников</w:t>
      </w:r>
      <w:r w:rsidRPr="003469EE">
        <w:t>, не вошедши</w:t>
      </w:r>
      <w:r>
        <w:t>е</w:t>
      </w:r>
      <w:r w:rsidRPr="003469EE">
        <w:t xml:space="preserve"> в профессиональные квалификационные группы, и отдельны</w:t>
      </w:r>
      <w:r>
        <w:t>е</w:t>
      </w:r>
      <w:r w:rsidRPr="003469EE">
        <w:t xml:space="preserve"> должност</w:t>
      </w:r>
      <w:r>
        <w:t>и</w:t>
      </w:r>
      <w:r w:rsidRPr="003469EE">
        <w:t xml:space="preserve"> (професси</w:t>
      </w:r>
      <w:r>
        <w:t>и</w:t>
      </w:r>
      <w:r w:rsidRPr="003469EE">
        <w:t>) работников, реализующи</w:t>
      </w:r>
      <w:r w:rsidR="00F97927">
        <w:t>х</w:t>
      </w:r>
      <w:r w:rsidRPr="003469EE">
        <w:t xml:space="preserve"> основную деятельность учреждений культуры, перечень которых установлен приложением № </w:t>
      </w:r>
      <w:r w:rsidR="00C41239">
        <w:t>9</w:t>
      </w:r>
      <w:r w:rsidRPr="003469EE">
        <w:t xml:space="preserve"> к </w:t>
      </w:r>
      <w:r w:rsidR="00C41239">
        <w:t>настоящему постановлению.».</w:t>
      </w:r>
    </w:p>
    <w:p w:rsidR="00C41239" w:rsidRPr="003469EE" w:rsidRDefault="00C41239" w:rsidP="003469EE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>
        <w:t xml:space="preserve">1.2. Дополнить положение об оплате труда приложением № 9 согласно приложению № 1 к настоящему постановлению. </w:t>
      </w:r>
    </w:p>
    <w:p w:rsidR="0058611F" w:rsidRPr="00EF290B" w:rsidRDefault="00BF0838" w:rsidP="00807F76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 </w:t>
      </w:r>
      <w:r w:rsidR="00EF290B">
        <w:t>2.</w:t>
      </w:r>
      <w:r w:rsidR="000E5142" w:rsidRPr="00EF290B">
        <w:t xml:space="preserve"> </w:t>
      </w:r>
      <w:r w:rsidR="0058611F" w:rsidRPr="00EF290B">
        <w:t>Управлению делами Администрации ЗАТО г.</w:t>
      </w:r>
      <w:r w:rsidR="00783565">
        <w:t xml:space="preserve"> </w:t>
      </w:r>
      <w:r w:rsidR="0058611F" w:rsidRPr="00EF290B">
        <w:t xml:space="preserve">Железногорск </w:t>
      </w:r>
      <w:r w:rsidR="00B02B47">
        <w:t xml:space="preserve">                </w:t>
      </w:r>
      <w:r w:rsidR="0058611F" w:rsidRPr="00EF290B">
        <w:t>(</w:t>
      </w:r>
      <w:r w:rsidR="00E04279">
        <w:t>Е.В. Андросова</w:t>
      </w:r>
      <w:r w:rsidR="0058611F" w:rsidRPr="00EF290B">
        <w:t>) довести настоящее постановление до сведения населения через газету «Город и горожане».</w:t>
      </w:r>
    </w:p>
    <w:p w:rsidR="0058611F" w:rsidRPr="00EF290B" w:rsidRDefault="00EF290B" w:rsidP="00807F76">
      <w:pPr>
        <w:widowControl w:val="0"/>
        <w:spacing w:after="0" w:line="240" w:lineRule="auto"/>
        <w:ind w:firstLine="567"/>
        <w:jc w:val="both"/>
      </w:pPr>
      <w:r>
        <w:t xml:space="preserve">3. </w:t>
      </w:r>
      <w:r w:rsidR="0058611F" w:rsidRPr="00EF290B">
        <w:t>Отделу общественных связей Администрации ЗАТО г.</w:t>
      </w:r>
      <w:r w:rsidR="003617B8" w:rsidRPr="00EF290B">
        <w:t xml:space="preserve"> </w:t>
      </w:r>
      <w:r w:rsidR="0058611F" w:rsidRPr="00EF290B">
        <w:t>Железногорск (</w:t>
      </w:r>
      <w:r w:rsidR="00E04279">
        <w:t>И.С. Пикалова</w:t>
      </w:r>
      <w:r w:rsidR="0058611F" w:rsidRPr="00EF290B"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58611F" w:rsidRPr="00EF290B">
        <w:lastRenderedPageBreak/>
        <w:t>образование Железного</w:t>
      </w:r>
      <w:proofErr w:type="gramStart"/>
      <w:r w:rsidR="0058611F" w:rsidRPr="00EF290B">
        <w:t>рск Кр</w:t>
      </w:r>
      <w:proofErr w:type="gramEnd"/>
      <w:r w:rsidR="0058611F" w:rsidRPr="00EF290B">
        <w:t xml:space="preserve">асноярского края» в информационно-телекоммуникационной сети </w:t>
      </w:r>
      <w:r w:rsidR="005F469C">
        <w:t>«</w:t>
      </w:r>
      <w:r w:rsidR="0058611F" w:rsidRPr="00EF290B">
        <w:t>Интернет</w:t>
      </w:r>
      <w:r w:rsidR="005F469C">
        <w:t>»</w:t>
      </w:r>
      <w:r w:rsidR="0058611F" w:rsidRPr="00EF290B">
        <w:t>.</w:t>
      </w:r>
    </w:p>
    <w:p w:rsidR="0058611F" w:rsidRPr="00EF290B" w:rsidRDefault="00807F76" w:rsidP="00807F76">
      <w:pPr>
        <w:widowControl w:val="0"/>
        <w:spacing w:after="0" w:line="240" w:lineRule="auto"/>
        <w:ind w:firstLine="567"/>
        <w:jc w:val="both"/>
      </w:pPr>
      <w:r>
        <w:t xml:space="preserve">4. </w:t>
      </w:r>
      <w:r w:rsidR="0058611F" w:rsidRPr="00EF290B">
        <w:t>Контроль над исполнением настоящего постановления возложить на заместителя Главы администрации ЗАТО г.</w:t>
      </w:r>
      <w:r w:rsidR="00AA21E1">
        <w:t xml:space="preserve"> </w:t>
      </w:r>
      <w:r w:rsidR="0058611F" w:rsidRPr="00EF290B">
        <w:t>Железногорск по социальным вопросам В.Ю.</w:t>
      </w:r>
      <w:r w:rsidR="00EF290B">
        <w:t xml:space="preserve"> </w:t>
      </w:r>
      <w:proofErr w:type="spellStart"/>
      <w:r w:rsidR="0058611F" w:rsidRPr="00EF290B">
        <w:t>Фомаиди</w:t>
      </w:r>
      <w:proofErr w:type="spellEnd"/>
      <w:r w:rsidR="0058611F" w:rsidRPr="00EF290B">
        <w:t>.</w:t>
      </w:r>
    </w:p>
    <w:p w:rsidR="00912B1A" w:rsidRPr="00CF6C13" w:rsidRDefault="00807F76" w:rsidP="00807F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5. </w:t>
      </w:r>
      <w:r w:rsidR="00912B1A" w:rsidRPr="00CF6C13">
        <w:t>Постановление вступает в силу после его официального опубликования и распространяется на правоотношения, возникшие с 01.</w:t>
      </w:r>
      <w:r w:rsidR="00912B1A">
        <w:t>06</w:t>
      </w:r>
      <w:r w:rsidR="00912B1A" w:rsidRPr="00CF6C13">
        <w:t>.201</w:t>
      </w:r>
      <w:r w:rsidR="00912B1A">
        <w:t>7</w:t>
      </w:r>
      <w:r w:rsidR="00912B1A" w:rsidRPr="00CF6C13">
        <w:t>.</w:t>
      </w:r>
    </w:p>
    <w:p w:rsidR="00E04279" w:rsidRPr="00FE2AB1" w:rsidRDefault="00C8703D" w:rsidP="00912B1A">
      <w:pPr>
        <w:widowControl w:val="0"/>
        <w:tabs>
          <w:tab w:val="left" w:pos="567"/>
        </w:tabs>
        <w:spacing w:after="0" w:line="240" w:lineRule="auto"/>
        <w:jc w:val="both"/>
      </w:pPr>
      <w:r w:rsidRPr="00FE2AB1">
        <w:t xml:space="preserve"> </w:t>
      </w:r>
    </w:p>
    <w:p w:rsidR="00E04279" w:rsidRDefault="00E04279" w:rsidP="00E04279">
      <w:pPr>
        <w:pStyle w:val="a6"/>
        <w:widowControl w:val="0"/>
        <w:tabs>
          <w:tab w:val="left" w:pos="567"/>
        </w:tabs>
        <w:spacing w:after="0" w:line="240" w:lineRule="auto"/>
        <w:ind w:left="709"/>
        <w:jc w:val="both"/>
      </w:pPr>
    </w:p>
    <w:p w:rsidR="003F3D3B" w:rsidRDefault="003F3D3B" w:rsidP="00912B1A">
      <w:pPr>
        <w:spacing w:line="240" w:lineRule="auto"/>
        <w:contextualSpacing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912B1A" w:rsidRDefault="0058611F" w:rsidP="00912B1A">
      <w:pPr>
        <w:spacing w:line="240" w:lineRule="auto"/>
        <w:contextualSpacing/>
      </w:pPr>
      <w:r w:rsidRPr="002419D2">
        <w:t>Глав</w:t>
      </w:r>
      <w:r w:rsidR="003F3D3B">
        <w:t>ы</w:t>
      </w:r>
      <w:r w:rsidRPr="002419D2">
        <w:t xml:space="preserve"> администрации </w:t>
      </w:r>
    </w:p>
    <w:p w:rsidR="00D55534" w:rsidRDefault="00912B1A" w:rsidP="00912B1A">
      <w:pPr>
        <w:spacing w:line="240" w:lineRule="auto"/>
        <w:contextualSpacing/>
      </w:pPr>
      <w:r>
        <w:t xml:space="preserve">ЗАТО г. Железногорск </w:t>
      </w:r>
      <w:r w:rsidR="0058611F" w:rsidRPr="002419D2">
        <w:tab/>
      </w:r>
      <w:r w:rsidR="0058611F" w:rsidRPr="002419D2">
        <w:tab/>
        <w:t xml:space="preserve">       </w:t>
      </w:r>
      <w:r w:rsidR="00500603">
        <w:t xml:space="preserve">      </w:t>
      </w:r>
      <w:r w:rsidR="0058611F" w:rsidRPr="002419D2">
        <w:t xml:space="preserve">            </w:t>
      </w:r>
      <w:r w:rsidR="0058611F">
        <w:t xml:space="preserve">                            </w:t>
      </w:r>
      <w:r w:rsidR="003617B8">
        <w:t xml:space="preserve">    С.</w:t>
      </w:r>
      <w:r w:rsidR="003F3D3B">
        <w:t>Д</w:t>
      </w:r>
      <w:r w:rsidR="003617B8">
        <w:t>. П</w:t>
      </w:r>
      <w:r w:rsidR="003F3D3B">
        <w:t>роскурнин</w:t>
      </w: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p w:rsidR="00D55534" w:rsidRDefault="00D55534" w:rsidP="00912B1A">
      <w:pPr>
        <w:spacing w:line="240" w:lineRule="auto"/>
        <w:contextualSpacing/>
      </w:pPr>
    </w:p>
    <w:sectPr w:rsidR="00D55534" w:rsidSect="00FE1B7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FC0" w:rsidRDefault="001C4FC0" w:rsidP="00F82F62">
      <w:pPr>
        <w:spacing w:after="0" w:line="240" w:lineRule="auto"/>
      </w:pPr>
      <w:r>
        <w:separator/>
      </w:r>
    </w:p>
  </w:endnote>
  <w:endnote w:type="continuationSeparator" w:id="0">
    <w:p w:rsidR="001C4FC0" w:rsidRDefault="001C4FC0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FC0" w:rsidRDefault="001C4FC0" w:rsidP="00F82F62">
      <w:pPr>
        <w:spacing w:after="0" w:line="240" w:lineRule="auto"/>
      </w:pPr>
      <w:r>
        <w:separator/>
      </w:r>
    </w:p>
  </w:footnote>
  <w:footnote w:type="continuationSeparator" w:id="0">
    <w:p w:rsidR="001C4FC0" w:rsidRDefault="001C4FC0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B14F1A">
        <w:pPr>
          <w:pStyle w:val="aa"/>
          <w:jc w:val="center"/>
        </w:pPr>
        <w:fldSimple w:instr=" PAGE   \* MERGEFORMAT ">
          <w:r w:rsidR="00CA06F2">
            <w:rPr>
              <w:noProof/>
            </w:rPr>
            <w:t>3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2740F"/>
    <w:rsid w:val="00046B67"/>
    <w:rsid w:val="0005284D"/>
    <w:rsid w:val="000638E0"/>
    <w:rsid w:val="0006535F"/>
    <w:rsid w:val="00082C04"/>
    <w:rsid w:val="00087727"/>
    <w:rsid w:val="00096477"/>
    <w:rsid w:val="000A2F92"/>
    <w:rsid w:val="000A6920"/>
    <w:rsid w:val="000B2AD9"/>
    <w:rsid w:val="000C1E63"/>
    <w:rsid w:val="000D5B1B"/>
    <w:rsid w:val="000E5142"/>
    <w:rsid w:val="000E5440"/>
    <w:rsid w:val="000E7DC1"/>
    <w:rsid w:val="000F0CB8"/>
    <w:rsid w:val="000F4DC6"/>
    <w:rsid w:val="000F7118"/>
    <w:rsid w:val="00105253"/>
    <w:rsid w:val="00105FDE"/>
    <w:rsid w:val="00117BC7"/>
    <w:rsid w:val="00122C1B"/>
    <w:rsid w:val="0013047B"/>
    <w:rsid w:val="00133347"/>
    <w:rsid w:val="0014742F"/>
    <w:rsid w:val="00150A10"/>
    <w:rsid w:val="00154D5E"/>
    <w:rsid w:val="00156F29"/>
    <w:rsid w:val="001600E4"/>
    <w:rsid w:val="00167197"/>
    <w:rsid w:val="00172046"/>
    <w:rsid w:val="0018252C"/>
    <w:rsid w:val="001970AF"/>
    <w:rsid w:val="001A7049"/>
    <w:rsid w:val="001B1A7F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3B1A"/>
    <w:rsid w:val="001E113A"/>
    <w:rsid w:val="001E6028"/>
    <w:rsid w:val="002038E9"/>
    <w:rsid w:val="00212219"/>
    <w:rsid w:val="0021459A"/>
    <w:rsid w:val="0021469D"/>
    <w:rsid w:val="002254FD"/>
    <w:rsid w:val="002315ED"/>
    <w:rsid w:val="0023233D"/>
    <w:rsid w:val="002419D2"/>
    <w:rsid w:val="00242048"/>
    <w:rsid w:val="00242D62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F0F29"/>
    <w:rsid w:val="002F3ABA"/>
    <w:rsid w:val="002F76BA"/>
    <w:rsid w:val="0030581F"/>
    <w:rsid w:val="0030755F"/>
    <w:rsid w:val="003145A9"/>
    <w:rsid w:val="0031614C"/>
    <w:rsid w:val="0032332A"/>
    <w:rsid w:val="00334759"/>
    <w:rsid w:val="00335B6A"/>
    <w:rsid w:val="003427B6"/>
    <w:rsid w:val="003435BE"/>
    <w:rsid w:val="003469EE"/>
    <w:rsid w:val="00356353"/>
    <w:rsid w:val="003617B8"/>
    <w:rsid w:val="003742AD"/>
    <w:rsid w:val="003772CB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C74"/>
    <w:rsid w:val="004D0AB3"/>
    <w:rsid w:val="004D2300"/>
    <w:rsid w:val="004E3169"/>
    <w:rsid w:val="004E55ED"/>
    <w:rsid w:val="004E6492"/>
    <w:rsid w:val="004E67FF"/>
    <w:rsid w:val="004F0A09"/>
    <w:rsid w:val="004F6496"/>
    <w:rsid w:val="00500603"/>
    <w:rsid w:val="00517ADF"/>
    <w:rsid w:val="00523C87"/>
    <w:rsid w:val="00524F4C"/>
    <w:rsid w:val="005262C9"/>
    <w:rsid w:val="00532FE4"/>
    <w:rsid w:val="00542BDF"/>
    <w:rsid w:val="00570F83"/>
    <w:rsid w:val="00572CB4"/>
    <w:rsid w:val="00575EF5"/>
    <w:rsid w:val="00581672"/>
    <w:rsid w:val="00583E20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F469C"/>
    <w:rsid w:val="005F6BBF"/>
    <w:rsid w:val="00604668"/>
    <w:rsid w:val="006072A0"/>
    <w:rsid w:val="006140C8"/>
    <w:rsid w:val="006225EE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33EC"/>
    <w:rsid w:val="00697456"/>
    <w:rsid w:val="006A781C"/>
    <w:rsid w:val="006B1D85"/>
    <w:rsid w:val="006C311F"/>
    <w:rsid w:val="006C5364"/>
    <w:rsid w:val="006E4C59"/>
    <w:rsid w:val="006F0598"/>
    <w:rsid w:val="006F2A3E"/>
    <w:rsid w:val="00707407"/>
    <w:rsid w:val="007120EC"/>
    <w:rsid w:val="00716A83"/>
    <w:rsid w:val="00716BAC"/>
    <w:rsid w:val="00726B37"/>
    <w:rsid w:val="00733B2D"/>
    <w:rsid w:val="00734DBC"/>
    <w:rsid w:val="007350C4"/>
    <w:rsid w:val="00740F40"/>
    <w:rsid w:val="00743756"/>
    <w:rsid w:val="0074379A"/>
    <w:rsid w:val="007467CC"/>
    <w:rsid w:val="00747C97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B5C"/>
    <w:rsid w:val="007B2C79"/>
    <w:rsid w:val="007D46A2"/>
    <w:rsid w:val="007D6724"/>
    <w:rsid w:val="007F5F2B"/>
    <w:rsid w:val="00800164"/>
    <w:rsid w:val="00800E74"/>
    <w:rsid w:val="008023AA"/>
    <w:rsid w:val="008058BC"/>
    <w:rsid w:val="00807F76"/>
    <w:rsid w:val="00821ADD"/>
    <w:rsid w:val="00833E44"/>
    <w:rsid w:val="008364C8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7C14"/>
    <w:rsid w:val="008C7CB2"/>
    <w:rsid w:val="008D2BCB"/>
    <w:rsid w:val="008D72AD"/>
    <w:rsid w:val="008E03C4"/>
    <w:rsid w:val="008E1530"/>
    <w:rsid w:val="008E7253"/>
    <w:rsid w:val="008F0DF8"/>
    <w:rsid w:val="008F136B"/>
    <w:rsid w:val="008F3244"/>
    <w:rsid w:val="008F63C6"/>
    <w:rsid w:val="00910382"/>
    <w:rsid w:val="00910E29"/>
    <w:rsid w:val="00912B1A"/>
    <w:rsid w:val="00931290"/>
    <w:rsid w:val="009314AB"/>
    <w:rsid w:val="00932C99"/>
    <w:rsid w:val="00951D83"/>
    <w:rsid w:val="00957801"/>
    <w:rsid w:val="00957AA0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E4B6E"/>
    <w:rsid w:val="009F1A18"/>
    <w:rsid w:val="009F32DD"/>
    <w:rsid w:val="009F48E6"/>
    <w:rsid w:val="00A02A66"/>
    <w:rsid w:val="00A57DB3"/>
    <w:rsid w:val="00A6306C"/>
    <w:rsid w:val="00A7388A"/>
    <w:rsid w:val="00A7550E"/>
    <w:rsid w:val="00A76B67"/>
    <w:rsid w:val="00A80F89"/>
    <w:rsid w:val="00A83771"/>
    <w:rsid w:val="00A87287"/>
    <w:rsid w:val="00A96D66"/>
    <w:rsid w:val="00AA21E1"/>
    <w:rsid w:val="00AB0C90"/>
    <w:rsid w:val="00AC5F82"/>
    <w:rsid w:val="00AD2980"/>
    <w:rsid w:val="00AE75F3"/>
    <w:rsid w:val="00B01BAD"/>
    <w:rsid w:val="00B02B47"/>
    <w:rsid w:val="00B14F1A"/>
    <w:rsid w:val="00B168FC"/>
    <w:rsid w:val="00B2223F"/>
    <w:rsid w:val="00B259E9"/>
    <w:rsid w:val="00B32219"/>
    <w:rsid w:val="00B420F6"/>
    <w:rsid w:val="00B45D1F"/>
    <w:rsid w:val="00B65712"/>
    <w:rsid w:val="00B80DB7"/>
    <w:rsid w:val="00B842F0"/>
    <w:rsid w:val="00B961EC"/>
    <w:rsid w:val="00B96C43"/>
    <w:rsid w:val="00BA5ABD"/>
    <w:rsid w:val="00BC121F"/>
    <w:rsid w:val="00BC4924"/>
    <w:rsid w:val="00BD34ED"/>
    <w:rsid w:val="00BD7A85"/>
    <w:rsid w:val="00BE4074"/>
    <w:rsid w:val="00BF0838"/>
    <w:rsid w:val="00C01254"/>
    <w:rsid w:val="00C20B6A"/>
    <w:rsid w:val="00C360C6"/>
    <w:rsid w:val="00C41239"/>
    <w:rsid w:val="00C46E2D"/>
    <w:rsid w:val="00C47978"/>
    <w:rsid w:val="00C5229C"/>
    <w:rsid w:val="00C60006"/>
    <w:rsid w:val="00C64C74"/>
    <w:rsid w:val="00C7263C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3C8A"/>
    <w:rsid w:val="00CB7A09"/>
    <w:rsid w:val="00CC33A7"/>
    <w:rsid w:val="00CD38CA"/>
    <w:rsid w:val="00CE1321"/>
    <w:rsid w:val="00CE3F35"/>
    <w:rsid w:val="00CE7511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7606"/>
    <w:rsid w:val="00DD30B2"/>
    <w:rsid w:val="00DF0853"/>
    <w:rsid w:val="00E01B0D"/>
    <w:rsid w:val="00E04279"/>
    <w:rsid w:val="00E07F39"/>
    <w:rsid w:val="00E11DD4"/>
    <w:rsid w:val="00E3212E"/>
    <w:rsid w:val="00E46CE0"/>
    <w:rsid w:val="00E54A50"/>
    <w:rsid w:val="00E56E7E"/>
    <w:rsid w:val="00E575DA"/>
    <w:rsid w:val="00E63660"/>
    <w:rsid w:val="00E66FA2"/>
    <w:rsid w:val="00E76B8E"/>
    <w:rsid w:val="00E827C7"/>
    <w:rsid w:val="00E93876"/>
    <w:rsid w:val="00EA6C0C"/>
    <w:rsid w:val="00EB15F6"/>
    <w:rsid w:val="00EC35AD"/>
    <w:rsid w:val="00EF290B"/>
    <w:rsid w:val="00EF440A"/>
    <w:rsid w:val="00F04FB8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71D"/>
    <w:rsid w:val="00F51F5E"/>
    <w:rsid w:val="00F71D47"/>
    <w:rsid w:val="00F748DD"/>
    <w:rsid w:val="00F817D2"/>
    <w:rsid w:val="00F82F62"/>
    <w:rsid w:val="00F83E98"/>
    <w:rsid w:val="00F849C6"/>
    <w:rsid w:val="00F957DB"/>
    <w:rsid w:val="00F97927"/>
    <w:rsid w:val="00FB0E56"/>
    <w:rsid w:val="00FB5C7D"/>
    <w:rsid w:val="00FC30FC"/>
    <w:rsid w:val="00FC3598"/>
    <w:rsid w:val="00FD3811"/>
    <w:rsid w:val="00FE1B78"/>
    <w:rsid w:val="00FE2AB1"/>
    <w:rsid w:val="00FE39B9"/>
    <w:rsid w:val="00FF2B92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8516531.1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851526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D1821-37F7-4D2A-8AFB-DA5E22E5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22</cp:revision>
  <cp:lastPrinted>2017-06-26T04:41:00Z</cp:lastPrinted>
  <dcterms:created xsi:type="dcterms:W3CDTF">2017-04-10T08:27:00Z</dcterms:created>
  <dcterms:modified xsi:type="dcterms:W3CDTF">2017-06-26T07:04:00Z</dcterms:modified>
</cp:coreProperties>
</file>